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B47EC3" w:rsidRDefault="00713E70" w:rsidP="00713E70">
      <w:pPr>
        <w:pStyle w:val="CRCoverPage"/>
        <w:tabs>
          <w:tab w:val="right" w:pos="9639"/>
        </w:tabs>
        <w:spacing w:after="0"/>
        <w:rPr>
          <w:rFonts w:eastAsiaTheme="minorEastAsia"/>
          <w:b/>
          <w:sz w:val="22"/>
          <w:szCs w:val="22"/>
          <w:lang w:eastAsia="zh-CN"/>
        </w:rPr>
      </w:pPr>
      <w:bookmarkStart w:id="0" w:name="OLE_LINK3"/>
      <w:bookmarkStart w:id="1" w:name="OLE_LINK4"/>
      <w:bookmarkStart w:id="2" w:name="_Toc193024528"/>
      <w:r w:rsidRPr="00713E70">
        <w:rPr>
          <w:b/>
          <w:sz w:val="22"/>
          <w:szCs w:val="22"/>
        </w:rPr>
        <w:t>3GPP TSG-RAN Meeting #</w:t>
      </w:r>
      <w:r w:rsidR="00B71B34">
        <w:rPr>
          <w:rFonts w:eastAsiaTheme="minorEastAsia" w:hint="eastAsia"/>
          <w:b/>
          <w:sz w:val="22"/>
          <w:szCs w:val="22"/>
          <w:lang w:eastAsia="zh-CN"/>
        </w:rPr>
        <w:t>12</w:t>
      </w:r>
      <w:r w:rsidR="0012421A">
        <w:rPr>
          <w:rFonts w:eastAsiaTheme="minorEastAsia" w:hint="eastAsia"/>
          <w:b/>
          <w:sz w:val="22"/>
          <w:szCs w:val="22"/>
          <w:lang w:eastAsia="zh-CN"/>
        </w:rPr>
        <w:t>2</w:t>
      </w:r>
      <w:r w:rsidRPr="00713E70">
        <w:rPr>
          <w:b/>
          <w:i/>
          <w:sz w:val="22"/>
          <w:szCs w:val="22"/>
        </w:rPr>
        <w:tab/>
      </w:r>
      <w:r w:rsidR="009A4D3E" w:rsidRPr="009A4D3E">
        <w:rPr>
          <w:b/>
          <w:sz w:val="22"/>
          <w:szCs w:val="22"/>
        </w:rPr>
        <w:t>R3-23</w:t>
      </w:r>
      <w:r w:rsidR="00EB3B56">
        <w:rPr>
          <w:rFonts w:eastAsiaTheme="minorEastAsia" w:hint="eastAsia"/>
          <w:b/>
          <w:sz w:val="22"/>
          <w:szCs w:val="22"/>
          <w:lang w:eastAsia="zh-CN"/>
        </w:rPr>
        <w:t>7177</w:t>
      </w:r>
    </w:p>
    <w:p w:rsidR="004B079D" w:rsidRDefault="00FE2C21" w:rsidP="004B079D">
      <w:pPr>
        <w:pStyle w:val="CRCoverPage"/>
        <w:rPr>
          <w:b/>
          <w:sz w:val="22"/>
          <w:szCs w:val="22"/>
        </w:rPr>
      </w:pPr>
      <w:r>
        <w:rPr>
          <w:rFonts w:eastAsiaTheme="minorEastAsia" w:hint="eastAsia"/>
          <w:b/>
          <w:sz w:val="22"/>
          <w:szCs w:val="22"/>
          <w:lang w:eastAsia="zh-CN"/>
        </w:rPr>
        <w:t>13</w:t>
      </w:r>
      <w:r w:rsidR="004B079D">
        <w:rPr>
          <w:b/>
          <w:sz w:val="22"/>
          <w:szCs w:val="22"/>
        </w:rPr>
        <w:t xml:space="preserve">th – </w:t>
      </w:r>
      <w:r>
        <w:rPr>
          <w:rFonts w:eastAsiaTheme="minorEastAsia" w:hint="eastAsia"/>
          <w:b/>
          <w:sz w:val="22"/>
          <w:szCs w:val="22"/>
          <w:lang w:eastAsia="zh-CN"/>
        </w:rPr>
        <w:t>17</w:t>
      </w:r>
      <w:r w:rsidR="004B079D">
        <w:rPr>
          <w:b/>
          <w:sz w:val="22"/>
          <w:szCs w:val="22"/>
        </w:rPr>
        <w:t xml:space="preserve">th </w:t>
      </w:r>
      <w:r>
        <w:rPr>
          <w:rFonts w:eastAsiaTheme="minorEastAsia" w:hint="eastAsia"/>
          <w:b/>
          <w:sz w:val="22"/>
          <w:szCs w:val="22"/>
          <w:lang w:eastAsia="zh-CN"/>
        </w:rPr>
        <w:t>Nov</w:t>
      </w:r>
      <w:r w:rsidR="002120A1" w:rsidRPr="002120A1">
        <w:rPr>
          <w:rFonts w:eastAsiaTheme="minorEastAsia"/>
          <w:b/>
          <w:sz w:val="22"/>
          <w:szCs w:val="22"/>
          <w:lang w:eastAsia="zh-CN"/>
        </w:rPr>
        <w:t xml:space="preserve"> 2023</w:t>
      </w:r>
      <w:r w:rsidR="004B079D">
        <w:rPr>
          <w:b/>
          <w:sz w:val="22"/>
          <w:szCs w:val="22"/>
        </w:rPr>
        <w:tab/>
      </w:r>
      <w:r w:rsidR="002F62DC">
        <w:rPr>
          <w:rFonts w:eastAsiaTheme="minorEastAsia" w:hint="eastAsia"/>
          <w:b/>
          <w:sz w:val="22"/>
          <w:szCs w:val="22"/>
          <w:lang w:eastAsia="zh-CN"/>
        </w:rPr>
        <w:t>Chicago</w:t>
      </w:r>
      <w:r w:rsidR="00631254">
        <w:rPr>
          <w:b/>
          <w:sz w:val="22"/>
          <w:szCs w:val="22"/>
        </w:rPr>
        <w:t xml:space="preserve">, </w:t>
      </w:r>
      <w:r w:rsidR="002F62DC">
        <w:rPr>
          <w:rFonts w:eastAsiaTheme="minorEastAsia" w:hint="eastAsia"/>
          <w:b/>
          <w:sz w:val="22"/>
          <w:szCs w:val="22"/>
          <w:lang w:eastAsia="zh-CN"/>
        </w:rPr>
        <w:t>USA</w:t>
      </w:r>
      <w:r w:rsidR="004B079D">
        <w:rPr>
          <w:b/>
          <w:sz w:val="22"/>
          <w:szCs w:val="22"/>
        </w:rPr>
        <w:t xml:space="preserve"> </w:t>
      </w:r>
    </w:p>
    <w:bookmarkEnd w:id="0"/>
    <w:bookmarkEnd w:id="1"/>
    <w:p w:rsidR="00E13FA4" w:rsidRPr="002120A1"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80373E">
        <w:rPr>
          <w:rFonts w:ascii="Arial" w:hAnsi="Arial" w:hint="eastAsia"/>
          <w:bCs/>
          <w:color w:val="000000"/>
          <w:sz w:val="22"/>
        </w:rPr>
        <w:t>1</w:t>
      </w:r>
      <w:r w:rsidR="00587532">
        <w:rPr>
          <w:rFonts w:ascii="Arial" w:hAnsi="Arial" w:hint="eastAsia"/>
          <w:bCs/>
          <w:color w:val="000000"/>
          <w:sz w:val="22"/>
        </w:rPr>
        <w:t>9</w:t>
      </w:r>
      <w:r w:rsidR="0080373E">
        <w:rPr>
          <w:rFonts w:ascii="Arial" w:hAnsi="Arial" w:hint="eastAsia"/>
          <w:bCs/>
          <w:color w:val="000000"/>
          <w:sz w:val="22"/>
        </w:rPr>
        <w:t>.2</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EB3B56">
        <w:rPr>
          <w:rFonts w:hint="eastAsia"/>
        </w:rPr>
        <w:t>(</w:t>
      </w:r>
      <w:r w:rsidR="00EB3B56">
        <w:t xml:space="preserve">TP for BL CR </w:t>
      </w:r>
      <w:r w:rsidR="00EB3B56">
        <w:rPr>
          <w:rFonts w:hint="eastAsia"/>
        </w:rPr>
        <w:t xml:space="preserve">38.413) </w:t>
      </w:r>
      <w:r w:rsidR="0080373E">
        <w:rPr>
          <w:rFonts w:ascii="Arial" w:hAnsi="Arial" w:hint="eastAsia"/>
          <w:bCs/>
          <w:color w:val="000000"/>
          <w:sz w:val="22"/>
        </w:rPr>
        <w:t xml:space="preserve">Support of A2X communication </w:t>
      </w:r>
      <w:r w:rsidR="0001198F">
        <w:rPr>
          <w:rFonts w:ascii="Arial" w:hAnsi="Arial" w:hint="eastAsia"/>
          <w:bCs/>
          <w:color w:val="000000"/>
          <w:sz w:val="22"/>
        </w:rPr>
        <w:t xml:space="preserve"> </w:t>
      </w:r>
      <w:r w:rsidR="00266C2E">
        <w:rPr>
          <w:rFonts w:ascii="Arial" w:hAnsi="Arial" w:hint="eastAsia"/>
          <w:bCs/>
          <w:color w:val="000000"/>
          <w:sz w:val="22"/>
        </w:rPr>
        <w:t xml:space="preserve"> </w:t>
      </w:r>
    </w:p>
    <w:p w:rsidR="00E13FA4" w:rsidRPr="002B689B" w:rsidRDefault="0048135A" w:rsidP="00E13FA4">
      <w:pPr>
        <w:pStyle w:val="3GPPHeader"/>
        <w:spacing w:after="0"/>
        <w:rPr>
          <w:rFonts w:ascii="Arial" w:hAnsi="Arial"/>
          <w:bCs/>
          <w:color w:val="000000"/>
          <w:sz w:val="22"/>
        </w:rPr>
      </w:pPr>
      <w:r>
        <w:rPr>
          <w:rFonts w:ascii="Arial" w:hAnsi="Arial"/>
          <w:bCs/>
          <w:color w:val="000000"/>
          <w:sz w:val="22"/>
        </w:rPr>
        <w:t>Document for:</w:t>
      </w:r>
      <w:r>
        <w:rPr>
          <w:rFonts w:ascii="Arial" w:hAnsi="Arial"/>
          <w:bCs/>
          <w:color w:val="000000"/>
          <w:sz w:val="22"/>
        </w:rPr>
        <w:tab/>
      </w:r>
      <w:r w:rsidR="00756430">
        <w:rPr>
          <w:rFonts w:ascii="Arial" w:hAnsi="Arial" w:hint="eastAsia"/>
          <w:bCs/>
          <w:color w:val="000000"/>
          <w:sz w:val="22"/>
        </w:rPr>
        <w:t>agreement</w:t>
      </w:r>
    </w:p>
    <w:p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80373E" w:rsidRDefault="0080373E" w:rsidP="0080373E">
      <w:pPr>
        <w:overflowPunct w:val="0"/>
        <w:autoSpaceDE w:val="0"/>
        <w:autoSpaceDN w:val="0"/>
        <w:adjustRightInd w:val="0"/>
        <w:spacing w:after="0"/>
        <w:textAlignment w:val="baseline"/>
        <w:rPr>
          <w:rFonts w:eastAsia="宋体"/>
          <w:lang w:eastAsia="zh-CN"/>
        </w:rPr>
      </w:pPr>
      <w:bookmarkStart w:id="3" w:name="OLE_LINK1"/>
      <w:bookmarkStart w:id="4" w:name="OLE_LINK2"/>
      <w:r>
        <w:rPr>
          <w:rFonts w:eastAsia="宋体" w:hint="eastAsia"/>
          <w:lang w:eastAsia="zh-CN"/>
        </w:rPr>
        <w:t xml:space="preserve">In RAN3#119 meeting, we received an LS from SA2 about A2X communication. </w:t>
      </w:r>
    </w:p>
    <w:p w:rsidR="0080373E" w:rsidRDefault="0080373E" w:rsidP="0080373E">
      <w:pPr>
        <w:overflowPunct w:val="0"/>
        <w:autoSpaceDE w:val="0"/>
        <w:autoSpaceDN w:val="0"/>
        <w:adjustRightInd w:val="0"/>
        <w:spacing w:after="0"/>
        <w:textAlignment w:val="baseline"/>
        <w:rPr>
          <w:rFonts w:eastAsia="宋体"/>
          <w:lang w:eastAsia="zh-CN"/>
        </w:rPr>
      </w:pPr>
    </w:p>
    <w:p w:rsidR="00631254" w:rsidRDefault="0080373E" w:rsidP="0080373E">
      <w:pPr>
        <w:overflowPunct w:val="0"/>
        <w:autoSpaceDE w:val="0"/>
        <w:autoSpaceDN w:val="0"/>
        <w:adjustRightInd w:val="0"/>
        <w:spacing w:after="0"/>
        <w:textAlignment w:val="baseline"/>
        <w:rPr>
          <w:rFonts w:eastAsia="宋体"/>
          <w:lang w:eastAsia="zh-CN"/>
        </w:rPr>
      </w:pPr>
      <w:r>
        <w:rPr>
          <w:rFonts w:eastAsia="宋体" w:hint="eastAsia"/>
          <w:lang w:eastAsia="zh-CN"/>
        </w:rPr>
        <w:t xml:space="preserve">LS </w:t>
      </w:r>
      <w:r w:rsidRPr="0080373E">
        <w:rPr>
          <w:rFonts w:eastAsia="宋体"/>
          <w:lang w:eastAsia="zh-CN"/>
        </w:rPr>
        <w:t>R3-230788</w:t>
      </w:r>
      <w:r>
        <w:rPr>
          <w:rFonts w:eastAsia="宋体" w:hint="eastAsia"/>
          <w:lang w:eastAsia="zh-CN"/>
        </w:rPr>
        <w:t xml:space="preserve"> </w:t>
      </w:r>
    </w:p>
    <w:tbl>
      <w:tblPr>
        <w:tblStyle w:val="a5"/>
        <w:tblW w:w="0" w:type="auto"/>
        <w:tblLook w:val="04A0" w:firstRow="1" w:lastRow="0" w:firstColumn="1" w:lastColumn="0" w:noHBand="0" w:noVBand="1"/>
      </w:tblPr>
      <w:tblGrid>
        <w:gridCol w:w="9571"/>
      </w:tblGrid>
      <w:tr w:rsidR="0080373E" w:rsidTr="0080373E">
        <w:tc>
          <w:tcPr>
            <w:tcW w:w="9571" w:type="dxa"/>
          </w:tcPr>
          <w:p w:rsidR="0080373E" w:rsidRDefault="0080373E" w:rsidP="0080373E">
            <w:pPr>
              <w:overflowPunct w:val="0"/>
              <w:autoSpaceDE w:val="0"/>
              <w:autoSpaceDN w:val="0"/>
              <w:adjustRightInd w:val="0"/>
              <w:spacing w:after="0"/>
              <w:textAlignment w:val="baseline"/>
              <w:rPr>
                <w:rFonts w:eastAsia="宋体"/>
                <w:lang w:eastAsia="zh-CN"/>
              </w:rPr>
            </w:pPr>
            <w:bookmarkStart w:id="5" w:name="_GoBack"/>
            <w:bookmarkEnd w:id="5"/>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1. Overall Description:</w:t>
            </w:r>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SA2 is progressing normative work on Rel-18 UAS_Ph2 (Further Architecture Enhancement for UAV and UAM) based on the conclusions in TR 23.700-58.</w:t>
            </w:r>
          </w:p>
          <w:p w:rsidR="0080373E" w:rsidRPr="0080373E" w:rsidRDefault="0080373E" w:rsidP="0080373E">
            <w:pPr>
              <w:overflowPunct w:val="0"/>
              <w:autoSpaceDE w:val="0"/>
              <w:autoSpaceDN w:val="0"/>
              <w:adjustRightInd w:val="0"/>
              <w:spacing w:after="0"/>
              <w:textAlignment w:val="baseline"/>
              <w:rPr>
                <w:rFonts w:eastAsia="宋体"/>
                <w:lang w:eastAsia="zh-CN"/>
              </w:rPr>
            </w:pPr>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SA2 has approved the attached CR to TS 23.256 to support A2X communication defined as below:</w:t>
            </w:r>
          </w:p>
          <w:p w:rsidR="0080373E" w:rsidRPr="0080373E" w:rsidRDefault="0080373E" w:rsidP="0080373E">
            <w:pPr>
              <w:overflowPunct w:val="0"/>
              <w:autoSpaceDE w:val="0"/>
              <w:autoSpaceDN w:val="0"/>
              <w:adjustRightInd w:val="0"/>
              <w:spacing w:after="0"/>
              <w:textAlignment w:val="baseline"/>
              <w:rPr>
                <w:rFonts w:eastAsia="宋体"/>
                <w:lang w:eastAsia="zh-CN"/>
              </w:rPr>
            </w:pPr>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A2X communication: A communication to support Aircraft-to-Everything (A2X) services leveraging PC5 reference points. A2X services are realized by various types of A2X applications, e.g. Broadcast Remote ID (BRID) and Detect And Avoid (DAA).</w:t>
            </w:r>
          </w:p>
          <w:p w:rsidR="0080373E" w:rsidRPr="0080373E" w:rsidRDefault="0080373E" w:rsidP="0080373E">
            <w:pPr>
              <w:overflowPunct w:val="0"/>
              <w:autoSpaceDE w:val="0"/>
              <w:autoSpaceDN w:val="0"/>
              <w:adjustRightInd w:val="0"/>
              <w:spacing w:after="0"/>
              <w:textAlignment w:val="baseline"/>
              <w:rPr>
                <w:rFonts w:eastAsia="宋体"/>
                <w:lang w:eastAsia="zh-CN"/>
              </w:rPr>
            </w:pPr>
          </w:p>
          <w:p w:rsidR="0080373E" w:rsidRPr="0080373E" w:rsidRDefault="0080373E" w:rsidP="0080373E">
            <w:pPr>
              <w:overflowPunct w:val="0"/>
              <w:autoSpaceDE w:val="0"/>
              <w:autoSpaceDN w:val="0"/>
              <w:adjustRightInd w:val="0"/>
              <w:spacing w:after="0"/>
              <w:textAlignment w:val="baseline"/>
              <w:rPr>
                <w:rFonts w:eastAsia="宋体"/>
                <w:lang w:eastAsia="zh-CN"/>
              </w:rPr>
            </w:pPr>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The attached CR describes the following aspect that has RAN dependency, so SA2 would like to inform RAN2 and RAN3 of this aspect (Please see clause 5.K in the CR for detail described by referring to TS 23.287 clause 6.5):</w:t>
            </w:r>
          </w:p>
          <w:p w:rsidR="0080373E" w:rsidRPr="0080373E" w:rsidRDefault="0080373E" w:rsidP="0080373E">
            <w:pPr>
              <w:overflowPunct w:val="0"/>
              <w:autoSpaceDE w:val="0"/>
              <w:autoSpaceDN w:val="0"/>
              <w:adjustRightInd w:val="0"/>
              <w:spacing w:after="0"/>
              <w:textAlignment w:val="baseline"/>
              <w:rPr>
                <w:rFonts w:eastAsia="宋体"/>
                <w:lang w:eastAsia="zh-CN"/>
              </w:rPr>
            </w:pPr>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The AMF provides the following information to NG-RAN related to service authorization for A2X communications:</w:t>
            </w:r>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 "A2X services authorized" indication, indicating the UE is authorized to use A2X communication.</w:t>
            </w:r>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 UE-PC5-AMBR for A2X services.</w:t>
            </w:r>
          </w:p>
          <w:p w:rsidR="0080373E" w:rsidRPr="0080373E" w:rsidRDefault="0080373E" w:rsidP="0080373E">
            <w:pPr>
              <w:overflowPunct w:val="0"/>
              <w:autoSpaceDE w:val="0"/>
              <w:autoSpaceDN w:val="0"/>
              <w:adjustRightInd w:val="0"/>
              <w:spacing w:after="0"/>
              <w:textAlignment w:val="baseline"/>
              <w:rPr>
                <w:rFonts w:eastAsia="宋体"/>
                <w:lang w:eastAsia="zh-CN"/>
              </w:rPr>
            </w:pPr>
            <w:r w:rsidRPr="0080373E">
              <w:rPr>
                <w:rFonts w:eastAsia="宋体"/>
                <w:lang w:eastAsia="zh-CN"/>
              </w:rPr>
              <w:t>- PC5 QoS parameters for A2X services.</w:t>
            </w:r>
          </w:p>
          <w:p w:rsidR="0080373E" w:rsidRPr="0080373E" w:rsidRDefault="0080373E" w:rsidP="0080373E">
            <w:pPr>
              <w:overflowPunct w:val="0"/>
              <w:autoSpaceDE w:val="0"/>
              <w:autoSpaceDN w:val="0"/>
              <w:adjustRightInd w:val="0"/>
              <w:spacing w:after="0"/>
              <w:textAlignment w:val="baseline"/>
              <w:rPr>
                <w:rFonts w:eastAsia="宋体"/>
                <w:lang w:eastAsia="zh-CN"/>
              </w:rPr>
            </w:pPr>
          </w:p>
        </w:tc>
      </w:tr>
    </w:tbl>
    <w:p w:rsidR="0080373E" w:rsidRPr="00706EE7" w:rsidRDefault="0080373E" w:rsidP="0080373E">
      <w:pPr>
        <w:overflowPunct w:val="0"/>
        <w:autoSpaceDE w:val="0"/>
        <w:autoSpaceDN w:val="0"/>
        <w:adjustRightInd w:val="0"/>
        <w:spacing w:after="0"/>
        <w:textAlignment w:val="baseline"/>
        <w:rPr>
          <w:rFonts w:eastAsia="宋体"/>
          <w:lang w:eastAsia="zh-CN"/>
        </w:rPr>
      </w:pPr>
    </w:p>
    <w:p w:rsidR="005515D0" w:rsidRDefault="00990025" w:rsidP="00F93537">
      <w:pPr>
        <w:pStyle w:val="10"/>
        <w:rPr>
          <w:rFonts w:eastAsia="宋体"/>
          <w:lang w:eastAsia="zh-CN"/>
        </w:rPr>
      </w:pPr>
      <w:r>
        <w:rPr>
          <w:rFonts w:eastAsia="宋体"/>
          <w:lang w:eastAsia="zh-CN"/>
        </w:rPr>
        <w:t xml:space="preserve">2. </w:t>
      </w:r>
      <w:r w:rsidRPr="007D3E81">
        <w:rPr>
          <w:rFonts w:eastAsia="宋体"/>
          <w:lang w:eastAsia="zh-CN"/>
        </w:rPr>
        <w:t>Discussion</w:t>
      </w:r>
    </w:p>
    <w:p w:rsidR="0048135A" w:rsidRPr="0048135A" w:rsidRDefault="0048135A" w:rsidP="0048135A">
      <w:pPr>
        <w:rPr>
          <w:rFonts w:eastAsia="宋体"/>
          <w:b/>
          <w:lang w:eastAsia="zh-CN"/>
        </w:rPr>
      </w:pPr>
      <w:r w:rsidRPr="0048135A">
        <w:rPr>
          <w:rFonts w:eastAsia="宋体"/>
          <w:b/>
          <w:lang w:eastAsia="zh-CN"/>
        </w:rPr>
        <w:t>F</w:t>
      </w:r>
      <w:r w:rsidRPr="0048135A">
        <w:rPr>
          <w:rFonts w:eastAsia="宋体" w:hint="eastAsia"/>
          <w:b/>
          <w:lang w:eastAsia="zh-CN"/>
        </w:rPr>
        <w:t>or the A2X</w:t>
      </w:r>
      <w:r w:rsidRPr="0048135A">
        <w:rPr>
          <w:rFonts w:eastAsia="宋体" w:hint="eastAsia"/>
          <w:b/>
          <w:lang w:eastAsia="zh-CN"/>
        </w:rPr>
        <w:t>：</w:t>
      </w:r>
    </w:p>
    <w:p w:rsidR="0080373E" w:rsidRDefault="0080373E" w:rsidP="0080373E">
      <w:pPr>
        <w:rPr>
          <w:rFonts w:eastAsia="宋体"/>
          <w:lang w:eastAsia="zh-CN"/>
        </w:rPr>
      </w:pPr>
      <w:r>
        <w:rPr>
          <w:rFonts w:eastAsia="宋体"/>
          <w:lang w:eastAsia="zh-CN"/>
        </w:rPr>
        <w:t>F</w:t>
      </w:r>
      <w:r>
        <w:rPr>
          <w:rFonts w:eastAsia="宋体" w:hint="eastAsia"/>
          <w:lang w:eastAsia="zh-CN"/>
        </w:rPr>
        <w:t xml:space="preserve">rom the </w:t>
      </w:r>
      <w:r w:rsidR="0048135A">
        <w:rPr>
          <w:rFonts w:eastAsia="宋体" w:hint="eastAsia"/>
          <w:lang w:eastAsia="zh-CN"/>
        </w:rPr>
        <w:t xml:space="preserve">LS, SA2 require enable </w:t>
      </w:r>
      <w:r w:rsidR="0048135A" w:rsidRPr="0080373E">
        <w:rPr>
          <w:rFonts w:eastAsia="宋体"/>
          <w:lang w:eastAsia="zh-CN"/>
        </w:rPr>
        <w:t>A2X services authorized</w:t>
      </w:r>
      <w:r w:rsidR="0048135A">
        <w:rPr>
          <w:rFonts w:eastAsia="宋体" w:hint="eastAsia"/>
          <w:lang w:eastAsia="zh-CN"/>
        </w:rPr>
        <w:t xml:space="preserve"> information </w:t>
      </w:r>
      <w:r w:rsidR="0048135A">
        <w:rPr>
          <w:rFonts w:eastAsia="宋体"/>
          <w:lang w:eastAsia="zh-CN"/>
        </w:rPr>
        <w:t>transition</w:t>
      </w:r>
      <w:r w:rsidR="0048135A">
        <w:rPr>
          <w:rFonts w:eastAsia="宋体" w:hint="eastAsia"/>
          <w:lang w:eastAsia="zh-CN"/>
        </w:rPr>
        <w:t xml:space="preserve"> from AMF to gNB, thus, new IEs should be introduced in NGAP and XnAP. </w:t>
      </w:r>
    </w:p>
    <w:p w:rsidR="004D52F1" w:rsidRDefault="004D52F1" w:rsidP="0080373E">
      <w:pPr>
        <w:rPr>
          <w:rFonts w:eastAsia="宋体"/>
          <w:lang w:eastAsia="zh-CN"/>
        </w:rPr>
      </w:pPr>
      <w:r>
        <w:rPr>
          <w:rFonts w:eastAsia="宋体"/>
          <w:lang w:eastAsia="zh-CN"/>
        </w:rPr>
        <w:t>F</w:t>
      </w:r>
      <w:r>
        <w:rPr>
          <w:rFonts w:eastAsia="宋体" w:hint="eastAsia"/>
          <w:lang w:eastAsia="zh-CN"/>
        </w:rPr>
        <w:t xml:space="preserve">or the </w:t>
      </w:r>
      <w:r w:rsidRPr="004D52F1">
        <w:rPr>
          <w:rFonts w:eastAsia="宋体"/>
          <w:lang w:eastAsia="zh-CN"/>
        </w:rPr>
        <w:t>"A2X services authorized" indication,</w:t>
      </w:r>
      <w:r>
        <w:rPr>
          <w:rFonts w:eastAsia="宋体" w:hint="eastAsia"/>
          <w:lang w:eastAsia="zh-CN"/>
        </w:rPr>
        <w:t xml:space="preserve"> we can introduce a new IE similar with the current </w:t>
      </w:r>
      <w:r w:rsidRPr="004D52F1">
        <w:rPr>
          <w:rFonts w:eastAsia="宋体"/>
          <w:i/>
          <w:lang w:eastAsia="zh-CN"/>
        </w:rPr>
        <w:t>NR V2X Services Authorized</w:t>
      </w:r>
      <w:r>
        <w:rPr>
          <w:rFonts w:eastAsia="宋体" w:hint="eastAsia"/>
          <w:lang w:eastAsia="zh-CN"/>
        </w:rPr>
        <w:t xml:space="preserve"> IE, and including the </w:t>
      </w:r>
      <w:r w:rsidRPr="004D52F1">
        <w:rPr>
          <w:rFonts w:eastAsia="宋体"/>
          <w:lang w:eastAsia="zh-CN"/>
        </w:rPr>
        <w:t>Authorized</w:t>
      </w:r>
      <w:r w:rsidRPr="004D52F1">
        <w:rPr>
          <w:rFonts w:eastAsia="宋体" w:hint="eastAsia"/>
          <w:lang w:eastAsia="zh-CN"/>
        </w:rPr>
        <w:t xml:space="preserve"> </w:t>
      </w:r>
      <w:r>
        <w:rPr>
          <w:rFonts w:eastAsia="宋体" w:hint="eastAsia"/>
          <w:lang w:eastAsia="zh-CN"/>
        </w:rPr>
        <w:t xml:space="preserve">of UAV UE and UAV </w:t>
      </w:r>
      <w:r w:rsidRPr="004D52F1">
        <w:rPr>
          <w:rFonts w:eastAsia="宋体"/>
          <w:lang w:eastAsia="zh-CN"/>
        </w:rPr>
        <w:t>controller</w:t>
      </w:r>
      <w:r>
        <w:rPr>
          <w:rFonts w:eastAsia="宋体" w:hint="eastAsia"/>
          <w:lang w:eastAsia="zh-CN"/>
        </w:rPr>
        <w:t xml:space="preserve"> UE as defined in </w:t>
      </w:r>
      <w:r w:rsidRPr="004D52F1">
        <w:rPr>
          <w:rFonts w:eastAsia="宋体"/>
          <w:lang w:eastAsia="zh-CN"/>
        </w:rPr>
        <w:t>TR 23.700-58</w:t>
      </w:r>
      <w:r>
        <w:rPr>
          <w:rFonts w:eastAsia="宋体" w:hint="eastAsia"/>
          <w:lang w:eastAsia="zh-CN"/>
        </w:rPr>
        <w:t>.</w:t>
      </w:r>
    </w:p>
    <w:p w:rsidR="004D52F1" w:rsidRDefault="004D52F1" w:rsidP="0080373E">
      <w:pPr>
        <w:rPr>
          <w:rFonts w:eastAsia="宋体"/>
          <w:lang w:eastAsia="zh-CN"/>
        </w:rPr>
      </w:pPr>
      <w:r>
        <w:rPr>
          <w:rFonts w:eastAsia="宋体"/>
          <w:lang w:eastAsia="zh-CN"/>
        </w:rPr>
        <w:lastRenderedPageBreak/>
        <w:t>F</w:t>
      </w:r>
      <w:r>
        <w:rPr>
          <w:rFonts w:eastAsia="宋体" w:hint="eastAsia"/>
          <w:lang w:eastAsia="zh-CN"/>
        </w:rPr>
        <w:t xml:space="preserve">or the </w:t>
      </w:r>
      <w:r w:rsidRPr="004D52F1">
        <w:rPr>
          <w:rFonts w:eastAsia="宋体"/>
          <w:lang w:eastAsia="zh-CN"/>
        </w:rPr>
        <w:t>UE-PC5-AMBR for A2X services</w:t>
      </w:r>
      <w:r>
        <w:rPr>
          <w:rFonts w:eastAsia="宋体" w:hint="eastAsia"/>
          <w:lang w:eastAsia="zh-CN"/>
        </w:rPr>
        <w:t xml:space="preserve"> and the </w:t>
      </w:r>
      <w:r w:rsidRPr="004D52F1">
        <w:rPr>
          <w:rFonts w:eastAsia="宋体"/>
          <w:lang w:eastAsia="zh-CN"/>
        </w:rPr>
        <w:t>PC5 QoS parameters for A2X services</w:t>
      </w:r>
      <w:r>
        <w:rPr>
          <w:rFonts w:eastAsia="宋体" w:hint="eastAsia"/>
          <w:lang w:eastAsia="zh-CN"/>
        </w:rPr>
        <w:t>, we can follow the current</w:t>
      </w:r>
    </w:p>
    <w:p w:rsidR="004D52F1" w:rsidRDefault="004D52F1" w:rsidP="0080373E">
      <w:pPr>
        <w:rPr>
          <w:rFonts w:eastAsia="宋体"/>
          <w:lang w:eastAsia="zh-CN"/>
        </w:rPr>
      </w:pPr>
      <w:r w:rsidRPr="004D52F1">
        <w:rPr>
          <w:rFonts w:eastAsia="宋体"/>
          <w:i/>
          <w:lang w:eastAsia="zh-CN"/>
        </w:rPr>
        <w:t>NR UE Sidelink Aggregate Maximum Bit Rate</w:t>
      </w:r>
      <w:r w:rsidRPr="004D52F1">
        <w:rPr>
          <w:rFonts w:eastAsia="宋体"/>
          <w:lang w:eastAsia="zh-CN"/>
        </w:rPr>
        <w:t xml:space="preserve"> </w:t>
      </w:r>
      <w:r>
        <w:rPr>
          <w:rFonts w:eastAsia="宋体" w:hint="eastAsia"/>
          <w:lang w:eastAsia="zh-CN"/>
        </w:rPr>
        <w:t xml:space="preserve">IE and </w:t>
      </w:r>
      <w:r w:rsidRPr="004D52F1">
        <w:rPr>
          <w:rFonts w:eastAsia="宋体"/>
          <w:i/>
          <w:lang w:eastAsia="zh-CN"/>
        </w:rPr>
        <w:t>PC5 QoS Parameters</w:t>
      </w:r>
      <w:r>
        <w:rPr>
          <w:rFonts w:eastAsia="宋体" w:hint="eastAsia"/>
          <w:lang w:eastAsia="zh-CN"/>
        </w:rPr>
        <w:t xml:space="preserve"> IE, and suggest to introduce two new IEs for </w:t>
      </w:r>
      <w:r>
        <w:rPr>
          <w:rFonts w:eastAsia="宋体"/>
          <w:lang w:eastAsia="zh-CN"/>
        </w:rPr>
        <w:t>future</w:t>
      </w:r>
      <w:r>
        <w:rPr>
          <w:rFonts w:eastAsia="宋体" w:hint="eastAsia"/>
          <w:lang w:eastAsia="zh-CN"/>
        </w:rPr>
        <w:t xml:space="preserve"> proof.</w:t>
      </w:r>
    </w:p>
    <w:p w:rsidR="0048135A" w:rsidRPr="0048135A" w:rsidRDefault="0048135A" w:rsidP="0048135A">
      <w:pPr>
        <w:pStyle w:val="a7"/>
        <w:numPr>
          <w:ilvl w:val="0"/>
          <w:numId w:val="35"/>
        </w:numPr>
        <w:overflowPunct w:val="0"/>
        <w:autoSpaceDE w:val="0"/>
        <w:autoSpaceDN w:val="0"/>
        <w:adjustRightInd w:val="0"/>
        <w:spacing w:after="0"/>
        <w:textAlignment w:val="baseline"/>
        <w:rPr>
          <w:rFonts w:eastAsia="宋体"/>
          <w:b/>
          <w:lang w:eastAsia="zh-CN"/>
        </w:rPr>
      </w:pPr>
      <w:r w:rsidRPr="0048135A">
        <w:rPr>
          <w:rFonts w:eastAsia="宋体"/>
          <w:b/>
          <w:lang w:eastAsia="zh-CN"/>
        </w:rPr>
        <w:t>I</w:t>
      </w:r>
      <w:r w:rsidRPr="0048135A">
        <w:rPr>
          <w:rFonts w:eastAsia="宋体" w:hint="eastAsia"/>
          <w:b/>
          <w:lang w:eastAsia="zh-CN"/>
        </w:rPr>
        <w:t>ntroduce the following IEs in NGAP and XnAP</w:t>
      </w:r>
    </w:p>
    <w:p w:rsidR="0048135A" w:rsidRPr="0048135A" w:rsidRDefault="0048135A" w:rsidP="0048135A">
      <w:pPr>
        <w:overflowPunct w:val="0"/>
        <w:autoSpaceDE w:val="0"/>
        <w:autoSpaceDN w:val="0"/>
        <w:adjustRightInd w:val="0"/>
        <w:spacing w:after="0"/>
        <w:textAlignment w:val="baseline"/>
        <w:rPr>
          <w:rFonts w:eastAsia="宋体"/>
          <w:b/>
          <w:lang w:eastAsia="zh-CN"/>
        </w:rPr>
      </w:pPr>
      <w:r w:rsidRPr="0048135A">
        <w:rPr>
          <w:rFonts w:eastAsia="宋体"/>
          <w:b/>
          <w:lang w:eastAsia="zh-CN"/>
        </w:rPr>
        <w:t>- "A2X services authorized" indication, indicating the UE is authorized to use A2X communication.</w:t>
      </w:r>
    </w:p>
    <w:p w:rsidR="0048135A" w:rsidRPr="0048135A" w:rsidRDefault="0048135A" w:rsidP="0048135A">
      <w:pPr>
        <w:overflowPunct w:val="0"/>
        <w:autoSpaceDE w:val="0"/>
        <w:autoSpaceDN w:val="0"/>
        <w:adjustRightInd w:val="0"/>
        <w:spacing w:after="0"/>
        <w:textAlignment w:val="baseline"/>
        <w:rPr>
          <w:rFonts w:eastAsia="宋体"/>
          <w:b/>
          <w:lang w:eastAsia="zh-CN"/>
        </w:rPr>
      </w:pPr>
      <w:r w:rsidRPr="0048135A">
        <w:rPr>
          <w:rFonts w:eastAsia="宋体"/>
          <w:b/>
          <w:lang w:eastAsia="zh-CN"/>
        </w:rPr>
        <w:t>- UE-PC5-AMBR for A2X services.</w:t>
      </w:r>
    </w:p>
    <w:p w:rsidR="0048135A" w:rsidRPr="0048135A" w:rsidRDefault="0048135A" w:rsidP="0048135A">
      <w:pPr>
        <w:overflowPunct w:val="0"/>
        <w:autoSpaceDE w:val="0"/>
        <w:autoSpaceDN w:val="0"/>
        <w:adjustRightInd w:val="0"/>
        <w:spacing w:after="0"/>
        <w:textAlignment w:val="baseline"/>
        <w:rPr>
          <w:rFonts w:eastAsia="宋体"/>
          <w:b/>
          <w:lang w:eastAsia="zh-CN"/>
        </w:rPr>
      </w:pPr>
      <w:r w:rsidRPr="0048135A">
        <w:rPr>
          <w:rFonts w:eastAsia="宋体"/>
          <w:b/>
          <w:lang w:eastAsia="zh-CN"/>
        </w:rPr>
        <w:t>- PC5 QoS parameters for A2X services.</w:t>
      </w:r>
    </w:p>
    <w:p w:rsidR="0048135A" w:rsidRDefault="0048135A" w:rsidP="0080373E">
      <w:pPr>
        <w:rPr>
          <w:rFonts w:eastAsia="宋体"/>
          <w:lang w:eastAsia="zh-CN"/>
        </w:rPr>
      </w:pPr>
    </w:p>
    <w:bookmarkEnd w:id="3"/>
    <w:bookmarkEnd w:id="4"/>
    <w:p w:rsidR="00CD6128" w:rsidRPr="007D3E81" w:rsidRDefault="00990025" w:rsidP="00CD6128">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6" w:name="_Toc423020280"/>
      <w:bookmarkEnd w:id="2"/>
      <w:bookmarkEnd w:id="6"/>
    </w:p>
    <w:p w:rsidR="00836A78" w:rsidRPr="0048135A" w:rsidRDefault="00836A78" w:rsidP="00836A78">
      <w:pPr>
        <w:pStyle w:val="a7"/>
        <w:numPr>
          <w:ilvl w:val="0"/>
          <w:numId w:val="41"/>
        </w:numPr>
        <w:overflowPunct w:val="0"/>
        <w:autoSpaceDE w:val="0"/>
        <w:autoSpaceDN w:val="0"/>
        <w:adjustRightInd w:val="0"/>
        <w:spacing w:after="0"/>
        <w:textAlignment w:val="baseline"/>
        <w:rPr>
          <w:rFonts w:eastAsia="宋体"/>
          <w:b/>
          <w:lang w:eastAsia="zh-CN"/>
        </w:rPr>
      </w:pPr>
      <w:r w:rsidRPr="0048135A">
        <w:rPr>
          <w:rFonts w:eastAsia="宋体"/>
          <w:b/>
          <w:lang w:eastAsia="zh-CN"/>
        </w:rPr>
        <w:t>I</w:t>
      </w:r>
      <w:r w:rsidRPr="0048135A">
        <w:rPr>
          <w:rFonts w:eastAsia="宋体" w:hint="eastAsia"/>
          <w:b/>
          <w:lang w:eastAsia="zh-CN"/>
        </w:rPr>
        <w:t>ntroduce the following IEs in NGAP and XnAP</w:t>
      </w:r>
    </w:p>
    <w:p w:rsidR="00836A78" w:rsidRPr="00836A78" w:rsidRDefault="00836A78" w:rsidP="00836A78">
      <w:pPr>
        <w:pStyle w:val="a7"/>
        <w:numPr>
          <w:ilvl w:val="1"/>
          <w:numId w:val="41"/>
        </w:numPr>
        <w:overflowPunct w:val="0"/>
        <w:autoSpaceDE w:val="0"/>
        <w:autoSpaceDN w:val="0"/>
        <w:adjustRightInd w:val="0"/>
        <w:spacing w:after="0"/>
        <w:textAlignment w:val="baseline"/>
        <w:rPr>
          <w:rFonts w:eastAsia="宋体"/>
          <w:b/>
          <w:lang w:eastAsia="zh-CN"/>
        </w:rPr>
      </w:pPr>
      <w:r w:rsidRPr="00836A78">
        <w:rPr>
          <w:rFonts w:eastAsia="宋体"/>
          <w:b/>
          <w:lang w:eastAsia="zh-CN"/>
        </w:rPr>
        <w:t>"A2X services authorized" indication, indicating the UE is authorized to use A2X communication.</w:t>
      </w:r>
    </w:p>
    <w:p w:rsidR="00836A78" w:rsidRPr="00836A78" w:rsidRDefault="00836A78" w:rsidP="00836A78">
      <w:pPr>
        <w:pStyle w:val="a7"/>
        <w:numPr>
          <w:ilvl w:val="1"/>
          <w:numId w:val="41"/>
        </w:numPr>
        <w:overflowPunct w:val="0"/>
        <w:autoSpaceDE w:val="0"/>
        <w:autoSpaceDN w:val="0"/>
        <w:adjustRightInd w:val="0"/>
        <w:spacing w:after="0"/>
        <w:textAlignment w:val="baseline"/>
        <w:rPr>
          <w:rFonts w:eastAsia="宋体"/>
          <w:b/>
          <w:lang w:eastAsia="zh-CN"/>
        </w:rPr>
      </w:pPr>
      <w:r w:rsidRPr="00836A78">
        <w:rPr>
          <w:rFonts w:eastAsia="宋体"/>
          <w:b/>
          <w:lang w:eastAsia="zh-CN"/>
        </w:rPr>
        <w:t>UE-PC5-AMBR for A2X services.</w:t>
      </w:r>
    </w:p>
    <w:p w:rsidR="00836A78" w:rsidRPr="00836A78" w:rsidRDefault="00836A78" w:rsidP="00836A78">
      <w:pPr>
        <w:pStyle w:val="a7"/>
        <w:numPr>
          <w:ilvl w:val="1"/>
          <w:numId w:val="41"/>
        </w:numPr>
        <w:overflowPunct w:val="0"/>
        <w:autoSpaceDE w:val="0"/>
        <w:autoSpaceDN w:val="0"/>
        <w:adjustRightInd w:val="0"/>
        <w:spacing w:after="0"/>
        <w:textAlignment w:val="baseline"/>
        <w:rPr>
          <w:rFonts w:eastAsia="宋体"/>
          <w:b/>
          <w:lang w:eastAsia="zh-CN"/>
        </w:rPr>
      </w:pPr>
      <w:r w:rsidRPr="00836A78">
        <w:rPr>
          <w:rFonts w:eastAsia="宋体"/>
          <w:b/>
          <w:lang w:eastAsia="zh-CN"/>
        </w:rPr>
        <w:t>PC5 QoS parameters for A2X services.</w:t>
      </w:r>
    </w:p>
    <w:p w:rsidR="00B102F7" w:rsidRPr="007D3E81" w:rsidRDefault="00B102F7" w:rsidP="00B102F7">
      <w:pPr>
        <w:pStyle w:val="10"/>
      </w:pPr>
      <w:r>
        <w:t xml:space="preserve">4. </w:t>
      </w:r>
      <w:r w:rsidRPr="007D3E81">
        <w:t>Reference</w:t>
      </w:r>
    </w:p>
    <w:p w:rsidR="007B40D1" w:rsidRPr="00836A78" w:rsidRDefault="00836A78" w:rsidP="007B40D1">
      <w:pPr>
        <w:spacing w:after="0"/>
        <w:rPr>
          <w:rFonts w:eastAsia="宋体"/>
          <w:lang w:eastAsia="zh-CN"/>
        </w:rPr>
      </w:pPr>
      <w:r w:rsidRPr="00836A78">
        <w:rPr>
          <w:rFonts w:eastAsia="宋体"/>
          <w:lang w:eastAsia="zh-CN"/>
        </w:rPr>
        <w:t>[1]</w:t>
      </w:r>
      <w:r w:rsidRPr="00836A78">
        <w:rPr>
          <w:rFonts w:eastAsia="宋体" w:hint="eastAsia"/>
          <w:lang w:eastAsia="zh-CN"/>
        </w:rPr>
        <w:tab/>
      </w:r>
      <w:r w:rsidRPr="00836A78">
        <w:rPr>
          <w:rFonts w:eastAsia="宋体"/>
          <w:lang w:eastAsia="zh-CN"/>
        </w:rPr>
        <w:t>R3-230788</w:t>
      </w:r>
    </w:p>
    <w:p w:rsidR="00836A78" w:rsidRDefault="00836A78" w:rsidP="00836A78">
      <w:pPr>
        <w:spacing w:after="0"/>
        <w:rPr>
          <w:rFonts w:eastAsia="宋体"/>
          <w:lang w:eastAsia="zh-CN"/>
        </w:rPr>
      </w:pPr>
      <w:r>
        <w:rPr>
          <w:rFonts w:eastAsia="宋体" w:hint="eastAsia"/>
          <w:lang w:eastAsia="zh-CN"/>
        </w:rPr>
        <w:t>[2]</w:t>
      </w:r>
      <w:r>
        <w:rPr>
          <w:rFonts w:eastAsia="宋体" w:hint="eastAsia"/>
          <w:lang w:eastAsia="zh-CN"/>
        </w:rPr>
        <w:tab/>
      </w:r>
      <w:r w:rsidRPr="00C15D67">
        <w:rPr>
          <w:rFonts w:eastAsia="宋体"/>
          <w:lang w:eastAsia="zh-CN"/>
        </w:rPr>
        <w:t>R2-2304474</w:t>
      </w:r>
    </w:p>
    <w:p w:rsidR="00836A78" w:rsidRPr="00836A78" w:rsidRDefault="00836A78" w:rsidP="00836A78">
      <w:pPr>
        <w:spacing w:after="0"/>
        <w:rPr>
          <w:rFonts w:eastAsia="宋体"/>
          <w:lang w:eastAsia="zh-CN"/>
        </w:rPr>
      </w:pPr>
      <w:r>
        <w:rPr>
          <w:rFonts w:eastAsia="宋体" w:hint="eastAsia"/>
          <w:lang w:eastAsia="zh-CN"/>
        </w:rPr>
        <w:t>[3]</w:t>
      </w:r>
      <w:r>
        <w:rPr>
          <w:rFonts w:eastAsia="宋体" w:hint="eastAsia"/>
          <w:lang w:eastAsia="zh-CN"/>
        </w:rPr>
        <w:tab/>
      </w:r>
      <w:r w:rsidRPr="00C15D67">
        <w:rPr>
          <w:rFonts w:eastAsia="宋体"/>
          <w:lang w:eastAsia="zh-CN"/>
        </w:rPr>
        <w:t>R2-2307634</w:t>
      </w:r>
    </w:p>
    <w:p w:rsidR="00836A78" w:rsidRDefault="00836A78" w:rsidP="00836A78"/>
    <w:p w:rsidR="00836A78" w:rsidRDefault="00836A78" w:rsidP="007B40D1">
      <w:pPr>
        <w:spacing w:after="0"/>
        <w:rPr>
          <w:rFonts w:eastAsia="宋体"/>
          <w:sz w:val="22"/>
          <w:szCs w:val="24"/>
          <w:lang w:eastAsia="zh-CN"/>
        </w:rPr>
      </w:pPr>
    </w:p>
    <w:p w:rsidR="0080373E" w:rsidRDefault="0080373E">
      <w:pPr>
        <w:spacing w:after="0"/>
        <w:rPr>
          <w:rFonts w:ascii="Arial" w:eastAsiaTheme="minorEastAsia" w:hAnsi="Arial"/>
          <w:sz w:val="36"/>
          <w:lang w:eastAsia="zh-CN"/>
        </w:rPr>
      </w:pPr>
      <w:r>
        <w:rPr>
          <w:rFonts w:eastAsiaTheme="minorEastAsia"/>
          <w:lang w:eastAsia="zh-CN"/>
        </w:rPr>
        <w:br w:type="page"/>
      </w:r>
    </w:p>
    <w:p w:rsidR="009C7078" w:rsidRDefault="0080373E" w:rsidP="009C7078">
      <w:pPr>
        <w:pStyle w:val="10"/>
        <w:rPr>
          <w:rFonts w:eastAsiaTheme="minorEastAsia"/>
          <w:lang w:eastAsia="zh-CN"/>
        </w:rPr>
      </w:pPr>
      <w:r>
        <w:rPr>
          <w:rFonts w:eastAsiaTheme="minorEastAsia" w:hint="eastAsia"/>
          <w:lang w:eastAsia="zh-CN"/>
        </w:rPr>
        <w:lastRenderedPageBreak/>
        <w:t>5</w:t>
      </w:r>
      <w:r>
        <w:t xml:space="preserve">. </w:t>
      </w:r>
      <w:r w:rsidR="009C7078">
        <w:rPr>
          <w:rFonts w:eastAsiaTheme="minorEastAsia" w:hint="eastAsia"/>
          <w:lang w:eastAsia="zh-CN"/>
        </w:rPr>
        <w:t>TP for 38.41</w:t>
      </w:r>
      <w:bookmarkStart w:id="7" w:name="_Toc45798014"/>
      <w:bookmarkStart w:id="8" w:name="_Toc45651882"/>
      <w:bookmarkStart w:id="9" w:name="_Toc29504456"/>
      <w:bookmarkStart w:id="10" w:name="_Toc29503288"/>
      <w:bookmarkStart w:id="11" w:name="_Toc36554629"/>
      <w:bookmarkStart w:id="12" w:name="_Toc45658314"/>
      <w:bookmarkStart w:id="13" w:name="_Toc36552902"/>
      <w:bookmarkStart w:id="14" w:name="_Toc29503872"/>
      <w:bookmarkStart w:id="15" w:name="_Toc45720134"/>
      <w:bookmarkStart w:id="16" w:name="_Toc45897403"/>
      <w:bookmarkStart w:id="17" w:name="_Toc20954851"/>
      <w:bookmarkStart w:id="18" w:name="_Toc51745603"/>
      <w:bookmarkStart w:id="19" w:name="_Toc56613255"/>
      <w:r w:rsidR="009C7078">
        <w:rPr>
          <w:rFonts w:eastAsiaTheme="minorEastAsia" w:hint="eastAsia"/>
          <w:lang w:eastAsia="zh-CN"/>
        </w:rPr>
        <w:t>3</w:t>
      </w:r>
      <w:bookmarkEnd w:id="7"/>
      <w:bookmarkEnd w:id="8"/>
      <w:bookmarkEnd w:id="9"/>
      <w:bookmarkEnd w:id="10"/>
      <w:bookmarkEnd w:id="11"/>
      <w:bookmarkEnd w:id="12"/>
      <w:bookmarkEnd w:id="13"/>
      <w:bookmarkEnd w:id="14"/>
      <w:bookmarkEnd w:id="15"/>
      <w:bookmarkEnd w:id="16"/>
      <w:bookmarkEnd w:id="17"/>
      <w:bookmarkEnd w:id="18"/>
      <w:bookmarkEnd w:id="19"/>
    </w:p>
    <w:p w:rsidR="004F55B2" w:rsidRDefault="004F55B2" w:rsidP="004F55B2">
      <w:pPr>
        <w:pStyle w:val="10"/>
        <w:ind w:left="0" w:firstLine="0"/>
      </w:pPr>
      <w:r>
        <w:t>2</w:t>
      </w:r>
      <w:r>
        <w:tab/>
        <w:t>References</w:t>
      </w:r>
    </w:p>
    <w:p w:rsidR="004F55B2" w:rsidRDefault="004F55B2" w:rsidP="004F55B2">
      <w:r>
        <w:t>The following documents contain provisions which, through reference in this text, constitute provisions of the present document.</w:t>
      </w:r>
    </w:p>
    <w:p w:rsidR="004F55B2" w:rsidRPr="004F55B2" w:rsidRDefault="004F55B2" w:rsidP="004F55B2">
      <w:pPr>
        <w:pStyle w:val="B10"/>
        <w:rPr>
          <w:rFonts w:ascii="Times New Roman" w:hAnsi="Times New Roman"/>
        </w:rPr>
      </w:pPr>
      <w:r w:rsidRPr="004F55B2">
        <w:rPr>
          <w:rFonts w:ascii="Times New Roman" w:hAnsi="Times New Roman"/>
        </w:rPr>
        <w:t>-</w:t>
      </w:r>
      <w:r w:rsidRPr="004F55B2">
        <w:rPr>
          <w:rFonts w:ascii="Times New Roman" w:hAnsi="Times New Roman"/>
        </w:rPr>
        <w:tab/>
        <w:t>References are either specific (identified by date of publication, edition number, version number, etc.) or non</w:t>
      </w:r>
      <w:r w:rsidRPr="004F55B2">
        <w:rPr>
          <w:rFonts w:ascii="Times New Roman" w:hAnsi="Times New Roman"/>
        </w:rPr>
        <w:noBreakHyphen/>
        <w:t>specific.</w:t>
      </w:r>
    </w:p>
    <w:p w:rsidR="004F55B2" w:rsidRPr="004F55B2" w:rsidRDefault="004F55B2" w:rsidP="004F55B2">
      <w:pPr>
        <w:pStyle w:val="B10"/>
        <w:rPr>
          <w:rFonts w:ascii="Times New Roman" w:hAnsi="Times New Roman"/>
        </w:rPr>
      </w:pPr>
      <w:r w:rsidRPr="004F55B2">
        <w:rPr>
          <w:rFonts w:ascii="Times New Roman" w:hAnsi="Times New Roman"/>
        </w:rPr>
        <w:t>-</w:t>
      </w:r>
      <w:r w:rsidRPr="004F55B2">
        <w:rPr>
          <w:rFonts w:ascii="Times New Roman" w:hAnsi="Times New Roman"/>
        </w:rPr>
        <w:tab/>
        <w:t>For a specific reference, subsequent revisions do not apply.</w:t>
      </w:r>
    </w:p>
    <w:p w:rsidR="004F55B2" w:rsidRPr="004F55B2" w:rsidRDefault="004F55B2" w:rsidP="004F55B2">
      <w:pPr>
        <w:pStyle w:val="B10"/>
        <w:rPr>
          <w:rFonts w:ascii="Times New Roman" w:hAnsi="Times New Roman"/>
        </w:rPr>
      </w:pPr>
      <w:r w:rsidRPr="004F55B2">
        <w:rPr>
          <w:rFonts w:ascii="Times New Roman" w:hAnsi="Times New Roman"/>
        </w:rPr>
        <w:t>-</w:t>
      </w:r>
      <w:r w:rsidRPr="004F55B2">
        <w:rPr>
          <w:rFonts w:ascii="Times New Roman" w:hAnsi="Times New Roman"/>
        </w:rPr>
        <w:tab/>
        <w:t>For a non-specific reference, the latest version applies. In the case of a reference to a 3GPP document (including a GSM document), a non-specific reference implicitly refers to the latest version of that document</w:t>
      </w:r>
      <w:r w:rsidRPr="004F55B2">
        <w:rPr>
          <w:rFonts w:ascii="Times New Roman" w:hAnsi="Times New Roman"/>
          <w:i/>
        </w:rPr>
        <w:t xml:space="preserve"> in the same Release as the present document</w:t>
      </w:r>
      <w:r w:rsidRPr="004F55B2">
        <w:rPr>
          <w:rFonts w:ascii="Times New Roman" w:hAnsi="Times New Roman"/>
        </w:rPr>
        <w:t>.</w:t>
      </w:r>
    </w:p>
    <w:p w:rsidR="004F55B2" w:rsidRDefault="004F55B2" w:rsidP="004F55B2">
      <w:pPr>
        <w:pStyle w:val="EX"/>
      </w:pPr>
      <w:r>
        <w:t>[1]</w:t>
      </w:r>
      <w:r>
        <w:tab/>
        <w:t>3GPP TR 21.905: "Vocabulary for 3GPP Specifications".</w:t>
      </w:r>
    </w:p>
    <w:p w:rsidR="004F55B2" w:rsidRDefault="004F55B2" w:rsidP="004F55B2">
      <w:pPr>
        <w:pStyle w:val="EX"/>
      </w:pPr>
      <w:r>
        <w:t>[2]</w:t>
      </w:r>
      <w:r>
        <w:tab/>
        <w:t>3GPP TS 38.401: "NG-RAN; Architecture description".</w:t>
      </w:r>
    </w:p>
    <w:p w:rsidR="004F55B2" w:rsidRDefault="004F55B2" w:rsidP="004F55B2">
      <w:pPr>
        <w:pStyle w:val="EX"/>
      </w:pPr>
      <w:r>
        <w:t>[3]</w:t>
      </w:r>
      <w:r>
        <w:tab/>
        <w:t>3GPP TS 38.410: "NG-RAN; NG general aspects and principles".</w:t>
      </w:r>
    </w:p>
    <w:p w:rsidR="004F55B2" w:rsidRPr="009C7078" w:rsidRDefault="004F55B2" w:rsidP="004F55B2">
      <w:pPr>
        <w:rPr>
          <w:rFonts w:eastAsia="宋体"/>
          <w:b/>
          <w:bCs/>
          <w:color w:val="0070C0"/>
        </w:rPr>
      </w:pPr>
      <w:r w:rsidRPr="009C7078">
        <w:rPr>
          <w:rFonts w:eastAsia="宋体"/>
          <w:b/>
          <w:bCs/>
          <w:color w:val="0070C0"/>
        </w:rPr>
        <w:t>*************************</w:t>
      </w:r>
    </w:p>
    <w:p w:rsidR="004F55B2" w:rsidRPr="009C7078" w:rsidRDefault="004F55B2" w:rsidP="004F55B2">
      <w:pPr>
        <w:rPr>
          <w:rFonts w:eastAsia="宋体"/>
          <w:b/>
          <w:bCs/>
          <w:color w:val="0070C0"/>
        </w:rPr>
      </w:pPr>
      <w:r w:rsidRPr="009C7078">
        <w:rPr>
          <w:rFonts w:eastAsia="宋体"/>
          <w:b/>
          <w:bCs/>
          <w:color w:val="0070C0"/>
        </w:rPr>
        <w:t>Skip to the next change</w:t>
      </w:r>
    </w:p>
    <w:p w:rsidR="004F55B2" w:rsidRPr="009C7078" w:rsidRDefault="004F55B2" w:rsidP="004F55B2">
      <w:pPr>
        <w:rPr>
          <w:rFonts w:eastAsia="宋体"/>
          <w:b/>
          <w:bCs/>
          <w:color w:val="0070C0"/>
        </w:rPr>
      </w:pPr>
      <w:r w:rsidRPr="009C7078">
        <w:rPr>
          <w:rFonts w:eastAsia="宋体"/>
          <w:b/>
          <w:bCs/>
          <w:color w:val="0070C0"/>
        </w:rPr>
        <w:t>**************************</w:t>
      </w:r>
    </w:p>
    <w:p w:rsidR="004F55B2" w:rsidRDefault="004F55B2" w:rsidP="004F55B2">
      <w:pPr>
        <w:pStyle w:val="EX"/>
        <w:rPr>
          <w:ins w:id="20" w:author="Ericsson" w:date="2023-11-03T13:58:00Z"/>
          <w:lang w:val="en-US" w:eastAsia="zh-CN"/>
        </w:rPr>
      </w:pPr>
      <w:r>
        <w:rPr>
          <w:lang w:val="en-US"/>
        </w:rPr>
        <w:t xml:space="preserve"> </w:t>
      </w:r>
      <w:ins w:id="21" w:author="Ericsson" w:date="2023-11-03T13:58:00Z">
        <w:r>
          <w:rPr>
            <w:lang w:val="en-US"/>
          </w:rPr>
          <w:t>[</w:t>
        </w:r>
      </w:ins>
      <w:ins w:id="22" w:author="Ericsson" w:date="2023-11-03T13:59:00Z">
        <w:r>
          <w:rPr>
            <w:lang w:val="en-US"/>
          </w:rPr>
          <w:t>xx</w:t>
        </w:r>
      </w:ins>
      <w:ins w:id="23" w:author="Ericsson" w:date="2023-11-03T13:58:00Z">
        <w:r>
          <w:rPr>
            <w:lang w:val="en-US"/>
          </w:rPr>
          <w:t>]</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ins>
    </w:p>
    <w:p w:rsidR="004F55B2" w:rsidRPr="004F55B2" w:rsidRDefault="004F55B2" w:rsidP="004F55B2">
      <w:pPr>
        <w:rPr>
          <w:rFonts w:eastAsiaTheme="minorEastAsia"/>
          <w:lang w:val="en-US" w:eastAsia="zh-CN"/>
        </w:rPr>
      </w:pPr>
    </w:p>
    <w:p w:rsidR="009C7078" w:rsidRPr="009C7078" w:rsidRDefault="009C7078" w:rsidP="009C7078">
      <w:pPr>
        <w:keepNext/>
        <w:keepLines/>
        <w:spacing w:before="180"/>
        <w:outlineLvl w:val="1"/>
        <w:rPr>
          <w:rFonts w:ascii="Arial" w:eastAsia="宋体" w:hAnsi="Arial"/>
          <w:sz w:val="32"/>
        </w:rPr>
      </w:pPr>
      <w:r w:rsidRPr="009C7078">
        <w:rPr>
          <w:rFonts w:ascii="Arial" w:eastAsia="宋体" w:hAnsi="Arial"/>
          <w:sz w:val="32"/>
        </w:rPr>
        <w:t>8.3</w:t>
      </w:r>
      <w:r w:rsidRPr="009C7078">
        <w:rPr>
          <w:rFonts w:ascii="Arial" w:eastAsia="宋体" w:hAnsi="Arial"/>
          <w:sz w:val="32"/>
        </w:rPr>
        <w:tab/>
        <w:t>UE Context Management Procedures</w:t>
      </w:r>
    </w:p>
    <w:p w:rsidR="009C7078" w:rsidRPr="009C7078" w:rsidRDefault="009C7078" w:rsidP="009C7078">
      <w:pPr>
        <w:keepNext/>
        <w:keepLines/>
        <w:spacing w:before="120"/>
        <w:ind w:left="1134" w:hanging="1134"/>
        <w:outlineLvl w:val="2"/>
        <w:rPr>
          <w:rFonts w:ascii="Arial" w:eastAsia="宋体" w:hAnsi="Arial"/>
          <w:sz w:val="28"/>
        </w:rPr>
      </w:pPr>
      <w:bookmarkStart w:id="24" w:name="_Toc29503289"/>
      <w:bookmarkStart w:id="25" w:name="_Toc29504457"/>
      <w:bookmarkStart w:id="26" w:name="_Toc36554630"/>
      <w:bookmarkStart w:id="27" w:name="_Toc45651883"/>
      <w:bookmarkStart w:id="28" w:name="_Toc45798015"/>
      <w:bookmarkStart w:id="29" w:name="_Toc20954852"/>
      <w:bookmarkStart w:id="30" w:name="_Toc36552903"/>
      <w:bookmarkStart w:id="31" w:name="_Toc45658315"/>
      <w:bookmarkStart w:id="32" w:name="_Toc45897404"/>
      <w:bookmarkStart w:id="33" w:name="_Toc51745604"/>
      <w:bookmarkStart w:id="34" w:name="_Toc56613256"/>
      <w:bookmarkStart w:id="35" w:name="_Toc29503873"/>
      <w:bookmarkStart w:id="36" w:name="_Toc45720135"/>
      <w:r w:rsidRPr="009C7078">
        <w:rPr>
          <w:rFonts w:ascii="Arial" w:eastAsia="宋体" w:hAnsi="Arial"/>
          <w:sz w:val="28"/>
        </w:rPr>
        <w:t>8.3.1</w:t>
      </w:r>
      <w:r w:rsidRPr="009C7078">
        <w:rPr>
          <w:rFonts w:ascii="Arial" w:eastAsia="宋体" w:hAnsi="Arial"/>
          <w:sz w:val="28"/>
        </w:rPr>
        <w:tab/>
        <w:t>Initial Context Setup</w:t>
      </w:r>
      <w:bookmarkEnd w:id="24"/>
      <w:bookmarkEnd w:id="25"/>
      <w:bookmarkEnd w:id="26"/>
      <w:bookmarkEnd w:id="27"/>
      <w:bookmarkEnd w:id="28"/>
      <w:bookmarkEnd w:id="29"/>
      <w:bookmarkEnd w:id="30"/>
      <w:bookmarkEnd w:id="31"/>
      <w:bookmarkEnd w:id="32"/>
      <w:bookmarkEnd w:id="33"/>
      <w:bookmarkEnd w:id="34"/>
      <w:bookmarkEnd w:id="35"/>
      <w:bookmarkEnd w:id="36"/>
    </w:p>
    <w:p w:rsidR="009C7078" w:rsidRPr="009C7078" w:rsidRDefault="009C7078" w:rsidP="009C7078">
      <w:pPr>
        <w:keepNext/>
        <w:keepLines/>
        <w:spacing w:before="120"/>
        <w:ind w:left="1418" w:hanging="1418"/>
        <w:outlineLvl w:val="3"/>
        <w:rPr>
          <w:rFonts w:ascii="Arial" w:eastAsia="宋体" w:hAnsi="Arial"/>
          <w:sz w:val="24"/>
        </w:rPr>
      </w:pPr>
      <w:bookmarkStart w:id="37" w:name="_Toc20954853"/>
      <w:bookmarkStart w:id="38" w:name="_Toc29503874"/>
      <w:bookmarkStart w:id="39" w:name="_Toc36554631"/>
      <w:bookmarkStart w:id="40" w:name="_Toc45798016"/>
      <w:bookmarkStart w:id="41" w:name="_Toc45897405"/>
      <w:bookmarkStart w:id="42" w:name="_Toc51745605"/>
      <w:bookmarkStart w:id="43" w:name="_Toc29503290"/>
      <w:bookmarkStart w:id="44" w:name="_Toc29504458"/>
      <w:bookmarkStart w:id="45" w:name="_Toc36552904"/>
      <w:bookmarkStart w:id="46" w:name="_Toc45651884"/>
      <w:bookmarkStart w:id="47" w:name="_Toc45658316"/>
      <w:bookmarkStart w:id="48" w:name="_Toc45720136"/>
      <w:bookmarkStart w:id="49" w:name="_Toc56613257"/>
      <w:r w:rsidRPr="009C7078">
        <w:rPr>
          <w:rFonts w:ascii="Arial" w:eastAsia="宋体" w:hAnsi="Arial"/>
          <w:sz w:val="24"/>
        </w:rPr>
        <w:t>8.3.1.1</w:t>
      </w:r>
      <w:r w:rsidRPr="009C7078">
        <w:rPr>
          <w:rFonts w:ascii="Arial" w:eastAsia="宋体" w:hAnsi="Arial"/>
          <w:sz w:val="24"/>
        </w:rPr>
        <w:tab/>
        <w:t>General</w:t>
      </w:r>
      <w:bookmarkEnd w:id="37"/>
      <w:bookmarkEnd w:id="38"/>
      <w:bookmarkEnd w:id="39"/>
      <w:bookmarkEnd w:id="40"/>
      <w:bookmarkEnd w:id="41"/>
      <w:bookmarkEnd w:id="42"/>
      <w:bookmarkEnd w:id="43"/>
      <w:bookmarkEnd w:id="44"/>
      <w:bookmarkEnd w:id="45"/>
      <w:bookmarkEnd w:id="46"/>
      <w:bookmarkEnd w:id="47"/>
      <w:bookmarkEnd w:id="48"/>
      <w:bookmarkEnd w:id="49"/>
    </w:p>
    <w:p w:rsidR="009C7078" w:rsidRPr="009C7078" w:rsidRDefault="009C7078" w:rsidP="009C7078">
      <w:pPr>
        <w:rPr>
          <w:rFonts w:eastAsia="宋体"/>
          <w:lang w:eastAsia="zh-CN"/>
        </w:rPr>
      </w:pPr>
      <w:r w:rsidRPr="009C7078">
        <w:rPr>
          <w:rFonts w:eastAsia="宋体"/>
          <w:lang w:eastAsia="zh-CN"/>
        </w:rPr>
        <w:t xml:space="preserve">The purpose of the Initial Context Setup procedure is to </w:t>
      </w:r>
      <w:r w:rsidRPr="009C7078">
        <w:rPr>
          <w:rFonts w:eastAsia="宋体"/>
        </w:rPr>
        <w:t xml:space="preserve">establish the necessary overall initial UE context at the NG-RAN node, when required, including PDU session context, the Security Key, Mobility Restriction List, UE Radio Capability and UE Security Capabilities, </w:t>
      </w:r>
      <w:r w:rsidRPr="009C7078">
        <w:rPr>
          <w:rFonts w:eastAsia="宋体"/>
          <w:lang w:eastAsia="zh-CN"/>
        </w:rPr>
        <w:t>etc.</w:t>
      </w:r>
      <w:r w:rsidRPr="009C7078">
        <w:rPr>
          <w:rFonts w:eastAsia="宋体"/>
        </w:rPr>
        <w:t xml:space="preserve"> The AMF may initiate the Initial Context Setup procedure if a UE-associated logical NG-connection exists for the UE or if the AMF has received the </w:t>
      </w:r>
      <w:r w:rsidRPr="009C7078">
        <w:rPr>
          <w:rFonts w:eastAsia="宋体"/>
          <w:i/>
        </w:rPr>
        <w:t>RAN UE NGAP ID</w:t>
      </w:r>
      <w:r w:rsidRPr="009C7078">
        <w:rPr>
          <w:rFonts w:eastAsia="宋体"/>
        </w:rPr>
        <w:t xml:space="preserve"> IE in an INITIAL UE MESSAGE</w:t>
      </w:r>
      <w:r w:rsidRPr="009C7078">
        <w:rPr>
          <w:rFonts w:eastAsia="MS Mincho"/>
        </w:rPr>
        <w:t xml:space="preserve"> message or if the NG-RAN node has already </w:t>
      </w:r>
      <w:r w:rsidRPr="009C7078">
        <w:rPr>
          <w:rFonts w:eastAsia="宋体"/>
        </w:rPr>
        <w:t>initiated a UE-associated logical NG-connection by sending an INITIAL UE MESSAGE</w:t>
      </w:r>
      <w:r w:rsidRPr="009C7078">
        <w:rPr>
          <w:rFonts w:eastAsia="MS Mincho"/>
        </w:rPr>
        <w:t xml:space="preserve"> message via another NG interface instance</w:t>
      </w:r>
      <w:r w:rsidRPr="009C7078">
        <w:rPr>
          <w:rFonts w:eastAsia="宋体"/>
        </w:rPr>
        <w:t xml:space="preserve">. </w:t>
      </w:r>
      <w:r w:rsidRPr="009C7078">
        <w:rPr>
          <w:rFonts w:eastAsia="宋体"/>
          <w:lang w:eastAsia="zh-CN"/>
        </w:rPr>
        <w:t>The procedure uses UE-associated signalling.</w:t>
      </w:r>
    </w:p>
    <w:p w:rsidR="009C7078" w:rsidRPr="009C7078" w:rsidRDefault="009C7078" w:rsidP="009C7078">
      <w:pPr>
        <w:rPr>
          <w:rFonts w:eastAsia="宋体"/>
          <w:lang w:eastAsia="zh-CN"/>
        </w:rPr>
      </w:pPr>
      <w:r w:rsidRPr="009C7078">
        <w:rPr>
          <w:rFonts w:eastAsia="宋体"/>
          <w:lang w:eastAsia="zh-CN"/>
        </w:rPr>
        <w:t xml:space="preserve">For signalling only connections and if the </w:t>
      </w:r>
      <w:r w:rsidRPr="009C7078">
        <w:rPr>
          <w:rFonts w:eastAsia="宋体"/>
          <w:i/>
          <w:lang w:eastAsia="zh-CN"/>
        </w:rPr>
        <w:t>UE Context Request</w:t>
      </w:r>
      <w:r w:rsidRPr="009C7078">
        <w:rPr>
          <w:rFonts w:eastAsia="宋体"/>
          <w:lang w:eastAsia="zh-CN"/>
        </w:rPr>
        <w:t xml:space="preserve"> IE is not received in the Initial UE Message, the AMF may be configured to trigger the procedure for all NAS procedures or on a per NAS procedure basis depending on operator’s configuration.</w:t>
      </w:r>
    </w:p>
    <w:p w:rsidR="009C7078" w:rsidRPr="009C7078" w:rsidRDefault="009C7078" w:rsidP="009C7078">
      <w:pPr>
        <w:keepNext/>
        <w:keepLines/>
        <w:spacing w:before="120"/>
        <w:ind w:left="1418" w:hanging="1418"/>
        <w:outlineLvl w:val="3"/>
        <w:rPr>
          <w:rFonts w:ascii="Arial" w:eastAsia="宋体" w:hAnsi="Arial"/>
          <w:sz w:val="24"/>
        </w:rPr>
      </w:pPr>
      <w:bookmarkStart w:id="50" w:name="_Toc29503291"/>
      <w:bookmarkStart w:id="51" w:name="_Toc36554632"/>
      <w:bookmarkStart w:id="52" w:name="_Toc36552905"/>
      <w:bookmarkStart w:id="53" w:name="_Toc45658317"/>
      <w:bookmarkStart w:id="54" w:name="_Toc56613258"/>
      <w:bookmarkStart w:id="55" w:name="_Toc20954854"/>
      <w:bookmarkStart w:id="56" w:name="_Toc45897406"/>
      <w:bookmarkStart w:id="57" w:name="_Toc45798017"/>
      <w:bookmarkStart w:id="58" w:name="_Toc29504459"/>
      <w:bookmarkStart w:id="59" w:name="_Toc51745606"/>
      <w:bookmarkStart w:id="60" w:name="_Toc45651885"/>
      <w:bookmarkStart w:id="61" w:name="_Toc45720137"/>
      <w:bookmarkStart w:id="62" w:name="_Toc29503875"/>
      <w:r w:rsidRPr="009C7078">
        <w:rPr>
          <w:rFonts w:ascii="Arial" w:eastAsia="宋体" w:hAnsi="Arial"/>
          <w:sz w:val="24"/>
        </w:rPr>
        <w:lastRenderedPageBreak/>
        <w:t>8.3.1.2</w:t>
      </w:r>
      <w:r w:rsidRPr="009C7078">
        <w:rPr>
          <w:rFonts w:ascii="Arial" w:eastAsia="宋体" w:hAnsi="Arial"/>
          <w:sz w:val="24"/>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p>
    <w:p w:rsidR="009C7078" w:rsidRPr="009C7078" w:rsidRDefault="009C7078" w:rsidP="009C7078">
      <w:pPr>
        <w:keepNext/>
        <w:keepLines/>
        <w:spacing w:before="60"/>
        <w:jc w:val="center"/>
        <w:rPr>
          <w:rFonts w:ascii="Arial" w:eastAsia="宋体" w:hAnsi="Arial"/>
          <w:b/>
        </w:rPr>
      </w:pPr>
      <w:r w:rsidRPr="009C7078">
        <w:rPr>
          <w:rFonts w:ascii="Arial" w:eastAsia="宋体" w:hAnsi="Arial"/>
          <w:b/>
        </w:rPr>
        <w:object w:dxaOrig="6885" w:dyaOrig="2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75pt" o:ole="">
            <v:imagedata r:id="rId9" o:title=""/>
          </v:shape>
          <o:OLEObject Type="Embed" ProgID="Visio.Drawing.11" ShapeID="_x0000_i1025" DrawAspect="Content" ObjectID="_1760527354" r:id="rId10"/>
        </w:object>
      </w:r>
    </w:p>
    <w:p w:rsidR="009C7078" w:rsidRPr="009C7078" w:rsidRDefault="009C7078" w:rsidP="009C7078">
      <w:pPr>
        <w:keepLines/>
        <w:spacing w:after="240"/>
        <w:jc w:val="center"/>
        <w:rPr>
          <w:rFonts w:ascii="Arial" w:eastAsia="宋体" w:hAnsi="Arial"/>
          <w:b/>
        </w:rPr>
      </w:pPr>
      <w:r w:rsidRPr="009C7078">
        <w:rPr>
          <w:rFonts w:ascii="Arial" w:eastAsia="宋体" w:hAnsi="Arial"/>
          <w:b/>
        </w:rPr>
        <w:t xml:space="preserve">Figure 8.3.1.2-1: Initial context setup: successful </w:t>
      </w:r>
      <w:r w:rsidRPr="009C7078">
        <w:rPr>
          <w:rFonts w:ascii="Arial" w:eastAsia="MS Mincho" w:hAnsi="Arial"/>
          <w:b/>
        </w:rPr>
        <w:t>o</w:t>
      </w:r>
      <w:r w:rsidRPr="009C7078">
        <w:rPr>
          <w:rFonts w:ascii="Arial" w:eastAsia="宋体" w:hAnsi="Arial"/>
          <w:b/>
        </w:rPr>
        <w:t>peration</w:t>
      </w:r>
    </w:p>
    <w:p w:rsidR="009C7078" w:rsidRPr="009C7078" w:rsidRDefault="009C7078" w:rsidP="009C7078">
      <w:pPr>
        <w:rPr>
          <w:rFonts w:eastAsia="宋体"/>
        </w:rPr>
      </w:pPr>
      <w:r w:rsidRPr="009C7078">
        <w:rPr>
          <w:rFonts w:eastAsia="宋体"/>
        </w:rPr>
        <w:t xml:space="preserve">In case of the establishment of a PDU session the 5GC shall be prepared to receive user data before the </w:t>
      </w:r>
      <w:r w:rsidRPr="009C7078">
        <w:rPr>
          <w:rFonts w:eastAsia="宋体"/>
          <w:lang w:eastAsia="zh-CN"/>
        </w:rPr>
        <w:t>INITIAL CONTEXT</w:t>
      </w:r>
      <w:r w:rsidRPr="009C7078">
        <w:rPr>
          <w:rFonts w:eastAsia="宋体"/>
        </w:rPr>
        <w:t xml:space="preserve"> SETUP RESPONSE message has been received by the AMF. If no UE-associated logical NG-connection exists, the UE-associated logical NG-connection shall be established at reception of the INITIAL CONTEXT SETUP REQUEST message.</w:t>
      </w:r>
    </w:p>
    <w:p w:rsidR="009C7078" w:rsidRPr="009C7078" w:rsidRDefault="009C7078" w:rsidP="009C7078">
      <w:pPr>
        <w:rPr>
          <w:rFonts w:eastAsia="宋体"/>
        </w:rPr>
      </w:pPr>
      <w:r w:rsidRPr="009C7078">
        <w:rPr>
          <w:rFonts w:eastAsia="宋体"/>
        </w:rPr>
        <w:t xml:space="preserve">The </w:t>
      </w:r>
      <w:r w:rsidRPr="009C7078">
        <w:rPr>
          <w:rFonts w:eastAsia="宋体"/>
          <w:lang w:eastAsia="zh-CN"/>
        </w:rPr>
        <w:t>INITIAL CONTEXT SETUP REQUEST</w:t>
      </w:r>
      <w:r w:rsidRPr="009C7078">
        <w:rPr>
          <w:rFonts w:eastAsia="宋体"/>
        </w:rPr>
        <w:t xml:space="preserve"> message shall contain</w:t>
      </w:r>
      <w:r w:rsidRPr="009C7078">
        <w:rPr>
          <w:rFonts w:eastAsia="宋体"/>
          <w:lang w:eastAsia="zh-CN"/>
        </w:rPr>
        <w:t xml:space="preserve"> the </w:t>
      </w:r>
      <w:r w:rsidRPr="009C7078">
        <w:rPr>
          <w:rFonts w:eastAsia="宋体"/>
          <w:i/>
        </w:rPr>
        <w:t>Index to RAT/Frequency Selection</w:t>
      </w:r>
      <w:r w:rsidRPr="009C7078">
        <w:rPr>
          <w:rFonts w:eastAsia="宋体" w:cs="Arial"/>
          <w:i/>
        </w:rPr>
        <w:t xml:space="preserve"> Priority</w:t>
      </w:r>
      <w:r w:rsidRPr="009C7078">
        <w:rPr>
          <w:rFonts w:eastAsia="宋体"/>
          <w:i/>
          <w:lang w:eastAsia="zh-CN"/>
        </w:rPr>
        <w:t xml:space="preserve"> </w:t>
      </w:r>
      <w:r w:rsidRPr="009C7078">
        <w:rPr>
          <w:rFonts w:eastAsia="宋体"/>
          <w:lang w:eastAsia="zh-CN"/>
        </w:rPr>
        <w:t xml:space="preserve">IE, </w:t>
      </w:r>
      <w:r w:rsidRPr="009C7078">
        <w:rPr>
          <w:rFonts w:eastAsia="宋体"/>
        </w:rPr>
        <w:t>if available in the AMF.</w:t>
      </w:r>
    </w:p>
    <w:p w:rsidR="009C7078" w:rsidRPr="009C7078" w:rsidRDefault="009C7078" w:rsidP="009C7078">
      <w:pPr>
        <w:rPr>
          <w:rFonts w:eastAsia="宋体"/>
        </w:rPr>
      </w:pPr>
      <w:r w:rsidRPr="009C7078">
        <w:rPr>
          <w:rFonts w:eastAsia="宋体"/>
        </w:rPr>
        <w:t xml:space="preserve">If the </w:t>
      </w:r>
      <w:r w:rsidRPr="009C7078">
        <w:rPr>
          <w:rFonts w:eastAsia="宋体"/>
          <w:i/>
        </w:rPr>
        <w:t>NAS-PDU</w:t>
      </w:r>
      <w:r w:rsidRPr="009C7078">
        <w:rPr>
          <w:rFonts w:eastAsia="宋体"/>
        </w:rPr>
        <w:t xml:space="preserve"> IE is included in the INITIAL CONTEXT SETUP REQUEST message, the NG-RAN node shall pass it transparently towards the UE.</w:t>
      </w:r>
    </w:p>
    <w:p w:rsidR="009C7078" w:rsidRPr="009C7078" w:rsidRDefault="009C7078" w:rsidP="009C7078">
      <w:pPr>
        <w:rPr>
          <w:rFonts w:eastAsia="宋体"/>
        </w:rPr>
      </w:pPr>
      <w:r w:rsidRPr="009C7078">
        <w:rPr>
          <w:rFonts w:eastAsia="宋体"/>
        </w:rPr>
        <w:t xml:space="preserve">If the </w:t>
      </w:r>
      <w:r w:rsidRPr="009C7078">
        <w:rPr>
          <w:rFonts w:eastAsia="宋体"/>
          <w:i/>
        </w:rPr>
        <w:t>Masked IMEISV</w:t>
      </w:r>
      <w:r w:rsidRPr="009C7078">
        <w:rPr>
          <w:rFonts w:eastAsia="宋体"/>
        </w:rPr>
        <w:t xml:space="preserve"> IE is contained in the INITIAL CONTEXT SETUP REQUEST message the target NG-RAN node shall, if supported, use it to determine the characteristics of the UE for subsequent handling.</w:t>
      </w:r>
    </w:p>
    <w:p w:rsidR="009C7078" w:rsidRPr="009C7078" w:rsidRDefault="009C7078" w:rsidP="009C7078">
      <w:pPr>
        <w:rPr>
          <w:rFonts w:eastAsia="宋体"/>
          <w:lang w:eastAsia="zh-CN"/>
        </w:rPr>
      </w:pPr>
      <w:r w:rsidRPr="009C7078">
        <w:rPr>
          <w:rFonts w:eastAsia="宋体"/>
        </w:rPr>
        <w:t xml:space="preserve">Upon receipt of the </w:t>
      </w:r>
      <w:r w:rsidRPr="009C7078">
        <w:rPr>
          <w:rFonts w:eastAsia="宋体"/>
          <w:lang w:eastAsia="zh-CN"/>
        </w:rPr>
        <w:t>INITIAL CONTEXT</w:t>
      </w:r>
      <w:r w:rsidRPr="009C7078">
        <w:rPr>
          <w:rFonts w:eastAsia="宋体"/>
        </w:rPr>
        <w:t xml:space="preserve"> SETUP REQUEST message the NG-RAN node shall</w:t>
      </w:r>
    </w:p>
    <w:p w:rsidR="009C7078" w:rsidRPr="009C7078" w:rsidRDefault="009C7078" w:rsidP="009C7078">
      <w:pPr>
        <w:ind w:left="568" w:hanging="284"/>
        <w:rPr>
          <w:rFonts w:eastAsia="宋体"/>
        </w:rPr>
      </w:pPr>
      <w:r w:rsidRPr="009C7078">
        <w:rPr>
          <w:rFonts w:eastAsia="宋体"/>
        </w:rPr>
        <w:t>-</w:t>
      </w:r>
      <w:r w:rsidRPr="009C7078">
        <w:rPr>
          <w:rFonts w:eastAsia="宋体"/>
        </w:rPr>
        <w:tab/>
        <w:t>attempt to execute the requested PDU session configuration;</w:t>
      </w:r>
    </w:p>
    <w:p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store the received UE Aggregate Maximum Bit Rate in the UE context, and use the received UE Aggregate Maximum Bit Rate for Non-GBR QoS flows for the concerned UE </w:t>
      </w:r>
      <w:r w:rsidRPr="009C7078">
        <w:rPr>
          <w:rFonts w:eastAsia="Malgun Gothic"/>
        </w:rPr>
        <w:t>as specified in TS 23.501 [9]</w:t>
      </w:r>
      <w:r w:rsidRPr="009C7078">
        <w:rPr>
          <w:rFonts w:eastAsia="宋体"/>
        </w:rPr>
        <w:t>;</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Mobility Restriction List in the UE context;</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UE Radio Capability in the UE context;</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Index to RAT/Frequency Selection Priority in the UE context and use it as defined in TS 23.501 [9];</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UE Security Capabilities in the UE context;</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Security Key in the UE context and, if the NG-RAN node is required to activate security for the UE, take this security key into use.</w:t>
      </w:r>
    </w:p>
    <w:p w:rsidR="009C7078" w:rsidRPr="009C7078" w:rsidRDefault="009C7078" w:rsidP="009C7078">
      <w:pPr>
        <w:ind w:left="568" w:hanging="284"/>
        <w:rPr>
          <w:rFonts w:eastAsia="宋体"/>
        </w:rPr>
      </w:pPr>
      <w:r w:rsidRPr="009C7078">
        <w:rPr>
          <w:rFonts w:eastAsia="宋体"/>
        </w:rPr>
        <w:t>-</w:t>
      </w:r>
      <w:r w:rsidRPr="009C7078">
        <w:rPr>
          <w:rFonts w:eastAsia="宋体"/>
        </w:rPr>
        <w:tab/>
        <w:t>if supported, store the received SRVCC Operation Possible in the UE context and use it as defined in TS 23.216 [31].</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NR V2X Services Authorization information, if supported, in the UE context;</w:t>
      </w:r>
    </w:p>
    <w:p w:rsidR="00491722" w:rsidRDefault="009C7078" w:rsidP="009C7078">
      <w:pPr>
        <w:ind w:left="568" w:hanging="284"/>
        <w:rPr>
          <w:rFonts w:eastAsia="宋体"/>
          <w:lang w:eastAsia="zh-CN"/>
        </w:rPr>
      </w:pPr>
      <w:r w:rsidRPr="009C7078">
        <w:rPr>
          <w:rFonts w:eastAsia="宋体"/>
        </w:rPr>
        <w:t>-</w:t>
      </w:r>
      <w:r w:rsidRPr="009C7078">
        <w:rPr>
          <w:rFonts w:eastAsia="宋体"/>
        </w:rPr>
        <w:tab/>
        <w:t>store the received LTE V2X Services Authorization information, if supported, in the UE context;</w:t>
      </w:r>
    </w:p>
    <w:p w:rsidR="009C7078" w:rsidRPr="009C7078" w:rsidRDefault="009C7078" w:rsidP="009C7078">
      <w:pPr>
        <w:ind w:left="568" w:hanging="284"/>
        <w:rPr>
          <w:ins w:id="63" w:author="CATT" w:date="2023-10-31T10:34:00Z"/>
          <w:rFonts w:eastAsia="宋体"/>
          <w:lang w:eastAsia="zh-CN"/>
        </w:rPr>
      </w:pPr>
      <w:ins w:id="64" w:author="CATT" w:date="2023-10-31T10:34:00Z">
        <w:r w:rsidRPr="009C7078">
          <w:rPr>
            <w:rFonts w:eastAsia="宋体"/>
            <w:lang w:eastAsia="zh-CN"/>
          </w:rPr>
          <w:lastRenderedPageBreak/>
          <w:t>-</w:t>
        </w:r>
        <w:r w:rsidRPr="009C7078">
          <w:rPr>
            <w:rFonts w:eastAsia="宋体"/>
            <w:lang w:eastAsia="zh-CN"/>
          </w:rPr>
          <w:tab/>
          <w:t>store the received NR A2X Services Authorization information, if supported, in the UE context;</w:t>
        </w:r>
      </w:ins>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w:t>
      </w:r>
      <w:r w:rsidRPr="009C7078">
        <w:rPr>
          <w:rFonts w:eastAsia="宋体" w:hint="eastAsia"/>
        </w:rPr>
        <w:t xml:space="preserve"> </w:t>
      </w:r>
      <w:r w:rsidRPr="009C7078">
        <w:rPr>
          <w:rFonts w:eastAsia="宋体"/>
        </w:rPr>
        <w:t xml:space="preserve">NR </w:t>
      </w:r>
      <w:r w:rsidRPr="009C7078">
        <w:rPr>
          <w:rFonts w:eastAsia="宋体" w:hint="eastAsia"/>
        </w:rPr>
        <w:t xml:space="preserve">UE Sidelink </w:t>
      </w:r>
      <w:r w:rsidRPr="009C7078">
        <w:rPr>
          <w:rFonts w:eastAsia="宋体"/>
        </w:rPr>
        <w:t>Aggregate Maximum Bit Rate, if supported, in the UE context</w:t>
      </w:r>
      <w:r w:rsidRPr="009C7078">
        <w:rPr>
          <w:rFonts w:eastAsia="宋体" w:hint="eastAsia"/>
        </w:rPr>
        <w:t xml:space="preserve">, and </w:t>
      </w:r>
      <w:r w:rsidRPr="009C7078">
        <w:rPr>
          <w:rFonts w:eastAsia="宋体"/>
        </w:rPr>
        <w:t>use it for the concerned UE’</w:t>
      </w:r>
      <w:r w:rsidRPr="009C7078">
        <w:rPr>
          <w:rFonts w:eastAsia="宋体" w:hint="eastAsia"/>
        </w:rPr>
        <w:t xml:space="preserve">s sidelink communication in network scheduled mode for </w:t>
      </w:r>
      <w:r w:rsidRPr="009C7078">
        <w:rPr>
          <w:rFonts w:eastAsia="宋体"/>
        </w:rPr>
        <w:t xml:space="preserve">NR </w:t>
      </w:r>
      <w:r w:rsidRPr="009C7078">
        <w:rPr>
          <w:rFonts w:eastAsia="宋体" w:hint="eastAsia"/>
        </w:rPr>
        <w:t>V2X service</w:t>
      </w:r>
      <w:r w:rsidRPr="009C7078">
        <w:rPr>
          <w:rFonts w:eastAsia="宋体"/>
        </w:rPr>
        <w:t>s;</w:t>
      </w:r>
    </w:p>
    <w:p w:rsidR="009C7078" w:rsidRPr="009C7078" w:rsidRDefault="009C7078" w:rsidP="009C7078">
      <w:pPr>
        <w:ind w:left="568" w:hanging="284"/>
        <w:rPr>
          <w:ins w:id="65" w:author="CATT" w:date="2023-10-31T10:34:00Z"/>
          <w:rFonts w:eastAsia="宋体"/>
          <w:lang w:eastAsia="zh-CN"/>
        </w:rPr>
      </w:pPr>
      <w:r w:rsidRPr="009C7078">
        <w:rPr>
          <w:rFonts w:eastAsia="宋体"/>
        </w:rPr>
        <w:t>-</w:t>
      </w:r>
      <w:r w:rsidRPr="009C7078">
        <w:rPr>
          <w:rFonts w:eastAsia="宋体"/>
        </w:rPr>
        <w:tab/>
        <w:t>store the received</w:t>
      </w:r>
      <w:r w:rsidRPr="009C7078">
        <w:rPr>
          <w:rFonts w:eastAsia="宋体" w:hint="eastAsia"/>
        </w:rPr>
        <w:t xml:space="preserve"> </w:t>
      </w:r>
      <w:r w:rsidRPr="009C7078">
        <w:rPr>
          <w:rFonts w:eastAsia="宋体"/>
        </w:rPr>
        <w:t xml:space="preserve">LTE </w:t>
      </w:r>
      <w:r w:rsidRPr="009C7078">
        <w:rPr>
          <w:rFonts w:eastAsia="宋体" w:hint="eastAsia"/>
        </w:rPr>
        <w:t xml:space="preserve">UE Sidelink </w:t>
      </w:r>
      <w:r w:rsidRPr="009C7078">
        <w:rPr>
          <w:rFonts w:eastAsia="宋体"/>
        </w:rPr>
        <w:t>Aggregate Maximum Bit Rate, if supported, in the UE context</w:t>
      </w:r>
      <w:r w:rsidRPr="009C7078">
        <w:rPr>
          <w:rFonts w:eastAsia="宋体" w:hint="eastAsia"/>
        </w:rPr>
        <w:t xml:space="preserve">, and </w:t>
      </w:r>
      <w:r w:rsidRPr="009C7078">
        <w:rPr>
          <w:rFonts w:eastAsia="宋体"/>
        </w:rPr>
        <w:t>use it for the concerned UE’</w:t>
      </w:r>
      <w:r w:rsidRPr="009C7078">
        <w:rPr>
          <w:rFonts w:eastAsia="宋体" w:hint="eastAsia"/>
        </w:rPr>
        <w:t xml:space="preserve">s sidelink communication in network scheduled mode for </w:t>
      </w:r>
      <w:r w:rsidRPr="009C7078">
        <w:rPr>
          <w:rFonts w:eastAsia="宋体"/>
        </w:rPr>
        <w:t xml:space="preserve">LTE </w:t>
      </w:r>
      <w:r w:rsidRPr="009C7078">
        <w:rPr>
          <w:rFonts w:eastAsia="宋体" w:hint="eastAsia"/>
        </w:rPr>
        <w:t>V2X service</w:t>
      </w:r>
      <w:r w:rsidRPr="009C7078">
        <w:rPr>
          <w:rFonts w:eastAsia="宋体"/>
        </w:rPr>
        <w:t>s.</w:t>
      </w:r>
    </w:p>
    <w:p w:rsidR="009C7078" w:rsidRPr="009C7078" w:rsidRDefault="009C7078" w:rsidP="009C7078">
      <w:pPr>
        <w:ind w:left="568" w:hanging="284"/>
        <w:rPr>
          <w:rFonts w:eastAsia="宋体"/>
          <w:lang w:eastAsia="zh-CN"/>
        </w:rPr>
      </w:pPr>
      <w:r w:rsidRPr="009C7078">
        <w:rPr>
          <w:rFonts w:eastAsia="宋体"/>
          <w:lang w:eastAsia="zh-CN"/>
        </w:rPr>
        <w:t>-</w:t>
      </w:r>
      <w:r w:rsidRPr="009C7078">
        <w:rPr>
          <w:rFonts w:eastAsia="宋体"/>
          <w:lang w:eastAsia="zh-CN"/>
        </w:rPr>
        <w:tab/>
      </w:r>
      <w:ins w:id="66" w:author="CATT" w:date="2023-11-03T13:39:00Z">
        <w:r w:rsidR="005B2646" w:rsidRPr="009C7078">
          <w:rPr>
            <w:rFonts w:eastAsia="宋体"/>
            <w:lang w:eastAsia="zh-CN"/>
          </w:rPr>
          <w:t xml:space="preserve">store the received NR A2X services Sidelink Aggregate Maximum Bit Rate, if supported, in the UE context, and use it for the concerned UE’s sidelink communication in network scheduled mode for NR </w:t>
        </w:r>
      </w:ins>
      <w:ins w:id="67" w:author="CATT" w:date="2023-11-03T13:40:00Z">
        <w:r w:rsidR="005B2646">
          <w:rPr>
            <w:rFonts w:eastAsia="宋体" w:hint="eastAsia"/>
            <w:lang w:eastAsia="zh-CN"/>
          </w:rPr>
          <w:t>A</w:t>
        </w:r>
      </w:ins>
      <w:ins w:id="68" w:author="CATT" w:date="2023-11-03T13:39:00Z">
        <w:r w:rsidR="005B2646" w:rsidRPr="009C7078">
          <w:rPr>
            <w:rFonts w:eastAsia="宋体"/>
            <w:lang w:eastAsia="zh-CN"/>
          </w:rPr>
          <w:t>2X services;</w:t>
        </w:r>
      </w:ins>
    </w:p>
    <w:p w:rsidR="009C7078" w:rsidRPr="009C7078" w:rsidRDefault="009C7078" w:rsidP="009C7078">
      <w:pPr>
        <w:ind w:left="568" w:hanging="284"/>
        <w:rPr>
          <w:ins w:id="69" w:author="CATT" w:date="2023-10-31T10:34:00Z"/>
          <w:rFonts w:eastAsia="宋体"/>
          <w:lang w:eastAsia="zh-CN"/>
        </w:rPr>
      </w:pPr>
      <w:r w:rsidRPr="009C7078">
        <w:rPr>
          <w:rFonts w:eastAsia="宋体"/>
        </w:rPr>
        <w:t>-</w:t>
      </w:r>
      <w:r w:rsidRPr="009C7078">
        <w:rPr>
          <w:rFonts w:eastAsia="宋体"/>
        </w:rPr>
        <w:tab/>
        <w:t xml:space="preserve">store the received </w:t>
      </w:r>
      <w:r w:rsidRPr="009C7078">
        <w:rPr>
          <w:rFonts w:eastAsia="宋体" w:hint="eastAsia"/>
        </w:rPr>
        <w:t>PC5 QoS Parameters</w:t>
      </w:r>
      <w:r w:rsidRPr="009C7078">
        <w:rPr>
          <w:rFonts w:eastAsia="宋体"/>
        </w:rPr>
        <w:t>, if supported,</w:t>
      </w:r>
      <w:r w:rsidRPr="009C7078">
        <w:rPr>
          <w:rFonts w:eastAsia="宋体" w:hint="eastAsia"/>
        </w:rPr>
        <w:t xml:space="preserve"> </w:t>
      </w:r>
      <w:r w:rsidRPr="009C7078">
        <w:rPr>
          <w:rFonts w:eastAsia="宋体"/>
        </w:rPr>
        <w:t>in the UE context and use it as defined in TS 23.</w:t>
      </w:r>
      <w:r w:rsidRPr="009C7078">
        <w:rPr>
          <w:rFonts w:eastAsia="宋体" w:hint="eastAsia"/>
        </w:rPr>
        <w:t>287</w:t>
      </w:r>
      <w:r w:rsidRPr="009C7078">
        <w:rPr>
          <w:rFonts w:eastAsia="宋体"/>
        </w:rPr>
        <w:t xml:space="preserve"> [33].</w:t>
      </w:r>
    </w:p>
    <w:p w:rsidR="009C7078" w:rsidRPr="009C7078" w:rsidRDefault="009C7078" w:rsidP="009C7078">
      <w:pPr>
        <w:ind w:left="568" w:hanging="284"/>
        <w:rPr>
          <w:rFonts w:eastAsia="宋体"/>
          <w:lang w:eastAsia="zh-CN"/>
        </w:rPr>
      </w:pPr>
      <w:r w:rsidRPr="009C7078">
        <w:rPr>
          <w:rFonts w:eastAsia="宋体"/>
          <w:lang w:eastAsia="zh-CN"/>
        </w:rPr>
        <w:t>-</w:t>
      </w:r>
      <w:r w:rsidRPr="009C7078">
        <w:rPr>
          <w:rFonts w:eastAsia="宋体"/>
          <w:lang w:eastAsia="zh-CN"/>
        </w:rPr>
        <w:tab/>
      </w:r>
      <w:ins w:id="70" w:author="CATT" w:date="2023-11-03T13:40:00Z">
        <w:r w:rsidR="005B2646" w:rsidRPr="009C7078">
          <w:rPr>
            <w:rFonts w:eastAsia="宋体"/>
            <w:lang w:eastAsia="zh-CN"/>
          </w:rPr>
          <w:t>store the NR A2X services PC5 QoS Parameters, if supported, in the UE context and use it as defined in TS 23.256 [xx]</w:t>
        </w:r>
      </w:ins>
      <w:r w:rsidRPr="009C7078">
        <w:rPr>
          <w:rFonts w:eastAsia="宋体"/>
          <w:lang w:eastAsia="zh-CN"/>
        </w:rPr>
        <w:t>.</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Management Based MDT PLMN List information, if supported, in the UE context.</w:t>
      </w:r>
    </w:p>
    <w:p w:rsidR="009C7078" w:rsidRPr="009C7078" w:rsidRDefault="009C7078" w:rsidP="009C7078">
      <w:pPr>
        <w:ind w:left="568" w:hanging="284"/>
        <w:rPr>
          <w:rFonts w:eastAsia="宋体"/>
        </w:rPr>
      </w:pPr>
      <w:r w:rsidRPr="009C7078">
        <w:rPr>
          <w:rFonts w:eastAsia="宋体"/>
        </w:rPr>
        <w:t>-</w:t>
      </w:r>
      <w:r w:rsidRPr="009C7078">
        <w:rPr>
          <w:rFonts w:eastAsia="宋体"/>
        </w:rPr>
        <w:tab/>
        <w:t>if supported, store the received IAB Authorization information in the UE context.</w:t>
      </w:r>
    </w:p>
    <w:p w:rsidR="009C7078" w:rsidRPr="009C7078" w:rsidRDefault="009C7078" w:rsidP="009C7078">
      <w:pPr>
        <w:rPr>
          <w:rFonts w:eastAsia="宋体"/>
        </w:rPr>
      </w:pPr>
      <w:r w:rsidRPr="009C7078">
        <w:rPr>
          <w:rFonts w:eastAsia="宋体"/>
        </w:rPr>
        <w:t xml:space="preserve">For the Initial Context Setup an initial value for the </w:t>
      </w:r>
      <w:r w:rsidRPr="009C7078">
        <w:rPr>
          <w:rFonts w:eastAsia="宋体" w:cs="Arial"/>
          <w:szCs w:val="18"/>
          <w:lang w:eastAsia="zh-CN"/>
        </w:rPr>
        <w:t>Next Hop Chaining Count is stored in the UE context.</w:t>
      </w:r>
    </w:p>
    <w:p w:rsidR="009C7078" w:rsidRPr="009C7078" w:rsidRDefault="009C7078" w:rsidP="009C7078">
      <w:pPr>
        <w:rPr>
          <w:rFonts w:eastAsia="宋体"/>
        </w:rPr>
      </w:pPr>
      <w:r w:rsidRPr="009C7078">
        <w:rPr>
          <w:rFonts w:eastAsia="宋体"/>
        </w:rPr>
        <w:t xml:space="preserve">If the </w:t>
      </w:r>
      <w:r w:rsidRPr="009C7078">
        <w:rPr>
          <w:rFonts w:eastAsia="宋体"/>
          <w:i/>
          <w:iCs/>
          <w:lang w:eastAsia="zh-CN"/>
        </w:rPr>
        <w:t xml:space="preserve">PDU Session Resource Setup Request List </w:t>
      </w:r>
      <w:r w:rsidRPr="009C7078">
        <w:rPr>
          <w:rFonts w:eastAsia="宋体"/>
        </w:rPr>
        <w:t xml:space="preserve">IE is contained in the </w:t>
      </w:r>
      <w:r w:rsidRPr="009C7078">
        <w:rPr>
          <w:rFonts w:eastAsia="宋体"/>
          <w:lang w:eastAsia="zh-CN"/>
        </w:rPr>
        <w:t>INITIAL CONTEXT</w:t>
      </w:r>
      <w:r w:rsidRPr="009C7078">
        <w:rPr>
          <w:rFonts w:eastAsia="宋体"/>
        </w:rPr>
        <w:t xml:space="preserve"> SETUP REQUEST message, the NG-RAN node shall behave the same as defined in the PDU Session Resource Setup procedure. </w:t>
      </w:r>
      <w:r w:rsidRPr="009C7078">
        <w:rPr>
          <w:rFonts w:eastAsia="宋体"/>
          <w:snapToGrid w:val="0"/>
        </w:rPr>
        <w:t xml:space="preserve">The NG-RAN node shall </w:t>
      </w:r>
      <w:r w:rsidRPr="009C7078">
        <w:rPr>
          <w:rFonts w:eastAsia="宋体"/>
        </w:rPr>
        <w:t xml:space="preserve">report to the AMF in the </w:t>
      </w:r>
      <w:r w:rsidRPr="009C7078">
        <w:rPr>
          <w:rFonts w:eastAsia="宋体"/>
          <w:lang w:eastAsia="zh-CN"/>
        </w:rPr>
        <w:t>INITIAL CONTEXT</w:t>
      </w:r>
      <w:r w:rsidRPr="009C7078">
        <w:rPr>
          <w:rFonts w:eastAsia="宋体"/>
        </w:rPr>
        <w:t xml:space="preserve"> SETUP RESPONSE message the result for each PDU session resource requested to be setup as defined in the PDU Session Resource Setup procedure</w:t>
      </w:r>
      <w:r w:rsidRPr="009C7078">
        <w:rPr>
          <w:rFonts w:eastAsia="宋体"/>
          <w:snapToGrid w:val="0"/>
        </w:rPr>
        <w:t>.</w:t>
      </w:r>
    </w:p>
    <w:p w:rsidR="009C7078" w:rsidRPr="009C7078" w:rsidRDefault="009C7078" w:rsidP="009C7078">
      <w:pPr>
        <w:rPr>
          <w:rFonts w:eastAsia="宋体"/>
          <w:b/>
          <w:bCs/>
          <w:color w:val="0070C0"/>
        </w:rPr>
      </w:pPr>
      <w:bookmarkStart w:id="71" w:name="_Hlk512438381"/>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lang w:eastAsia="zh-CN"/>
        </w:rPr>
      </w:pPr>
      <w:r w:rsidRPr="009C7078">
        <w:rPr>
          <w:rFonts w:eastAsia="宋体"/>
        </w:rPr>
        <w:t xml:space="preserve">If the </w:t>
      </w:r>
      <w:r w:rsidRPr="009C7078">
        <w:rPr>
          <w:rFonts w:eastAsia="宋体"/>
          <w:i/>
        </w:rPr>
        <w:t>Time Synchronisation Assistance Information</w:t>
      </w:r>
      <w:r w:rsidRPr="009C7078">
        <w:rPr>
          <w:rFonts w:eastAsia="宋体"/>
        </w:rPr>
        <w:t xml:space="preserve"> IE is included in the INITIAL CONTEXT SETUP REQUEST message, the NG-RAN node shall, if supported, store the information in the UE context and use it as defined in TS 23.501 [9].</w:t>
      </w:r>
    </w:p>
    <w:p w:rsidR="009C7078" w:rsidRPr="009C7078" w:rsidRDefault="009C7078" w:rsidP="009C7078">
      <w:pPr>
        <w:rPr>
          <w:rFonts w:eastAsia="宋体"/>
        </w:rPr>
      </w:pPr>
      <w:r w:rsidRPr="009C7078">
        <w:rPr>
          <w:rFonts w:eastAsia="宋体"/>
          <w:lang w:eastAsia="ja-JP"/>
        </w:rPr>
        <w:t xml:space="preserve">If </w:t>
      </w:r>
      <w:r w:rsidRPr="009C7078">
        <w:rPr>
          <w:rFonts w:eastAsia="宋体"/>
        </w:rPr>
        <w:t xml:space="preserve">the </w:t>
      </w:r>
      <w:r w:rsidRPr="009C7078">
        <w:rPr>
          <w:rFonts w:eastAsia="宋体"/>
          <w:i/>
          <w:iCs/>
          <w:lang w:eastAsia="zh-CN"/>
        </w:rPr>
        <w:t xml:space="preserve">Target NSSAI Information </w:t>
      </w:r>
      <w:r w:rsidRPr="009C7078">
        <w:rPr>
          <w:rFonts w:eastAsia="宋体"/>
        </w:rPr>
        <w:t xml:space="preserve">IE is contained in the </w:t>
      </w:r>
      <w:r w:rsidRPr="009C7078">
        <w:rPr>
          <w:rFonts w:eastAsia="宋体"/>
          <w:lang w:eastAsia="zh-CN"/>
        </w:rPr>
        <w:t>INITIAL CONTEXT</w:t>
      </w:r>
      <w:r w:rsidRPr="009C7078">
        <w:rPr>
          <w:rFonts w:eastAsia="宋体"/>
        </w:rPr>
        <w:t xml:space="preserve"> SETUP REQUEST message, the NG-RAN node may use this information</w:t>
      </w:r>
      <w:r w:rsidRPr="009C7078">
        <w:rPr>
          <w:rFonts w:eastAsia="宋体" w:cs="Arial"/>
          <w:lang w:eastAsia="ja-JP"/>
        </w:rPr>
        <w:t xml:space="preserve"> </w:t>
      </w:r>
      <w:r w:rsidRPr="009C7078">
        <w:rPr>
          <w:rFonts w:eastAsia="宋体"/>
        </w:rPr>
        <w:t>as specified in TS 23.501 [9].</w:t>
      </w:r>
    </w:p>
    <w:p w:rsidR="009C7078" w:rsidRPr="009C7078" w:rsidRDefault="009C7078" w:rsidP="009C7078">
      <w:pPr>
        <w:rPr>
          <w:rFonts w:eastAsia="宋体"/>
          <w:lang w:eastAsia="zh-CN"/>
        </w:rPr>
      </w:pPr>
      <w:r w:rsidRPr="009C7078">
        <w:rPr>
          <w:rFonts w:eastAsia="宋体"/>
          <w:lang w:eastAsia="zh-CN"/>
        </w:rPr>
        <w:t xml:space="preserve">If the </w:t>
      </w:r>
      <w:r w:rsidRPr="009C7078">
        <w:rPr>
          <w:rFonts w:eastAsia="宋体"/>
          <w:i/>
          <w:lang w:eastAsia="zh-CN"/>
        </w:rPr>
        <w:t xml:space="preserve">UE Slice Maximum Bit Rate List </w:t>
      </w:r>
      <w:r w:rsidRPr="009C7078">
        <w:rPr>
          <w:rFonts w:eastAsia="宋体"/>
          <w:lang w:eastAsia="zh-CN"/>
        </w:rPr>
        <w:t>IE is included in the INITIAL CONTEXT</w:t>
      </w:r>
      <w:r w:rsidRPr="009C7078">
        <w:rPr>
          <w:rFonts w:eastAsia="宋体"/>
        </w:rPr>
        <w:t xml:space="preserve"> SETUP REQUEST</w:t>
      </w:r>
      <w:r w:rsidRPr="009C7078">
        <w:rPr>
          <w:rFonts w:eastAsia="宋体"/>
          <w:lang w:eastAsia="zh-CN"/>
        </w:rPr>
        <w:t xml:space="preserve"> message, the NG-RAN node shall, if supported, store the received UE Slice Maximum Bit Rate List in the UE context, and use it for each S-NSSAI for the concerned UE as specified in TS 23.501 [9].</w:t>
      </w:r>
    </w:p>
    <w:bookmarkEnd w:id="71"/>
    <w:p w:rsidR="009C7078" w:rsidRPr="009C7078" w:rsidRDefault="005D06F6" w:rsidP="009C7078">
      <w:pPr>
        <w:rPr>
          <w:rFonts w:eastAsia="宋体"/>
        </w:rPr>
      </w:pPr>
      <w:ins w:id="72" w:author="Ericsson" w:date="2022-09-21T14:56:00Z">
        <w:r w:rsidRPr="009C7078">
          <w:rPr>
            <w:rFonts w:eastAsia="宋体"/>
          </w:rPr>
          <w:t>If the</w:t>
        </w:r>
      </w:ins>
      <w:r w:rsidR="009C7078" w:rsidRPr="009C7078">
        <w:rPr>
          <w:rFonts w:eastAsia="宋体"/>
        </w:rPr>
        <w:t xml:space="preserve"> </w:t>
      </w:r>
      <w:ins w:id="73" w:author="Ericsson" w:date="2022-09-21T14:55:00Z">
        <w:r w:rsidR="009C7078" w:rsidRPr="009C7078">
          <w:rPr>
            <w:rFonts w:eastAsia="Batang"/>
            <w:i/>
            <w:iCs/>
          </w:rPr>
          <w:t xml:space="preserve">Aerial UE </w:t>
        </w:r>
      </w:ins>
      <w:ins w:id="74" w:author="Ericsson" w:date="2022-09-22T10:09:00Z">
        <w:r w:rsidR="009C7078" w:rsidRPr="009C7078">
          <w:rPr>
            <w:rFonts w:eastAsia="Batang"/>
            <w:i/>
            <w:iCs/>
          </w:rPr>
          <w:t>S</w:t>
        </w:r>
      </w:ins>
      <w:ins w:id="75" w:author="Ericsson" w:date="2022-09-21T14:55:00Z">
        <w:r w:rsidR="009C7078" w:rsidRPr="009C7078">
          <w:rPr>
            <w:rFonts w:eastAsia="Batang"/>
            <w:i/>
            <w:iCs/>
          </w:rPr>
          <w:t xml:space="preserve">ubscription </w:t>
        </w:r>
      </w:ins>
      <w:ins w:id="76" w:author="Ericsson" w:date="2022-09-22T10:10:00Z">
        <w:r w:rsidR="009C7078" w:rsidRPr="009C7078">
          <w:rPr>
            <w:rFonts w:eastAsia="Batang"/>
            <w:i/>
            <w:iCs/>
          </w:rPr>
          <w:t>I</w:t>
        </w:r>
      </w:ins>
      <w:ins w:id="77" w:author="Ericsson" w:date="2022-09-21T14:55:00Z">
        <w:r w:rsidR="009C7078" w:rsidRPr="009C7078">
          <w:rPr>
            <w:rFonts w:eastAsia="Batang"/>
            <w:i/>
            <w:iCs/>
          </w:rPr>
          <w:t xml:space="preserve">nformation </w:t>
        </w:r>
        <w:r w:rsidR="009C7078" w:rsidRPr="009C7078">
          <w:rPr>
            <w:rFonts w:eastAsia="Batang"/>
          </w:rPr>
          <w:t>IE</w:t>
        </w:r>
        <w:r w:rsidR="009C7078" w:rsidRPr="009C7078">
          <w:rPr>
            <w:rFonts w:eastAsia="宋体"/>
          </w:rPr>
          <w:t xml:space="preserve"> is included in the </w:t>
        </w:r>
        <w:r w:rsidR="009C7078" w:rsidRPr="009C7078">
          <w:rPr>
            <w:rFonts w:eastAsia="宋体"/>
            <w:lang w:eastAsia="zh-CN"/>
          </w:rPr>
          <w:t>INITIAL CONTEXT</w:t>
        </w:r>
        <w:r w:rsidR="009C7078" w:rsidRPr="009C7078">
          <w:rPr>
            <w:rFonts w:eastAsia="宋体"/>
          </w:rPr>
          <w:t xml:space="preserve"> SETUP REQUEST message, the NG-RAN node shall, if supported, store this information in the UE context and use it as defined in TS 38.300 [8].</w:t>
        </w:r>
      </w:ins>
    </w:p>
    <w:p w:rsidR="009C7078" w:rsidRPr="009C7078" w:rsidRDefault="009C7078" w:rsidP="009C7078">
      <w:pPr>
        <w:rPr>
          <w:rFonts w:eastAsia="宋体"/>
          <w:b/>
        </w:rPr>
      </w:pPr>
      <w:r w:rsidRPr="009C7078">
        <w:rPr>
          <w:rFonts w:eastAsia="宋体"/>
          <w:b/>
        </w:rPr>
        <w:t>Interactions with Initial UE Message procedure:</w:t>
      </w:r>
    </w:p>
    <w:p w:rsidR="009C7078" w:rsidRPr="009C7078" w:rsidRDefault="009C7078" w:rsidP="009C7078">
      <w:pPr>
        <w:rPr>
          <w:rFonts w:eastAsia="宋体"/>
        </w:rPr>
      </w:pPr>
      <w:r w:rsidRPr="009C7078">
        <w:rPr>
          <w:rFonts w:eastAsia="宋体"/>
        </w:rPr>
        <w:t xml:space="preserve">The NG-RAN node shall use the </w:t>
      </w:r>
      <w:r w:rsidRPr="009C7078">
        <w:rPr>
          <w:rFonts w:eastAsia="宋体"/>
          <w:i/>
        </w:rPr>
        <w:t>AMF UE NGAP ID</w:t>
      </w:r>
      <w:r w:rsidRPr="009C7078">
        <w:rPr>
          <w:rFonts w:eastAsia="宋体"/>
        </w:rPr>
        <w:t xml:space="preserve"> IE and </w:t>
      </w:r>
      <w:r w:rsidRPr="009C7078">
        <w:rPr>
          <w:rFonts w:eastAsia="宋体"/>
          <w:i/>
        </w:rPr>
        <w:t>RAN UE NGAP ID</w:t>
      </w:r>
      <w:r w:rsidRPr="009C7078">
        <w:rPr>
          <w:rFonts w:eastAsia="宋体"/>
        </w:rPr>
        <w:t xml:space="preserve"> IE received in the INITIAL CONTEXT SETUP REQUEST message as identification of the logical connection even if the </w:t>
      </w:r>
      <w:r w:rsidRPr="009C7078">
        <w:rPr>
          <w:rFonts w:eastAsia="宋体"/>
          <w:i/>
        </w:rPr>
        <w:t>RAN UE NGAP ID</w:t>
      </w:r>
      <w:r w:rsidRPr="009C7078">
        <w:rPr>
          <w:rFonts w:eastAsia="宋体"/>
        </w:rPr>
        <w:t xml:space="preserve"> IE had been allocated in an INITIAL UE MESSAGE message sent over a different NG interface instance.</w:t>
      </w:r>
    </w:p>
    <w:p w:rsidR="009C7078" w:rsidRPr="009C7078" w:rsidRDefault="009C7078" w:rsidP="009C7078">
      <w:pPr>
        <w:rPr>
          <w:rFonts w:eastAsia="宋体"/>
          <w:b/>
        </w:rPr>
      </w:pPr>
      <w:r w:rsidRPr="009C7078">
        <w:rPr>
          <w:rFonts w:eastAsia="宋体"/>
          <w:b/>
        </w:rPr>
        <w:lastRenderedPageBreak/>
        <w:t>Interactions with RRC Inactive Transition Report procedure:</w:t>
      </w:r>
    </w:p>
    <w:p w:rsidR="009C7078" w:rsidRPr="009C7078" w:rsidRDefault="009C7078" w:rsidP="009C7078">
      <w:pPr>
        <w:rPr>
          <w:rFonts w:eastAsia="宋体"/>
        </w:rPr>
      </w:pPr>
      <w:r w:rsidRPr="009C7078">
        <w:rPr>
          <w:rFonts w:eastAsia="Malgun Gothic" w:hint="eastAsia"/>
        </w:rPr>
        <w:t xml:space="preserve">If the </w:t>
      </w:r>
      <w:r w:rsidRPr="009C7078">
        <w:rPr>
          <w:rFonts w:eastAsia="宋体" w:hint="eastAsia"/>
          <w:i/>
          <w:lang w:eastAsia="zh-CN"/>
        </w:rPr>
        <w:t>RRC Inactive Transition Report Request</w:t>
      </w:r>
      <w:r w:rsidRPr="009C7078">
        <w:rPr>
          <w:rFonts w:eastAsia="宋体"/>
          <w:i/>
          <w:lang w:eastAsia="zh-CN"/>
        </w:rPr>
        <w:t xml:space="preserve"> </w:t>
      </w:r>
      <w:r w:rsidRPr="009C7078">
        <w:rPr>
          <w:rFonts w:eastAsia="Malgun Gothic"/>
        </w:rPr>
        <w:t>IE</w:t>
      </w:r>
      <w:r w:rsidRPr="009C7078">
        <w:rPr>
          <w:rFonts w:eastAsia="Malgun Gothic" w:hint="eastAsia"/>
        </w:rPr>
        <w:t xml:space="preserve"> is included in the </w:t>
      </w:r>
      <w:r w:rsidRPr="009C7078">
        <w:rPr>
          <w:rFonts w:eastAsia="Malgun Gothic"/>
        </w:rPr>
        <w:t>INITIAL CONTEXT SETUP REQUEST message and set to</w:t>
      </w:r>
      <w:r w:rsidRPr="009C7078">
        <w:rPr>
          <w:rFonts w:eastAsia="宋体" w:hint="eastAsia"/>
          <w:lang w:eastAsia="zh-CN"/>
        </w:rPr>
        <w:t xml:space="preserve"> </w:t>
      </w:r>
      <w:r w:rsidRPr="009C7078">
        <w:rPr>
          <w:rFonts w:eastAsia="宋体"/>
          <w:lang w:eastAsia="zh-CN"/>
        </w:rPr>
        <w:t>"</w:t>
      </w:r>
      <w:r w:rsidRPr="009C7078">
        <w:rPr>
          <w:rFonts w:eastAsia="宋体" w:cs="Arial" w:hint="eastAsia"/>
          <w:lang w:eastAsia="zh-CN"/>
        </w:rPr>
        <w:t>s</w:t>
      </w:r>
      <w:r w:rsidRPr="009C7078">
        <w:rPr>
          <w:rFonts w:eastAsia="宋体" w:cs="Arial"/>
          <w:lang w:eastAsia="zh-CN"/>
        </w:rPr>
        <w:t>ubsequent state transition</w:t>
      </w:r>
      <w:r w:rsidRPr="009C7078">
        <w:rPr>
          <w:rFonts w:eastAsia="宋体" w:cs="Arial" w:hint="eastAsia"/>
          <w:lang w:eastAsia="zh-CN"/>
        </w:rPr>
        <w:t xml:space="preserve"> report</w:t>
      </w:r>
      <w:r w:rsidRPr="009C7078">
        <w:rPr>
          <w:rFonts w:eastAsia="宋体"/>
          <w:lang w:eastAsia="zh-CN"/>
        </w:rPr>
        <w:t>"</w:t>
      </w:r>
      <w:r w:rsidRPr="009C7078">
        <w:rPr>
          <w:rFonts w:eastAsia="Malgun Gothic"/>
        </w:rPr>
        <w:t xml:space="preserve">, the </w:t>
      </w:r>
      <w:r w:rsidRPr="009C7078">
        <w:rPr>
          <w:rFonts w:eastAsia="宋体" w:hint="eastAsia"/>
          <w:lang w:eastAsia="zh-CN"/>
        </w:rPr>
        <w:t>NG-RAN node</w:t>
      </w:r>
      <w:r w:rsidRPr="009C7078">
        <w:rPr>
          <w:rFonts w:eastAsia="Malgun Gothic"/>
        </w:rPr>
        <w:t xml:space="preserve"> shall, if supported, </w:t>
      </w:r>
      <w:r w:rsidRPr="009C7078">
        <w:rPr>
          <w:rFonts w:eastAsia="宋体" w:hint="eastAsia"/>
          <w:lang w:eastAsia="zh-CN"/>
        </w:rPr>
        <w:t xml:space="preserve">send the </w:t>
      </w:r>
      <w:r w:rsidRPr="009C7078">
        <w:rPr>
          <w:rFonts w:eastAsia="宋体"/>
          <w:lang w:eastAsia="zh-CN"/>
        </w:rPr>
        <w:t>RRC INACTIVE TRANSITION REPORT</w:t>
      </w:r>
      <w:r w:rsidRPr="009C7078">
        <w:rPr>
          <w:rFonts w:eastAsia="Malgun Gothic"/>
        </w:rPr>
        <w:t xml:space="preserve"> message</w:t>
      </w:r>
      <w:r w:rsidRPr="009C7078">
        <w:rPr>
          <w:rFonts w:eastAsia="宋体" w:hint="eastAsia"/>
          <w:lang w:eastAsia="zh-CN"/>
        </w:rPr>
        <w:t xml:space="preserve"> </w:t>
      </w:r>
      <w:r w:rsidRPr="009C7078">
        <w:rPr>
          <w:rFonts w:eastAsia="宋体"/>
          <w:lang w:eastAsia="zh-CN"/>
        </w:rPr>
        <w:t xml:space="preserve">to </w:t>
      </w:r>
      <w:r w:rsidRPr="009C7078">
        <w:rPr>
          <w:rFonts w:eastAsia="宋体" w:hint="eastAsia"/>
          <w:lang w:eastAsia="zh-CN"/>
        </w:rPr>
        <w:t xml:space="preserve">the AMF </w:t>
      </w:r>
      <w:r w:rsidRPr="009C7078">
        <w:rPr>
          <w:rFonts w:eastAsia="宋体"/>
          <w:lang w:eastAsia="zh-CN"/>
        </w:rPr>
        <w:t xml:space="preserve">to report </w:t>
      </w:r>
      <w:r w:rsidRPr="009C7078">
        <w:rPr>
          <w:rFonts w:eastAsia="宋体" w:hint="eastAsia"/>
          <w:lang w:eastAsia="zh-CN"/>
        </w:rPr>
        <w:t>the RRC state of the UE when the UE enters or leaves RRC_INACTIVE state</w:t>
      </w:r>
      <w:r w:rsidRPr="009C7078">
        <w:rPr>
          <w:rFonts w:eastAsia="宋体"/>
          <w:lang w:eastAsia="zh-CN"/>
        </w:rPr>
        <w:t>.</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keepNext/>
        <w:keepLines/>
        <w:spacing w:before="120"/>
        <w:ind w:left="1134" w:hanging="1134"/>
        <w:outlineLvl w:val="2"/>
        <w:rPr>
          <w:rFonts w:ascii="Arial" w:eastAsia="宋体" w:hAnsi="Arial"/>
          <w:sz w:val="28"/>
        </w:rPr>
      </w:pPr>
      <w:bookmarkStart w:id="78" w:name="_Toc51745618"/>
      <w:bookmarkStart w:id="79" w:name="_Toc36552917"/>
      <w:bookmarkStart w:id="80" w:name="_Toc29504471"/>
      <w:bookmarkStart w:id="81" w:name="_Toc36554644"/>
      <w:bookmarkStart w:id="82" w:name="_Toc56613270"/>
      <w:bookmarkStart w:id="83" w:name="_Toc45798029"/>
      <w:bookmarkStart w:id="84" w:name="_Toc20954866"/>
      <w:bookmarkStart w:id="85" w:name="_Toc29503303"/>
      <w:bookmarkStart w:id="86" w:name="_Toc45651897"/>
      <w:bookmarkStart w:id="87" w:name="_Toc45658329"/>
      <w:bookmarkStart w:id="88" w:name="_Toc29503887"/>
      <w:bookmarkStart w:id="89" w:name="_Toc45897418"/>
      <w:bookmarkStart w:id="90" w:name="_Toc45720149"/>
      <w:r w:rsidRPr="009C7078">
        <w:rPr>
          <w:rFonts w:ascii="Arial" w:eastAsia="宋体" w:hAnsi="Arial"/>
          <w:sz w:val="28"/>
        </w:rPr>
        <w:t>8.3.4</w:t>
      </w:r>
      <w:r w:rsidRPr="009C7078">
        <w:rPr>
          <w:rFonts w:ascii="Arial" w:eastAsia="宋体" w:hAnsi="Arial"/>
          <w:sz w:val="28"/>
        </w:rPr>
        <w:tab/>
        <w:t>UE Context Modification</w:t>
      </w:r>
      <w:bookmarkEnd w:id="78"/>
      <w:bookmarkEnd w:id="79"/>
      <w:bookmarkEnd w:id="80"/>
      <w:bookmarkEnd w:id="81"/>
      <w:bookmarkEnd w:id="82"/>
      <w:bookmarkEnd w:id="83"/>
      <w:bookmarkEnd w:id="84"/>
      <w:bookmarkEnd w:id="85"/>
      <w:bookmarkEnd w:id="86"/>
      <w:bookmarkEnd w:id="87"/>
      <w:bookmarkEnd w:id="88"/>
      <w:bookmarkEnd w:id="89"/>
      <w:bookmarkEnd w:id="90"/>
    </w:p>
    <w:p w:rsidR="009C7078" w:rsidRPr="009C7078" w:rsidRDefault="009C7078" w:rsidP="009C7078">
      <w:pPr>
        <w:keepNext/>
        <w:keepLines/>
        <w:spacing w:before="120"/>
        <w:ind w:left="1418" w:hanging="1418"/>
        <w:outlineLvl w:val="3"/>
        <w:rPr>
          <w:rFonts w:ascii="Arial" w:eastAsia="宋体" w:hAnsi="Arial"/>
          <w:sz w:val="24"/>
        </w:rPr>
      </w:pPr>
      <w:bookmarkStart w:id="91" w:name="_Toc29503888"/>
      <w:bookmarkStart w:id="92" w:name="_Toc36554645"/>
      <w:bookmarkStart w:id="93" w:name="_Toc20954867"/>
      <w:bookmarkStart w:id="94" w:name="_Toc45651898"/>
      <w:bookmarkStart w:id="95" w:name="_Toc45658330"/>
      <w:bookmarkStart w:id="96" w:name="_Toc45720150"/>
      <w:bookmarkStart w:id="97" w:name="_Toc45798030"/>
      <w:bookmarkStart w:id="98" w:name="_Toc45897419"/>
      <w:bookmarkStart w:id="99" w:name="_Toc36552918"/>
      <w:bookmarkStart w:id="100" w:name="_Toc51745619"/>
      <w:bookmarkStart w:id="101" w:name="_Toc29503304"/>
      <w:bookmarkStart w:id="102" w:name="_Toc29504472"/>
      <w:bookmarkStart w:id="103" w:name="_Toc56613271"/>
      <w:r w:rsidRPr="009C7078">
        <w:rPr>
          <w:rFonts w:ascii="Arial" w:eastAsia="宋体" w:hAnsi="Arial"/>
          <w:sz w:val="24"/>
        </w:rPr>
        <w:t>8.3.4.1</w:t>
      </w:r>
      <w:r w:rsidRPr="009C7078">
        <w:rPr>
          <w:rFonts w:ascii="Arial" w:eastAsia="宋体" w:hAnsi="Arial"/>
          <w:sz w:val="24"/>
        </w:rPr>
        <w:tab/>
        <w:t>General</w:t>
      </w:r>
      <w:bookmarkEnd w:id="91"/>
      <w:bookmarkEnd w:id="92"/>
      <w:bookmarkEnd w:id="93"/>
      <w:bookmarkEnd w:id="94"/>
      <w:bookmarkEnd w:id="95"/>
      <w:bookmarkEnd w:id="96"/>
      <w:bookmarkEnd w:id="97"/>
      <w:bookmarkEnd w:id="98"/>
      <w:bookmarkEnd w:id="99"/>
      <w:bookmarkEnd w:id="100"/>
      <w:bookmarkEnd w:id="101"/>
      <w:bookmarkEnd w:id="102"/>
      <w:bookmarkEnd w:id="103"/>
    </w:p>
    <w:p w:rsidR="009C7078" w:rsidRPr="009C7078" w:rsidRDefault="009C7078" w:rsidP="009C7078">
      <w:pPr>
        <w:rPr>
          <w:rFonts w:eastAsia="宋体"/>
          <w:lang w:eastAsia="zh-CN"/>
        </w:rPr>
      </w:pPr>
      <w:r w:rsidRPr="009C7078">
        <w:rPr>
          <w:rFonts w:eastAsia="宋体"/>
          <w:lang w:eastAsia="zh-CN"/>
        </w:rPr>
        <w:t>The purpose of the UE Context Modification procedure is to partly modify the established</w:t>
      </w:r>
      <w:r w:rsidRPr="009C7078">
        <w:rPr>
          <w:rFonts w:eastAsia="宋体"/>
        </w:rPr>
        <w:t xml:space="preserve"> UE context</w:t>
      </w:r>
      <w:r w:rsidRPr="009C7078">
        <w:rPr>
          <w:rFonts w:eastAsia="宋体"/>
          <w:lang w:eastAsia="zh-CN"/>
        </w:rPr>
        <w:t>.</w:t>
      </w:r>
      <w:r w:rsidRPr="009C7078">
        <w:rPr>
          <w:rFonts w:eastAsia="宋体"/>
        </w:rPr>
        <w:t xml:space="preserve"> </w:t>
      </w:r>
      <w:r w:rsidRPr="009C7078">
        <w:rPr>
          <w:rFonts w:eastAsia="宋体"/>
          <w:lang w:eastAsia="zh-CN"/>
        </w:rPr>
        <w:t>The procedure uses UE-associated signalling.</w:t>
      </w:r>
    </w:p>
    <w:p w:rsidR="009C7078" w:rsidRPr="009C7078" w:rsidRDefault="009C7078" w:rsidP="009C7078">
      <w:pPr>
        <w:keepNext/>
        <w:keepLines/>
        <w:spacing w:before="120"/>
        <w:ind w:left="1418" w:hanging="1418"/>
        <w:outlineLvl w:val="3"/>
        <w:rPr>
          <w:rFonts w:ascii="Arial" w:eastAsia="宋体" w:hAnsi="Arial"/>
          <w:sz w:val="24"/>
        </w:rPr>
      </w:pPr>
      <w:bookmarkStart w:id="104" w:name="_Toc36554646"/>
      <w:bookmarkStart w:id="105" w:name="_Toc20954868"/>
      <w:bookmarkStart w:id="106" w:name="_Toc45651899"/>
      <w:bookmarkStart w:id="107" w:name="_Toc29503305"/>
      <w:bookmarkStart w:id="108" w:name="_Toc45720151"/>
      <w:bookmarkStart w:id="109" w:name="_Toc36552919"/>
      <w:bookmarkStart w:id="110" w:name="_Toc29504473"/>
      <w:bookmarkStart w:id="111" w:name="_Toc29503889"/>
      <w:bookmarkStart w:id="112" w:name="_Toc45658331"/>
      <w:bookmarkStart w:id="113" w:name="_Toc45798031"/>
      <w:bookmarkStart w:id="114" w:name="_Toc56613272"/>
      <w:bookmarkStart w:id="115" w:name="_Toc51745620"/>
      <w:bookmarkStart w:id="116" w:name="_Toc45897420"/>
      <w:r w:rsidRPr="009C7078">
        <w:rPr>
          <w:rFonts w:ascii="Arial" w:eastAsia="宋体" w:hAnsi="Arial"/>
          <w:sz w:val="24"/>
        </w:rPr>
        <w:t>8.3.4.2</w:t>
      </w:r>
      <w:r w:rsidRPr="009C7078">
        <w:rPr>
          <w:rFonts w:ascii="Arial" w:eastAsia="宋体" w:hAnsi="Arial"/>
          <w:sz w:val="24"/>
        </w:rP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p>
    <w:p w:rsidR="009C7078" w:rsidRPr="009C7078" w:rsidRDefault="009C7078" w:rsidP="009C7078">
      <w:pPr>
        <w:keepNext/>
        <w:keepLines/>
        <w:spacing w:before="60"/>
        <w:jc w:val="center"/>
        <w:rPr>
          <w:rFonts w:ascii="Arial" w:eastAsia="宋体" w:hAnsi="Arial"/>
          <w:b/>
        </w:rPr>
      </w:pPr>
      <w:r w:rsidRPr="009C7078">
        <w:rPr>
          <w:rFonts w:ascii="Arial" w:eastAsia="宋体" w:hAnsi="Arial"/>
          <w:b/>
        </w:rPr>
        <w:object w:dxaOrig="6885" w:dyaOrig="2412">
          <v:shape id="_x0000_i1026" type="#_x0000_t75" style="width:344.5pt;height:120.75pt" o:ole="">
            <v:imagedata r:id="rId11" o:title=""/>
          </v:shape>
          <o:OLEObject Type="Embed" ProgID="Visio.Drawing.11" ShapeID="_x0000_i1026" DrawAspect="Content" ObjectID="_1760527355" r:id="rId12"/>
        </w:object>
      </w:r>
    </w:p>
    <w:p w:rsidR="009C7078" w:rsidRPr="009C7078" w:rsidRDefault="009C7078" w:rsidP="009C7078">
      <w:pPr>
        <w:keepLines/>
        <w:spacing w:after="240"/>
        <w:jc w:val="center"/>
        <w:rPr>
          <w:rFonts w:ascii="Arial" w:eastAsia="宋体" w:hAnsi="Arial"/>
          <w:b/>
        </w:rPr>
      </w:pPr>
      <w:r w:rsidRPr="009C7078">
        <w:rPr>
          <w:rFonts w:ascii="Arial" w:eastAsia="宋体" w:hAnsi="Arial"/>
          <w:b/>
        </w:rPr>
        <w:t>Figure 8.3.4.2-1: UE context modification: successful operation</w:t>
      </w:r>
    </w:p>
    <w:p w:rsidR="009C7078" w:rsidRPr="009C7078" w:rsidRDefault="009C7078" w:rsidP="009C7078">
      <w:pPr>
        <w:rPr>
          <w:rFonts w:eastAsia="宋体"/>
          <w:lang w:eastAsia="zh-CN"/>
        </w:rPr>
      </w:pPr>
      <w:r w:rsidRPr="009C7078">
        <w:rPr>
          <w:rFonts w:eastAsia="宋体"/>
        </w:rPr>
        <w:t>Upon receipt of the</w:t>
      </w:r>
      <w:r w:rsidRPr="009C7078">
        <w:rPr>
          <w:rFonts w:eastAsia="宋体"/>
          <w:lang w:eastAsia="zh-CN"/>
        </w:rPr>
        <w:t xml:space="preserve"> UE CONTEXT</w:t>
      </w:r>
      <w:r w:rsidRPr="009C7078">
        <w:rPr>
          <w:rFonts w:eastAsia="宋体"/>
        </w:rPr>
        <w:t xml:space="preserve"> MODIFICATION REQUEST message the NG-RAN node shall</w:t>
      </w:r>
    </w:p>
    <w:p w:rsidR="009C7078" w:rsidRPr="009C7078" w:rsidRDefault="009C7078" w:rsidP="009C7078">
      <w:pPr>
        <w:ind w:left="568" w:hanging="284"/>
        <w:rPr>
          <w:rFonts w:eastAsia="宋体"/>
        </w:rPr>
      </w:pPr>
      <w:r w:rsidRPr="009C7078">
        <w:rPr>
          <w:rFonts w:eastAsia="宋体"/>
        </w:rPr>
        <w:t>-</w:t>
      </w:r>
      <w:r w:rsidRPr="009C7078">
        <w:rPr>
          <w:rFonts w:eastAsia="宋体"/>
        </w:rPr>
        <w:tab/>
        <w:t>if supported, store the received IAB Authorization information in the UE context.</w:t>
      </w:r>
    </w:p>
    <w:p w:rsidR="009C7078" w:rsidRPr="009C7078" w:rsidRDefault="009C7078" w:rsidP="009C7078">
      <w:pPr>
        <w:rPr>
          <w:rFonts w:eastAsia="宋体"/>
          <w:lang w:eastAsia="zh-CN"/>
        </w:rPr>
      </w:pPr>
      <w:r w:rsidRPr="009C7078">
        <w:rPr>
          <w:rFonts w:eastAsia="宋体"/>
        </w:rPr>
        <w:t xml:space="preserve">If the </w:t>
      </w:r>
      <w:r w:rsidRPr="009C7078">
        <w:rPr>
          <w:rFonts w:eastAsia="宋体"/>
          <w:i/>
        </w:rPr>
        <w:t>Security Key</w:t>
      </w:r>
      <w:r w:rsidRPr="009C7078">
        <w:rPr>
          <w:rFonts w:eastAsia="宋体"/>
        </w:rPr>
        <w:t xml:space="preserve"> IE is included in the UE CONTEXT MODIFICATION REQUEST message, the NG-RAN node </w:t>
      </w:r>
      <w:r w:rsidRPr="009C7078">
        <w:rPr>
          <w:rFonts w:eastAsia="宋体" w:hint="eastAsia"/>
          <w:lang w:eastAsia="zh-CN"/>
        </w:rPr>
        <w:t>shall store it and perform AS key re-keying according to TS 33.501</w:t>
      </w:r>
      <w:r w:rsidRPr="009C7078">
        <w:rPr>
          <w:rFonts w:eastAsia="宋体"/>
          <w:lang w:eastAsia="zh-CN"/>
        </w:rPr>
        <w:t xml:space="preserve"> </w:t>
      </w:r>
      <w:r w:rsidRPr="009C7078">
        <w:rPr>
          <w:rFonts w:eastAsia="宋体" w:hint="eastAsia"/>
          <w:lang w:eastAsia="zh-CN"/>
        </w:rPr>
        <w:t>[13]</w:t>
      </w:r>
      <w:r w:rsidRPr="009C7078">
        <w:rPr>
          <w:rFonts w:eastAsia="宋体"/>
        </w:rPr>
        <w:t>.</w:t>
      </w:r>
    </w:p>
    <w:p w:rsidR="009C7078" w:rsidRPr="009C7078" w:rsidRDefault="009C7078" w:rsidP="009C7078">
      <w:pPr>
        <w:rPr>
          <w:rFonts w:eastAsia="宋体"/>
          <w:lang w:eastAsia="zh-CN"/>
        </w:rPr>
      </w:pPr>
      <w:r w:rsidRPr="009C7078">
        <w:rPr>
          <w:rFonts w:eastAsia="宋体"/>
        </w:rPr>
        <w:t xml:space="preserve">If the </w:t>
      </w:r>
      <w:r w:rsidRPr="009C7078">
        <w:rPr>
          <w:rFonts w:eastAsia="宋体"/>
          <w:i/>
        </w:rPr>
        <w:t>UE Security Capabilities</w:t>
      </w:r>
      <w:r w:rsidRPr="009C7078">
        <w:rPr>
          <w:rFonts w:eastAsia="宋体"/>
        </w:rPr>
        <w:t xml:space="preserve"> IE is included in the UE CONTEXT MODIFICATION REQUEST message, the NG-RAN node </w:t>
      </w:r>
      <w:r w:rsidRPr="009C7078">
        <w:rPr>
          <w:rFonts w:eastAsia="宋体" w:hint="eastAsia"/>
          <w:lang w:eastAsia="zh-CN"/>
        </w:rPr>
        <w:t>shall store them and take them into use together with the received keys according to TS 33.501</w:t>
      </w:r>
      <w:r w:rsidRPr="009C7078">
        <w:rPr>
          <w:rFonts w:eastAsia="宋体"/>
          <w:lang w:eastAsia="zh-CN"/>
        </w:rPr>
        <w:t xml:space="preserve"> </w:t>
      </w:r>
      <w:r w:rsidRPr="009C7078">
        <w:rPr>
          <w:rFonts w:eastAsia="宋体" w:hint="eastAsia"/>
          <w:lang w:eastAsia="zh-CN"/>
        </w:rPr>
        <w:t>[13]</w:t>
      </w:r>
      <w:r w:rsidRPr="009C7078">
        <w:rPr>
          <w:rFonts w:eastAsia="宋体"/>
        </w:rPr>
        <w:t>.</w:t>
      </w:r>
    </w:p>
    <w:p w:rsidR="009C7078" w:rsidRPr="009C7078" w:rsidRDefault="009C7078" w:rsidP="009C7078">
      <w:pPr>
        <w:rPr>
          <w:rFonts w:eastAsia="宋体"/>
          <w:lang w:eastAsia="zh-CN"/>
        </w:rPr>
      </w:pPr>
      <w:r w:rsidRPr="009C7078">
        <w:rPr>
          <w:rFonts w:eastAsia="宋体" w:hint="eastAsia"/>
          <w:lang w:eastAsia="zh-CN"/>
        </w:rPr>
        <w:t xml:space="preserve">If the </w:t>
      </w:r>
      <w:r w:rsidRPr="009C7078">
        <w:rPr>
          <w:rFonts w:eastAsia="宋体"/>
          <w:i/>
        </w:rPr>
        <w:t>Index to RAT/Frequency Selection Priority</w:t>
      </w:r>
      <w:r w:rsidRPr="009C7078">
        <w:rPr>
          <w:rFonts w:eastAsia="宋体"/>
        </w:rPr>
        <w:t xml:space="preserve"> IE is included in the UE CONTEXT MODIFICATION REQUEST message, the NG-RAN node </w:t>
      </w:r>
      <w:r w:rsidRPr="009C7078">
        <w:rPr>
          <w:rFonts w:eastAsia="宋体" w:hint="eastAsia"/>
          <w:lang w:eastAsia="zh-CN"/>
        </w:rPr>
        <w:t>shall,</w:t>
      </w:r>
      <w:r w:rsidRPr="009C7078">
        <w:rPr>
          <w:rFonts w:eastAsia="宋体"/>
          <w:lang w:eastAsia="zh-CN"/>
        </w:rPr>
        <w:t xml:space="preserve"> </w:t>
      </w:r>
      <w:r w:rsidRPr="009C7078">
        <w:rPr>
          <w:rFonts w:eastAsia="宋体" w:hint="eastAsia"/>
          <w:lang w:eastAsia="zh-CN"/>
        </w:rPr>
        <w:t xml:space="preserve">if supported, </w:t>
      </w:r>
      <w:r w:rsidRPr="009C7078">
        <w:rPr>
          <w:rFonts w:eastAsia="宋体"/>
        </w:rPr>
        <w:t>use it as defined</w:t>
      </w:r>
      <w:r w:rsidRPr="009C7078">
        <w:rPr>
          <w:rFonts w:eastAsia="宋体" w:hint="eastAsia"/>
          <w:lang w:eastAsia="zh-CN"/>
        </w:rPr>
        <w:t xml:space="preserve"> </w:t>
      </w:r>
      <w:r w:rsidRPr="009C7078">
        <w:rPr>
          <w:rFonts w:eastAsia="宋体"/>
        </w:rPr>
        <w:t>in TS 23.501 [9].</w:t>
      </w:r>
    </w:p>
    <w:p w:rsidR="009C7078" w:rsidRPr="009C7078" w:rsidRDefault="009C7078" w:rsidP="009C7078">
      <w:pPr>
        <w:rPr>
          <w:rFonts w:eastAsia="宋体"/>
          <w:lang w:eastAsia="zh-CN"/>
        </w:rPr>
      </w:pPr>
      <w:r w:rsidRPr="009C7078">
        <w:rPr>
          <w:rFonts w:eastAsia="宋体"/>
        </w:rPr>
        <w:t xml:space="preserve">If the </w:t>
      </w:r>
      <w:r w:rsidRPr="009C7078">
        <w:rPr>
          <w:rFonts w:eastAsia="宋体"/>
          <w:i/>
        </w:rPr>
        <w:t>RAN Paging Priority</w:t>
      </w:r>
      <w:r w:rsidRPr="009C7078">
        <w:rPr>
          <w:rFonts w:eastAsia="宋体"/>
        </w:rPr>
        <w:t xml:space="preserve"> IE is included in the UE CONTEXT MODIFICATION REQUEST message, the NG-RAN node may use it to determine a priority for paging the UE in RRC_INACTIVE state.</w:t>
      </w:r>
    </w:p>
    <w:p w:rsidR="009C7078" w:rsidRPr="009C7078" w:rsidRDefault="009C7078" w:rsidP="009C7078">
      <w:pPr>
        <w:rPr>
          <w:rFonts w:eastAsia="宋体"/>
          <w:lang w:eastAsia="zh-CN"/>
        </w:rPr>
      </w:pPr>
      <w:r w:rsidRPr="009C7078">
        <w:rPr>
          <w:rFonts w:eastAsia="宋体"/>
        </w:rPr>
        <w:t>If the</w:t>
      </w:r>
      <w:r w:rsidRPr="009C7078">
        <w:rPr>
          <w:rFonts w:eastAsia="宋体"/>
          <w:i/>
          <w:snapToGrid w:val="0"/>
        </w:rPr>
        <w:t xml:space="preserve"> UE 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 the NG-RAN node shall</w:t>
      </w:r>
    </w:p>
    <w:p w:rsidR="009C7078" w:rsidRPr="009C7078" w:rsidRDefault="009C7078" w:rsidP="009C7078">
      <w:pPr>
        <w:ind w:left="568" w:hanging="284"/>
        <w:rPr>
          <w:rFonts w:eastAsia="宋体"/>
        </w:rPr>
      </w:pPr>
      <w:r w:rsidRPr="009C7078">
        <w:rPr>
          <w:rFonts w:eastAsia="宋体"/>
        </w:rPr>
        <w:lastRenderedPageBreak/>
        <w:t>-</w:t>
      </w:r>
      <w:r w:rsidRPr="009C7078">
        <w:rPr>
          <w:rFonts w:eastAsia="宋体"/>
        </w:rPr>
        <w:tab/>
        <w:t>replace the previously provided UE Aggregate Maximum Bit Rate by the received UE Aggregate Maximum Bit Rate in the UE context;</w:t>
      </w:r>
    </w:p>
    <w:p w:rsidR="009C7078" w:rsidRPr="009C7078" w:rsidRDefault="009C7078" w:rsidP="009C7078">
      <w:pPr>
        <w:ind w:left="568" w:hanging="284"/>
        <w:rPr>
          <w:rFonts w:eastAsia="宋体"/>
        </w:rPr>
      </w:pPr>
      <w:r w:rsidRPr="009C7078">
        <w:rPr>
          <w:rFonts w:eastAsia="宋体"/>
        </w:rPr>
        <w:t>-</w:t>
      </w:r>
      <w:r w:rsidRPr="009C7078">
        <w:rPr>
          <w:rFonts w:eastAsia="宋体"/>
        </w:rPr>
        <w:tab/>
        <w:t>use the received UE Aggregate Maximum Bit Rate for all Non-GBR QoS flows for the concerned UE as specified in TS 23.501 [9].</w:t>
      </w:r>
    </w:p>
    <w:p w:rsidR="009C7078" w:rsidRPr="009C7078" w:rsidRDefault="009C7078" w:rsidP="009C7078">
      <w:pPr>
        <w:rPr>
          <w:rFonts w:eastAsia="Malgun Gothic"/>
          <w:lang w:eastAsia="ko-KR"/>
        </w:rPr>
      </w:pPr>
      <w:r w:rsidRPr="009C7078">
        <w:rPr>
          <w:rFonts w:eastAsia="Malgun Gothic" w:hint="eastAsia"/>
          <w:lang w:eastAsia="ko-KR"/>
        </w:rPr>
        <w:t xml:space="preserve">If the </w:t>
      </w:r>
      <w:r w:rsidRPr="009C7078">
        <w:rPr>
          <w:rFonts w:eastAsia="Malgun Gothic"/>
          <w:i/>
          <w:lang w:eastAsia="ko-KR"/>
        </w:rPr>
        <w:t>Core Network</w:t>
      </w:r>
      <w:r w:rsidRPr="009C7078">
        <w:rPr>
          <w:rFonts w:eastAsia="Malgun Gothic" w:hint="eastAsia"/>
          <w:i/>
          <w:lang w:eastAsia="ko-KR"/>
        </w:rPr>
        <w:t xml:space="preserve"> </w:t>
      </w:r>
      <w:r w:rsidRPr="009C7078">
        <w:rPr>
          <w:rFonts w:eastAsia="Malgun Gothic"/>
          <w:i/>
          <w:lang w:eastAsia="ko-KR"/>
        </w:rPr>
        <w:t xml:space="preserve">Assistance </w:t>
      </w:r>
      <w:r w:rsidRPr="009C7078">
        <w:rPr>
          <w:rFonts w:eastAsia="Malgun Gothic" w:hint="eastAsia"/>
          <w:i/>
          <w:lang w:eastAsia="ko-KR"/>
        </w:rPr>
        <w:t>Information</w:t>
      </w:r>
      <w:r w:rsidRPr="009C7078">
        <w:rPr>
          <w:rFonts w:eastAsia="Malgun Gothic"/>
          <w:i/>
          <w:lang w:eastAsia="ko-KR"/>
        </w:rPr>
        <w:t xml:space="preserve"> for RRC INACTIVE</w:t>
      </w:r>
      <w:r w:rsidRPr="009C7078">
        <w:rPr>
          <w:rFonts w:eastAsia="Malgun Gothic" w:hint="eastAsia"/>
          <w:lang w:eastAsia="ko-KR"/>
        </w:rPr>
        <w:t xml:space="preserve"> IE is included in the </w:t>
      </w:r>
      <w:r w:rsidRPr="009C7078">
        <w:rPr>
          <w:rFonts w:eastAsia="Malgun Gothic"/>
          <w:lang w:eastAsia="ko-KR"/>
        </w:rPr>
        <w:t xml:space="preserve">UE CONTEXT MODIFICATION REQUEST message, the NG-RAN node shall, if supported, store this information in the UE context and use it for e.g. </w:t>
      </w:r>
      <w:r w:rsidRPr="009C7078">
        <w:rPr>
          <w:rFonts w:eastAsia="宋体" w:hint="eastAsia"/>
          <w:lang w:eastAsia="zh-CN"/>
        </w:rPr>
        <w:t>the RRC</w:t>
      </w:r>
      <w:r w:rsidRPr="009C7078">
        <w:rPr>
          <w:rFonts w:eastAsia="宋体"/>
          <w:lang w:eastAsia="zh-CN"/>
        </w:rPr>
        <w:t>_</w:t>
      </w:r>
      <w:r w:rsidRPr="009C7078">
        <w:rPr>
          <w:rFonts w:eastAsia="宋体" w:hint="eastAsia"/>
          <w:lang w:eastAsia="zh-CN"/>
        </w:rPr>
        <w:t xml:space="preserve">INACTIVE state decision and </w:t>
      </w:r>
      <w:r w:rsidRPr="009C7078">
        <w:rPr>
          <w:rFonts w:eastAsia="宋体"/>
          <w:lang w:eastAsia="zh-CN"/>
        </w:rPr>
        <w:t xml:space="preserve">RNA </w:t>
      </w:r>
      <w:r w:rsidRPr="009C7078">
        <w:rPr>
          <w:rFonts w:eastAsia="宋体" w:hint="eastAsia"/>
          <w:lang w:eastAsia="zh-CN"/>
        </w:rPr>
        <w:t>configuration for the UE and</w:t>
      </w:r>
      <w:r w:rsidRPr="009C7078">
        <w:rPr>
          <w:rFonts w:eastAsia="Malgun Gothic"/>
          <w:lang w:eastAsia="ko-KR"/>
        </w:rPr>
        <w:t xml:space="preserve"> RAN paging if any for a UE in RRC_INACTIVE state, </w:t>
      </w:r>
      <w:r w:rsidRPr="009C7078">
        <w:rPr>
          <w:rFonts w:eastAsia="宋体" w:hint="eastAsia"/>
          <w:lang w:eastAsia="zh-CN"/>
        </w:rPr>
        <w:t>as specified in TS 38.300</w:t>
      </w:r>
      <w:r w:rsidRPr="009C7078">
        <w:rPr>
          <w:rFonts w:eastAsia="宋体"/>
          <w:lang w:eastAsia="zh-CN"/>
        </w:rPr>
        <w:t xml:space="preserve"> </w:t>
      </w:r>
      <w:r w:rsidRPr="009C7078">
        <w:rPr>
          <w:rFonts w:eastAsia="宋体" w:hint="eastAsia"/>
          <w:lang w:eastAsia="zh-CN"/>
        </w:rPr>
        <w:t>[8]</w:t>
      </w:r>
      <w:r w:rsidRPr="009C7078">
        <w:rPr>
          <w:rFonts w:eastAsia="Malgun Gothic"/>
          <w:lang w:eastAsia="ko-KR"/>
        </w:rPr>
        <w:t>.</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lang w:eastAsia="zh-CN"/>
        </w:rPr>
      </w:pPr>
      <w:r w:rsidRPr="009C7078">
        <w:rPr>
          <w:rFonts w:eastAsia="宋体"/>
          <w:b/>
          <w:bCs/>
          <w:color w:val="0070C0"/>
        </w:rPr>
        <w:t>**************************</w:t>
      </w:r>
    </w:p>
    <w:p w:rsidR="009C7078" w:rsidRPr="009C7078" w:rsidRDefault="00491722" w:rsidP="009C7078">
      <w:pPr>
        <w:tabs>
          <w:tab w:val="right" w:pos="9641"/>
        </w:tabs>
        <w:rPr>
          <w:rFonts w:eastAsia="宋体"/>
        </w:rPr>
      </w:pPr>
      <w:r>
        <w:rPr>
          <w:rFonts w:eastAsia="宋体" w:hint="eastAsia"/>
          <w:lang w:eastAsia="zh-CN"/>
        </w:rPr>
        <w:t>I</w:t>
      </w:r>
      <w:r w:rsidR="009C7078" w:rsidRPr="009C7078">
        <w:rPr>
          <w:rFonts w:eastAsia="宋体"/>
        </w:rPr>
        <w:t xml:space="preserve">f the </w:t>
      </w:r>
      <w:r w:rsidR="009C7078" w:rsidRPr="009C7078">
        <w:rPr>
          <w:rFonts w:eastAsia="宋体"/>
          <w:i/>
        </w:rPr>
        <w:t>NR V2X Services Authorized</w:t>
      </w:r>
      <w:r w:rsidR="009C7078" w:rsidRPr="009C7078">
        <w:rPr>
          <w:rFonts w:eastAsia="宋体"/>
        </w:rPr>
        <w:t xml:space="preserve"> IE is contained in the UE CONTEXT MODIFICATION REQUEST message, the NG-RAN node shall, if supported, update its V2X services authorization information for the UE accordingly. If the </w:t>
      </w:r>
      <w:r w:rsidR="009C7078" w:rsidRPr="009C7078">
        <w:rPr>
          <w:rFonts w:eastAsia="宋体"/>
          <w:i/>
        </w:rPr>
        <w:t>NR V2X Services Authorized</w:t>
      </w:r>
      <w:r w:rsidR="009C7078" w:rsidRPr="009C7078">
        <w:rPr>
          <w:rFonts w:eastAsia="宋体"/>
        </w:rPr>
        <w:t xml:space="preserve"> IE includes one or more IEs set to "not authorized", the NG-RAN node shall, if supported, initiate actions to ensure that the UE is no longer accessing the relevant service(s).</w:t>
      </w:r>
    </w:p>
    <w:p w:rsidR="009C7078" w:rsidRPr="009C7078" w:rsidRDefault="009C7078" w:rsidP="009C7078">
      <w:pPr>
        <w:tabs>
          <w:tab w:val="right" w:pos="9641"/>
        </w:tabs>
        <w:rPr>
          <w:rFonts w:eastAsia="宋体"/>
          <w:lang w:eastAsia="zh-CN"/>
        </w:rPr>
      </w:pPr>
      <w:r w:rsidRPr="009C7078">
        <w:rPr>
          <w:rFonts w:eastAsia="宋体"/>
        </w:rPr>
        <w:t xml:space="preserve">If the </w:t>
      </w:r>
      <w:r w:rsidRPr="009C7078">
        <w:rPr>
          <w:rFonts w:eastAsia="宋体"/>
          <w:i/>
        </w:rPr>
        <w:t>LTE V2X Services Authorized</w:t>
      </w:r>
      <w:r w:rsidRPr="009C7078">
        <w:rPr>
          <w:rFonts w:eastAsia="宋体"/>
        </w:rPr>
        <w:t xml:space="preserve"> IE is contained in the UE CONTEXT MODIFICATION REQUEST message, the NG-RAN node shall, if supported, update its V2X services authorization information for the UE accordingly. If the </w:t>
      </w:r>
      <w:r w:rsidRPr="009C7078">
        <w:rPr>
          <w:rFonts w:eastAsia="宋体"/>
          <w:i/>
        </w:rPr>
        <w:t>LTE V2X Services Authorized</w:t>
      </w:r>
      <w:r w:rsidRPr="009C7078">
        <w:rPr>
          <w:rFonts w:eastAsia="宋体"/>
        </w:rPr>
        <w:t xml:space="preserve"> IE includes one or more IEs set to "not authorized", the NG-RAN node shall, if supported, initiate actions to ensure that the UE is no longer accessing the relevant service(s).</w:t>
      </w:r>
    </w:p>
    <w:p w:rsidR="009C7078" w:rsidRPr="009C7078" w:rsidRDefault="009C7078" w:rsidP="009C7078">
      <w:pPr>
        <w:tabs>
          <w:tab w:val="right" w:pos="9641"/>
        </w:tabs>
        <w:rPr>
          <w:rFonts w:eastAsia="宋体"/>
          <w:lang w:eastAsia="zh-CN"/>
        </w:rPr>
      </w:pPr>
      <w:ins w:id="117" w:author="CATT" w:date="2023-10-31T10:37:00Z">
        <w:r w:rsidRPr="009C7078">
          <w:rPr>
            <w:rFonts w:eastAsia="宋体"/>
          </w:rPr>
          <w:t xml:space="preserve">If the </w:t>
        </w:r>
        <w:r w:rsidRPr="009C7078">
          <w:rPr>
            <w:rFonts w:eastAsia="宋体" w:hint="eastAsia"/>
            <w:i/>
            <w:lang w:eastAsia="zh-CN"/>
          </w:rPr>
          <w:t>NR</w:t>
        </w:r>
        <w:r w:rsidRPr="009C7078">
          <w:rPr>
            <w:rFonts w:eastAsia="宋体" w:hint="eastAsia"/>
            <w:lang w:eastAsia="zh-CN"/>
          </w:rPr>
          <w:t xml:space="preserve"> </w:t>
        </w:r>
        <w:r w:rsidRPr="009C7078">
          <w:rPr>
            <w:rFonts w:eastAsia="宋体" w:hint="eastAsia"/>
            <w:i/>
            <w:lang w:eastAsia="zh-CN"/>
          </w:rPr>
          <w:t>A</w:t>
        </w:r>
        <w:r w:rsidRPr="009C7078">
          <w:rPr>
            <w:rFonts w:eastAsia="宋体"/>
            <w:i/>
          </w:rPr>
          <w:t>2X Services Authorized</w:t>
        </w:r>
        <w:r w:rsidRPr="009C7078">
          <w:rPr>
            <w:rFonts w:eastAsia="宋体"/>
          </w:rPr>
          <w:t xml:space="preserve"> IE is contained in the UE CONTEXT MODIFICATION REQUEST message, the NG-RAN node shall, if supported, update its </w:t>
        </w:r>
        <w:r w:rsidRPr="009C7078">
          <w:rPr>
            <w:rFonts w:eastAsia="宋体" w:hint="eastAsia"/>
            <w:lang w:eastAsia="zh-CN"/>
          </w:rPr>
          <w:t>A</w:t>
        </w:r>
        <w:r w:rsidRPr="009C7078">
          <w:rPr>
            <w:rFonts w:eastAsia="宋体"/>
          </w:rPr>
          <w:t xml:space="preserve">2X services authorization information for the UE accordingly. If the </w:t>
        </w:r>
        <w:r w:rsidRPr="009C7078">
          <w:rPr>
            <w:rFonts w:eastAsia="宋体" w:hint="eastAsia"/>
            <w:i/>
            <w:lang w:eastAsia="zh-CN"/>
          </w:rPr>
          <w:t>NR A</w:t>
        </w:r>
        <w:r w:rsidRPr="009C7078">
          <w:rPr>
            <w:rFonts w:eastAsia="宋体"/>
            <w:i/>
          </w:rPr>
          <w:t>2X Services Authorized</w:t>
        </w:r>
        <w:r w:rsidRPr="009C7078">
          <w:rPr>
            <w:rFonts w:eastAsia="宋体"/>
          </w:rPr>
          <w:t xml:space="preserve"> IE includes one or more IEs set to "not authorized", the NG-RAN node shall, if supported, initiate actions to ensure that the UE is no longer accessing the relevant service(s).</w:t>
        </w:r>
      </w:ins>
    </w:p>
    <w:p w:rsidR="009C7078" w:rsidRPr="009C7078" w:rsidRDefault="009C7078" w:rsidP="009C7078">
      <w:pPr>
        <w:rPr>
          <w:rFonts w:eastAsia="宋体"/>
          <w:lang w:eastAsia="zh-CN"/>
        </w:rPr>
      </w:pPr>
      <w:r w:rsidRPr="009C7078">
        <w:rPr>
          <w:rFonts w:eastAsia="宋体"/>
        </w:rPr>
        <w:t>If the</w:t>
      </w:r>
      <w:r w:rsidRPr="009C7078">
        <w:rPr>
          <w:rFonts w:eastAsia="宋体"/>
          <w:i/>
          <w:snapToGrid w:val="0"/>
        </w:rPr>
        <w:t xml:space="preserve"> NR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w:t>
      </w:r>
    </w:p>
    <w:p w:rsidR="009C7078" w:rsidRPr="009C7078" w:rsidRDefault="009C7078" w:rsidP="009C7078">
      <w:pPr>
        <w:ind w:left="568" w:hanging="284"/>
        <w:rPr>
          <w:rFonts w:eastAsia="宋体"/>
          <w:lang w:eastAsia="zh-CN"/>
        </w:rPr>
      </w:pPr>
      <w:r w:rsidRPr="009C7078">
        <w:rPr>
          <w:rFonts w:eastAsia="宋体"/>
        </w:rPr>
        <w:t>-</w:t>
      </w:r>
      <w:r w:rsidRPr="009C7078">
        <w:rPr>
          <w:rFonts w:eastAsia="宋体"/>
        </w:rPr>
        <w:tab/>
        <w:t xml:space="preserve">replace the previously provided NR UE </w:t>
      </w:r>
      <w:r w:rsidRPr="009C7078">
        <w:rPr>
          <w:rFonts w:eastAsia="宋体" w:hint="eastAsia"/>
          <w:lang w:eastAsia="zh-CN"/>
        </w:rPr>
        <w:t xml:space="preserve">Sidelink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p>
    <w:p w:rsidR="009C7078" w:rsidRPr="009C7078" w:rsidRDefault="009C7078" w:rsidP="009C7078">
      <w:pPr>
        <w:numPr>
          <w:ilvl w:val="0"/>
          <w:numId w:val="31"/>
        </w:numPr>
        <w:overflowPunct w:val="0"/>
        <w:autoSpaceDE w:val="0"/>
        <w:autoSpaceDN w:val="0"/>
        <w:adjustRightInd w:val="0"/>
        <w:textAlignment w:val="baseline"/>
        <w:rPr>
          <w:rFonts w:eastAsia="宋体"/>
        </w:rPr>
      </w:pPr>
      <w:r w:rsidRPr="009C7078">
        <w:rPr>
          <w:rFonts w:eastAsia="宋体"/>
        </w:rPr>
        <w:t>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sidRPr="009C7078">
        <w:rPr>
          <w:rFonts w:eastAsia="宋体"/>
          <w:lang w:eastAsia="zh-CN"/>
        </w:rPr>
        <w:t xml:space="preserve">NR </w:t>
      </w:r>
      <w:r w:rsidRPr="009C7078">
        <w:rPr>
          <w:rFonts w:eastAsia="宋体" w:hint="eastAsia"/>
          <w:lang w:eastAsia="zh-CN"/>
        </w:rPr>
        <w:t>V2X service</w:t>
      </w:r>
      <w:r w:rsidRPr="009C7078">
        <w:rPr>
          <w:rFonts w:eastAsia="宋体"/>
          <w:lang w:eastAsia="zh-CN"/>
        </w:rPr>
        <w:t>s</w:t>
      </w:r>
      <w:r w:rsidRPr="009C7078">
        <w:rPr>
          <w:rFonts w:eastAsia="宋体"/>
        </w:rPr>
        <w:t>.</w:t>
      </w:r>
    </w:p>
    <w:p w:rsidR="009C7078" w:rsidRPr="009C7078" w:rsidRDefault="009C7078" w:rsidP="009C7078">
      <w:pPr>
        <w:rPr>
          <w:rFonts w:eastAsia="宋体"/>
          <w:lang w:eastAsia="zh-CN"/>
        </w:rPr>
      </w:pPr>
      <w:r w:rsidRPr="009C7078">
        <w:rPr>
          <w:rFonts w:eastAsia="宋体"/>
        </w:rPr>
        <w:t>If the</w:t>
      </w:r>
      <w:r w:rsidRPr="009C7078">
        <w:rPr>
          <w:rFonts w:eastAsia="宋体"/>
          <w:i/>
          <w:snapToGrid w:val="0"/>
        </w:rPr>
        <w:t xml:space="preserve"> LTE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w:t>
      </w:r>
    </w:p>
    <w:p w:rsidR="009C7078" w:rsidRPr="009C7078" w:rsidRDefault="009C7078" w:rsidP="009C7078">
      <w:pPr>
        <w:ind w:left="568" w:hanging="284"/>
        <w:rPr>
          <w:rFonts w:eastAsia="宋体"/>
          <w:lang w:eastAsia="zh-CN"/>
        </w:rPr>
      </w:pPr>
      <w:r w:rsidRPr="009C7078">
        <w:rPr>
          <w:rFonts w:eastAsia="宋体"/>
        </w:rPr>
        <w:t>-</w:t>
      </w:r>
      <w:r w:rsidRPr="009C7078">
        <w:rPr>
          <w:rFonts w:eastAsia="宋体"/>
        </w:rPr>
        <w:tab/>
        <w:t xml:space="preserve">replace the previously provided LTE UE </w:t>
      </w:r>
      <w:r w:rsidRPr="009C7078">
        <w:rPr>
          <w:rFonts w:eastAsia="宋体" w:hint="eastAsia"/>
          <w:lang w:eastAsia="zh-CN"/>
        </w:rPr>
        <w:t xml:space="preserve">Sidelink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p>
    <w:p w:rsidR="009C7078" w:rsidRPr="009C7078" w:rsidRDefault="00C81B14" w:rsidP="009C7078">
      <w:pPr>
        <w:ind w:left="568" w:hanging="284"/>
        <w:rPr>
          <w:ins w:id="118" w:author="CATT" w:date="2023-10-30T17:40:00Z"/>
          <w:rFonts w:eastAsia="宋体"/>
          <w:lang w:eastAsia="zh-CN"/>
        </w:rPr>
      </w:pPr>
      <w:r w:rsidRPr="009C7078">
        <w:rPr>
          <w:rFonts w:eastAsia="宋体"/>
        </w:rPr>
        <w:t>-</w:t>
      </w:r>
      <w:r w:rsidRPr="009C7078">
        <w:rPr>
          <w:rFonts w:eastAsia="宋体"/>
        </w:rPr>
        <w:tab/>
      </w:r>
      <w:r w:rsidR="009C7078" w:rsidRPr="009C7078">
        <w:rPr>
          <w:rFonts w:eastAsia="宋体"/>
        </w:rPr>
        <w:t>use the received value for the concerned UE</w:t>
      </w:r>
      <w:r w:rsidR="009C7078" w:rsidRPr="009C7078">
        <w:rPr>
          <w:rFonts w:eastAsia="宋体"/>
          <w:lang w:eastAsia="zh-CN"/>
        </w:rPr>
        <w:t>’</w:t>
      </w:r>
      <w:r w:rsidR="009C7078" w:rsidRPr="009C7078">
        <w:rPr>
          <w:rFonts w:eastAsia="宋体" w:hint="eastAsia"/>
          <w:lang w:eastAsia="zh-CN"/>
        </w:rPr>
        <w:t xml:space="preserve">s sidelink communication in network scheduled mode for </w:t>
      </w:r>
      <w:r w:rsidR="009C7078" w:rsidRPr="009C7078">
        <w:rPr>
          <w:rFonts w:eastAsia="宋体"/>
          <w:lang w:eastAsia="zh-CN"/>
        </w:rPr>
        <w:t xml:space="preserve">LTE </w:t>
      </w:r>
      <w:r w:rsidR="009C7078" w:rsidRPr="009C7078">
        <w:rPr>
          <w:rFonts w:eastAsia="宋体" w:hint="eastAsia"/>
          <w:lang w:eastAsia="zh-CN"/>
        </w:rPr>
        <w:t>V2X service</w:t>
      </w:r>
      <w:r w:rsidR="009C7078" w:rsidRPr="009C7078">
        <w:rPr>
          <w:rFonts w:eastAsia="宋体"/>
          <w:lang w:eastAsia="zh-CN"/>
        </w:rPr>
        <w:t>s</w:t>
      </w:r>
      <w:r w:rsidR="009C7078" w:rsidRPr="009C7078">
        <w:rPr>
          <w:rFonts w:eastAsia="宋体"/>
        </w:rPr>
        <w:t>.</w:t>
      </w:r>
    </w:p>
    <w:p w:rsidR="009C7078" w:rsidRPr="009C7078" w:rsidRDefault="009C7078" w:rsidP="009C7078">
      <w:pPr>
        <w:rPr>
          <w:ins w:id="119" w:author="CATT" w:date="2023-10-30T17:39:00Z"/>
          <w:rFonts w:eastAsia="宋体"/>
          <w:lang w:eastAsia="zh-CN"/>
        </w:rPr>
      </w:pPr>
      <w:ins w:id="120" w:author="CATT" w:date="2023-10-30T17:39:00Z">
        <w:r w:rsidRPr="009C7078">
          <w:rPr>
            <w:rFonts w:eastAsia="宋体"/>
          </w:rPr>
          <w:t>If the</w:t>
        </w:r>
        <w:r w:rsidRPr="009C7078">
          <w:rPr>
            <w:rFonts w:eastAsia="宋体"/>
            <w:i/>
            <w:snapToGrid w:val="0"/>
          </w:rPr>
          <w:t xml:space="preserve"> </w:t>
        </w:r>
      </w:ins>
      <w:ins w:id="121" w:author="CATT" w:date="2023-10-30T17:41:00Z">
        <w:r w:rsidRPr="009C7078">
          <w:rPr>
            <w:rFonts w:eastAsia="宋体" w:hint="eastAsia"/>
            <w:i/>
            <w:snapToGrid w:val="0"/>
            <w:lang w:eastAsia="zh-CN"/>
          </w:rPr>
          <w:t>NR</w:t>
        </w:r>
        <w:r w:rsidRPr="009C7078">
          <w:rPr>
            <w:rFonts w:eastAsia="宋体"/>
            <w:i/>
            <w:snapToGrid w:val="0"/>
          </w:rPr>
          <w:t xml:space="preserve"> </w:t>
        </w:r>
      </w:ins>
      <w:ins w:id="122" w:author="CATT" w:date="2023-10-30T17:40:00Z">
        <w:r w:rsidRPr="009C7078">
          <w:rPr>
            <w:rFonts w:eastAsia="宋体"/>
            <w:i/>
            <w:snapToGrid w:val="0"/>
          </w:rPr>
          <w:t>A2X services</w:t>
        </w:r>
      </w:ins>
      <w:ins w:id="123" w:author="CATT" w:date="2023-10-30T17:39:00Z">
        <w:r w:rsidRPr="009C7078">
          <w:rPr>
            <w:rFonts w:eastAsia="宋体"/>
            <w:i/>
            <w:snapToGrid w:val="0"/>
          </w:rPr>
          <w:t xml:space="preserv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w:t>
        </w:r>
      </w:ins>
    </w:p>
    <w:p w:rsidR="009C7078" w:rsidRPr="009C7078" w:rsidRDefault="009C7078" w:rsidP="009C7078">
      <w:pPr>
        <w:ind w:left="568" w:hanging="284"/>
        <w:rPr>
          <w:ins w:id="124" w:author="CATT" w:date="2023-10-30T17:39:00Z"/>
          <w:rFonts w:eastAsia="宋体"/>
          <w:lang w:eastAsia="zh-CN"/>
        </w:rPr>
      </w:pPr>
      <w:ins w:id="125" w:author="CATT" w:date="2023-10-30T17:39:00Z">
        <w:r w:rsidRPr="009C7078">
          <w:rPr>
            <w:rFonts w:eastAsia="宋体"/>
          </w:rPr>
          <w:lastRenderedPageBreak/>
          <w:t>-</w:t>
        </w:r>
        <w:r w:rsidRPr="009C7078">
          <w:rPr>
            <w:rFonts w:eastAsia="宋体"/>
          </w:rPr>
          <w:tab/>
          <w:t xml:space="preserve">replace the previously provided </w:t>
        </w:r>
      </w:ins>
      <w:ins w:id="126" w:author="CATT" w:date="2023-10-30T17:40:00Z">
        <w:r w:rsidRPr="009C7078">
          <w:rPr>
            <w:rFonts w:eastAsia="宋体"/>
          </w:rPr>
          <w:t>A2X services</w:t>
        </w:r>
      </w:ins>
      <w:ins w:id="127" w:author="CATT" w:date="2023-10-30T17:39:00Z">
        <w:r w:rsidRPr="009C7078">
          <w:rPr>
            <w:rFonts w:eastAsia="宋体"/>
          </w:rPr>
          <w:t xml:space="preserve"> </w:t>
        </w:r>
        <w:r w:rsidRPr="009C7078">
          <w:rPr>
            <w:rFonts w:eastAsia="宋体" w:hint="eastAsia"/>
            <w:lang w:eastAsia="zh-CN"/>
          </w:rPr>
          <w:t xml:space="preserve">Sidelink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ins>
    </w:p>
    <w:p w:rsidR="009C7078" w:rsidRPr="009C7078" w:rsidRDefault="00B46DEB">
      <w:pPr>
        <w:numPr>
          <w:ilvl w:val="0"/>
          <w:numId w:val="31"/>
        </w:numPr>
        <w:overflowPunct w:val="0"/>
        <w:autoSpaceDE w:val="0"/>
        <w:autoSpaceDN w:val="0"/>
        <w:adjustRightInd w:val="0"/>
        <w:textAlignment w:val="baseline"/>
        <w:rPr>
          <w:rFonts w:eastAsia="宋体"/>
          <w:rPrChange w:id="128" w:author="CATT" w:date="2023-10-30T17:39:00Z">
            <w:rPr>
              <w:lang w:eastAsia="zh-CN"/>
            </w:rPr>
          </w:rPrChange>
        </w:rPr>
        <w:pPrChange w:id="129" w:author="CATT" w:date="2023-10-30T17:39:00Z">
          <w:pPr>
            <w:pStyle w:val="a3"/>
          </w:pPr>
        </w:pPrChange>
      </w:pPr>
      <w:ins w:id="130" w:author="CATT" w:date="2023-11-03T13:38:00Z">
        <w:r w:rsidRPr="009C7078">
          <w:rPr>
            <w:rFonts w:eastAsia="宋体"/>
          </w:rPr>
          <w:t xml:space="preserve">use the received </w:t>
        </w:r>
      </w:ins>
      <w:ins w:id="131" w:author="CATT" w:date="2023-10-30T17:39:00Z">
        <w:r w:rsidR="009C7078" w:rsidRPr="009C7078">
          <w:rPr>
            <w:rFonts w:eastAsia="宋体"/>
          </w:rPr>
          <w:t>value for the concerned UE</w:t>
        </w:r>
        <w:r w:rsidR="009C7078" w:rsidRPr="009C7078">
          <w:rPr>
            <w:rFonts w:eastAsia="宋体"/>
            <w:lang w:eastAsia="zh-CN"/>
          </w:rPr>
          <w:t>’</w:t>
        </w:r>
        <w:r w:rsidR="009C7078" w:rsidRPr="009C7078">
          <w:rPr>
            <w:rFonts w:eastAsia="宋体" w:hint="eastAsia"/>
            <w:lang w:eastAsia="zh-CN"/>
          </w:rPr>
          <w:t xml:space="preserve">s sidelink communication in network scheduled mode for </w:t>
        </w:r>
        <w:r w:rsidR="009C7078" w:rsidRPr="009C7078">
          <w:rPr>
            <w:rFonts w:eastAsia="宋体"/>
            <w:lang w:eastAsia="zh-CN"/>
          </w:rPr>
          <w:t xml:space="preserve">NR </w:t>
        </w:r>
      </w:ins>
      <w:ins w:id="132" w:author="CATT" w:date="2023-11-03T14:02:00Z">
        <w:r w:rsidR="00DF1F94">
          <w:rPr>
            <w:rFonts w:eastAsia="宋体" w:hint="eastAsia"/>
            <w:lang w:eastAsia="zh-CN"/>
          </w:rPr>
          <w:t>A</w:t>
        </w:r>
      </w:ins>
      <w:ins w:id="133" w:author="CATT" w:date="2023-10-30T17:39:00Z">
        <w:r w:rsidR="009C7078" w:rsidRPr="009C7078">
          <w:rPr>
            <w:rFonts w:eastAsia="宋体" w:hint="eastAsia"/>
            <w:lang w:eastAsia="zh-CN"/>
          </w:rPr>
          <w:t>2X service</w:t>
        </w:r>
        <w:r w:rsidR="009C7078" w:rsidRPr="009C7078">
          <w:rPr>
            <w:rFonts w:eastAsia="宋体"/>
            <w:lang w:eastAsia="zh-CN"/>
          </w:rPr>
          <w:t>s</w:t>
        </w:r>
        <w:r w:rsidR="009C7078" w:rsidRPr="009C7078">
          <w:rPr>
            <w:rFonts w:eastAsia="宋体"/>
          </w:rPr>
          <w:t>.</w:t>
        </w:r>
      </w:ins>
    </w:p>
    <w:p w:rsidR="009C7078" w:rsidRPr="009C7078" w:rsidRDefault="009C7078" w:rsidP="009C7078">
      <w:pPr>
        <w:rPr>
          <w:rFonts w:eastAsia="宋体"/>
          <w:lang w:eastAsia="zh-CN"/>
        </w:rPr>
      </w:pPr>
      <w:r w:rsidRPr="009C7078">
        <w:rPr>
          <w:rFonts w:eastAsia="宋体"/>
        </w:rPr>
        <w:t>If the</w:t>
      </w:r>
      <w:r w:rsidRPr="009C7078">
        <w:rPr>
          <w:rFonts w:eastAsia="宋体"/>
          <w:i/>
        </w:rPr>
        <w:t xml:space="preserve"> </w:t>
      </w:r>
      <w:r w:rsidRPr="009C7078">
        <w:rPr>
          <w:rFonts w:eastAsia="宋体" w:hint="eastAsia"/>
          <w:i/>
        </w:rPr>
        <w:t xml:space="preserve">PC5 QoS </w:t>
      </w:r>
      <w:r w:rsidRPr="009C7078">
        <w:rPr>
          <w:rFonts w:eastAsia="宋体" w:hint="eastAsia"/>
          <w:i/>
          <w:lang w:eastAsia="zh-CN"/>
        </w:rPr>
        <w:t>P</w:t>
      </w:r>
      <w:r w:rsidRPr="009C7078">
        <w:rPr>
          <w:rFonts w:eastAsia="宋体" w:hint="eastAsia"/>
          <w:i/>
        </w:rPr>
        <w:t>arameters</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 xml:space="preserve">, the NG-RAN node </w:t>
      </w:r>
      <w:r w:rsidRPr="009C7078">
        <w:rPr>
          <w:rFonts w:eastAsia="Malgun Gothic"/>
        </w:rPr>
        <w:t>shall, if supported,</w:t>
      </w:r>
      <w:r w:rsidRPr="009C7078">
        <w:rPr>
          <w:rFonts w:eastAsia="宋体" w:hint="eastAsia"/>
          <w:lang w:eastAsia="zh-CN"/>
        </w:rPr>
        <w:t xml:space="preserve"> use it </w:t>
      </w:r>
      <w:r w:rsidRPr="009C7078">
        <w:rPr>
          <w:rFonts w:eastAsia="宋体"/>
        </w:rPr>
        <w:t>as defined in TS 23</w:t>
      </w:r>
      <w:r w:rsidRPr="009C7078">
        <w:rPr>
          <w:rFonts w:eastAsia="宋体" w:hint="eastAsia"/>
          <w:lang w:eastAsia="zh-CN"/>
        </w:rPr>
        <w:t>.287</w:t>
      </w:r>
      <w:r w:rsidRPr="009C7078">
        <w:rPr>
          <w:rFonts w:eastAsia="宋体"/>
        </w:rPr>
        <w:t xml:space="preserve"> [</w:t>
      </w:r>
      <w:r w:rsidRPr="009C7078">
        <w:rPr>
          <w:rFonts w:eastAsia="宋体"/>
          <w:lang w:eastAsia="zh-CN"/>
        </w:rPr>
        <w:t>33</w:t>
      </w:r>
      <w:r w:rsidRPr="009C7078">
        <w:rPr>
          <w:rFonts w:eastAsia="宋体"/>
        </w:rPr>
        <w:t>]</w:t>
      </w:r>
      <w:r w:rsidRPr="009C7078">
        <w:rPr>
          <w:rFonts w:eastAsia="宋体" w:hint="eastAsia"/>
          <w:lang w:eastAsia="zh-CN"/>
        </w:rPr>
        <w:t>.</w:t>
      </w:r>
    </w:p>
    <w:p w:rsidR="009C7078" w:rsidRPr="009C7078" w:rsidRDefault="009C7078" w:rsidP="009C7078">
      <w:pPr>
        <w:rPr>
          <w:ins w:id="134" w:author="CATT" w:date="2023-10-31T10:37:00Z"/>
          <w:rFonts w:eastAsia="宋体"/>
          <w:lang w:eastAsia="zh-CN"/>
        </w:rPr>
      </w:pPr>
      <w:ins w:id="135" w:author="CATT" w:date="2023-10-31T10:37:00Z">
        <w:r w:rsidRPr="009C7078">
          <w:rPr>
            <w:rFonts w:eastAsia="宋体"/>
          </w:rPr>
          <w:t>If the</w:t>
        </w:r>
      </w:ins>
      <w:ins w:id="136" w:author="CATT" w:date="2023-10-30T16:50:00Z">
        <w:r w:rsidRPr="009C7078">
          <w:rPr>
            <w:rFonts w:eastAsia="宋体"/>
            <w:i/>
          </w:rPr>
          <w:t xml:space="preserve"> </w:t>
        </w:r>
      </w:ins>
      <w:ins w:id="137" w:author="CATT" w:date="2023-10-30T17:54:00Z">
        <w:r w:rsidRPr="009C7078">
          <w:rPr>
            <w:rFonts w:eastAsia="宋体" w:hint="eastAsia"/>
            <w:i/>
            <w:lang w:eastAsia="zh-CN"/>
          </w:rPr>
          <w:t xml:space="preserve">NR </w:t>
        </w:r>
      </w:ins>
      <w:ins w:id="138" w:author="CATT" w:date="2023-10-30T17:12:00Z">
        <w:r w:rsidRPr="009C7078">
          <w:rPr>
            <w:rFonts w:eastAsia="宋体"/>
            <w:i/>
          </w:rPr>
          <w:t>A2X services PC5 QoS Parameters</w:t>
        </w:r>
      </w:ins>
      <w:ins w:id="139" w:author="CATT" w:date="2023-10-30T16:50:00Z">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UE CONTEXT MODIFICATION REQUEST</w:t>
        </w:r>
        <w:r w:rsidRPr="009C7078">
          <w:rPr>
            <w:rFonts w:eastAsia="宋体"/>
          </w:rPr>
          <w:t xml:space="preserve"> message</w:t>
        </w:r>
        <w:r w:rsidRPr="009C7078">
          <w:rPr>
            <w:rFonts w:eastAsia="宋体" w:hint="eastAsia"/>
            <w:lang w:eastAsia="zh-CN"/>
          </w:rPr>
          <w:t xml:space="preserve">, the NG-RAN node </w:t>
        </w:r>
        <w:r w:rsidRPr="009C7078">
          <w:rPr>
            <w:rFonts w:eastAsia="Malgun Gothic"/>
          </w:rPr>
          <w:t>shall, if supported,</w:t>
        </w:r>
        <w:r w:rsidRPr="009C7078">
          <w:rPr>
            <w:rFonts w:eastAsia="宋体" w:hint="eastAsia"/>
            <w:lang w:eastAsia="zh-CN"/>
          </w:rPr>
          <w:t xml:space="preserve"> use it </w:t>
        </w:r>
        <w:r w:rsidRPr="009C7078">
          <w:rPr>
            <w:rFonts w:eastAsia="宋体"/>
          </w:rPr>
          <w:t xml:space="preserve">as defined in TS </w:t>
        </w:r>
      </w:ins>
      <w:ins w:id="140" w:author="CATT" w:date="2023-10-30T16:51:00Z">
        <w:r w:rsidRPr="009C7078">
          <w:rPr>
            <w:rFonts w:eastAsia="宋体"/>
          </w:rPr>
          <w:t>23.256</w:t>
        </w:r>
      </w:ins>
      <w:ins w:id="141" w:author="CATT" w:date="2023-10-30T16:50:00Z">
        <w:r w:rsidRPr="009C7078">
          <w:rPr>
            <w:rFonts w:eastAsia="宋体"/>
          </w:rPr>
          <w:t xml:space="preserve"> [</w:t>
        </w:r>
      </w:ins>
      <w:ins w:id="142" w:author="CATT" w:date="2023-10-30T16:51:00Z">
        <w:r w:rsidRPr="009C7078">
          <w:rPr>
            <w:rFonts w:eastAsia="宋体" w:hint="eastAsia"/>
            <w:lang w:eastAsia="zh-CN"/>
          </w:rPr>
          <w:t>xx</w:t>
        </w:r>
      </w:ins>
      <w:ins w:id="143" w:author="CATT" w:date="2023-10-30T16:50:00Z">
        <w:r w:rsidRPr="009C7078">
          <w:rPr>
            <w:rFonts w:eastAsia="宋体"/>
          </w:rPr>
          <w:t>]</w:t>
        </w:r>
        <w:r w:rsidRPr="009C7078">
          <w:rPr>
            <w:rFonts w:eastAsia="宋体" w:hint="eastAsia"/>
            <w:lang w:eastAsia="zh-CN"/>
          </w:rPr>
          <w:t>.</w:t>
        </w:r>
      </w:ins>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DF1F94" w:rsidRDefault="009C7078" w:rsidP="009C7078">
      <w:pPr>
        <w:rPr>
          <w:rFonts w:eastAsia="宋体"/>
          <w:b/>
          <w:bCs/>
          <w:color w:val="0070C0"/>
          <w:lang w:eastAsia="zh-CN"/>
        </w:rPr>
      </w:pPr>
      <w:r w:rsidRPr="009C7078">
        <w:rPr>
          <w:rFonts w:eastAsia="宋体"/>
          <w:b/>
          <w:bCs/>
          <w:color w:val="0070C0"/>
        </w:rPr>
        <w:t>**************************</w:t>
      </w:r>
    </w:p>
    <w:p w:rsidR="009C7078" w:rsidRPr="009C7078" w:rsidRDefault="009C7078" w:rsidP="009C7078">
      <w:pPr>
        <w:keepNext/>
        <w:keepLines/>
        <w:spacing w:before="120"/>
        <w:ind w:left="1134" w:hanging="1134"/>
        <w:outlineLvl w:val="2"/>
        <w:rPr>
          <w:rFonts w:ascii="Arial" w:eastAsia="宋体" w:hAnsi="Arial"/>
          <w:sz w:val="28"/>
        </w:rPr>
      </w:pPr>
      <w:bookmarkStart w:id="144" w:name="_Toc20954881"/>
      <w:bookmarkStart w:id="145" w:name="_Toc29503902"/>
      <w:bookmarkStart w:id="146" w:name="_Toc29503318"/>
      <w:bookmarkStart w:id="147" w:name="_Toc56613314"/>
      <w:bookmarkStart w:id="148" w:name="_Toc36554659"/>
      <w:bookmarkStart w:id="149" w:name="_Toc45798073"/>
      <w:bookmarkStart w:id="150" w:name="_Toc36552932"/>
      <w:bookmarkStart w:id="151" w:name="_Toc45651941"/>
      <w:bookmarkStart w:id="152" w:name="_Toc51745662"/>
      <w:bookmarkStart w:id="153" w:name="_Toc45720193"/>
      <w:bookmarkStart w:id="154" w:name="_Toc45897462"/>
      <w:bookmarkStart w:id="155" w:name="_Toc45658373"/>
      <w:bookmarkStart w:id="156" w:name="_Toc29504486"/>
      <w:r w:rsidRPr="009C7078">
        <w:rPr>
          <w:rFonts w:ascii="Arial" w:eastAsia="宋体" w:hAnsi="Arial"/>
          <w:sz w:val="28"/>
        </w:rPr>
        <w:t>8.4.2</w:t>
      </w:r>
      <w:r w:rsidRPr="009C7078">
        <w:rPr>
          <w:rFonts w:ascii="Arial" w:eastAsia="宋体" w:hAnsi="Arial"/>
          <w:sz w:val="28"/>
        </w:rPr>
        <w:tab/>
        <w:t>Handover Resource Allocation</w:t>
      </w:r>
      <w:bookmarkEnd w:id="144"/>
      <w:bookmarkEnd w:id="145"/>
      <w:bookmarkEnd w:id="146"/>
      <w:bookmarkEnd w:id="147"/>
      <w:bookmarkEnd w:id="148"/>
      <w:bookmarkEnd w:id="149"/>
      <w:bookmarkEnd w:id="150"/>
      <w:bookmarkEnd w:id="151"/>
      <w:bookmarkEnd w:id="152"/>
      <w:bookmarkEnd w:id="153"/>
      <w:bookmarkEnd w:id="154"/>
      <w:bookmarkEnd w:id="155"/>
      <w:bookmarkEnd w:id="156"/>
    </w:p>
    <w:p w:rsidR="009C7078" w:rsidRPr="009C7078" w:rsidRDefault="009C7078" w:rsidP="009C7078">
      <w:pPr>
        <w:keepNext/>
        <w:keepLines/>
        <w:spacing w:before="120"/>
        <w:ind w:left="1418" w:hanging="1418"/>
        <w:outlineLvl w:val="3"/>
        <w:rPr>
          <w:rFonts w:ascii="Arial" w:eastAsia="宋体" w:hAnsi="Arial"/>
          <w:sz w:val="24"/>
        </w:rPr>
      </w:pPr>
      <w:bookmarkStart w:id="157" w:name="_Toc45720194"/>
      <w:bookmarkStart w:id="158" w:name="_Toc56613315"/>
      <w:bookmarkStart w:id="159" w:name="_Toc29503319"/>
      <w:bookmarkStart w:id="160" w:name="_Toc29503903"/>
      <w:bookmarkStart w:id="161" w:name="_Toc29504487"/>
      <w:bookmarkStart w:id="162" w:name="_Toc36552933"/>
      <w:bookmarkStart w:id="163" w:name="_Toc45798074"/>
      <w:bookmarkStart w:id="164" w:name="_Toc51745663"/>
      <w:bookmarkStart w:id="165" w:name="_Toc45651942"/>
      <w:bookmarkStart w:id="166" w:name="_Toc45897463"/>
      <w:bookmarkStart w:id="167" w:name="_Toc36554660"/>
      <w:bookmarkStart w:id="168" w:name="_Toc45658374"/>
      <w:bookmarkStart w:id="169" w:name="_Toc20954882"/>
      <w:r w:rsidRPr="009C7078">
        <w:rPr>
          <w:rFonts w:ascii="Arial" w:eastAsia="宋体" w:hAnsi="Arial"/>
          <w:sz w:val="24"/>
        </w:rPr>
        <w:t>8.4.2.1</w:t>
      </w:r>
      <w:r w:rsidRPr="009C7078">
        <w:rPr>
          <w:rFonts w:ascii="Arial" w:eastAsia="宋体" w:hAnsi="Arial"/>
          <w:sz w:val="24"/>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C7078" w:rsidRPr="009C7078" w:rsidRDefault="009C7078" w:rsidP="009C7078">
      <w:pPr>
        <w:rPr>
          <w:rFonts w:eastAsia="宋体"/>
          <w:lang w:val="en-US" w:eastAsia="zh-CN"/>
        </w:rPr>
      </w:pPr>
      <w:r w:rsidRPr="009C7078">
        <w:rPr>
          <w:rFonts w:eastAsia="宋体"/>
        </w:rPr>
        <w:t xml:space="preserve">The purpose of the Handover Resource Allocation procedure is to reserve resources at the target NG-RAN node for the handover of a UE. </w:t>
      </w:r>
      <w:bookmarkStart w:id="170" w:name="_Toc45651943"/>
      <w:bookmarkStart w:id="171" w:name="_Toc29503904"/>
      <w:bookmarkStart w:id="172" w:name="_Toc45658375"/>
      <w:bookmarkStart w:id="173" w:name="_Toc29503320"/>
      <w:bookmarkStart w:id="174" w:name="_Toc20954883"/>
      <w:bookmarkStart w:id="175" w:name="_Toc51745664"/>
      <w:bookmarkStart w:id="176" w:name="_Toc45798075"/>
      <w:bookmarkStart w:id="177" w:name="_Toc29504488"/>
      <w:bookmarkStart w:id="178" w:name="_Toc36554661"/>
      <w:bookmarkStart w:id="179" w:name="_Toc45897464"/>
      <w:bookmarkStart w:id="180" w:name="_Toc45720195"/>
      <w:bookmarkStart w:id="181" w:name="_Toc36552934"/>
      <w:r w:rsidRPr="009C7078">
        <w:rPr>
          <w:rFonts w:eastAsia="宋体"/>
          <w:lang w:eastAsia="zh-CN"/>
        </w:rPr>
        <w:t>The procedure uses UE-associated signalling.</w:t>
      </w:r>
    </w:p>
    <w:p w:rsidR="009C7078" w:rsidRPr="009C7078" w:rsidRDefault="009C7078" w:rsidP="009C7078">
      <w:pPr>
        <w:keepNext/>
        <w:keepLines/>
        <w:spacing w:before="120"/>
        <w:ind w:left="1418" w:hanging="1418"/>
        <w:outlineLvl w:val="3"/>
        <w:rPr>
          <w:rFonts w:ascii="Arial" w:eastAsia="宋体" w:hAnsi="Arial"/>
          <w:sz w:val="24"/>
        </w:rPr>
      </w:pPr>
      <w:bookmarkStart w:id="182" w:name="_Toc56613316"/>
      <w:r w:rsidRPr="009C7078">
        <w:rPr>
          <w:rFonts w:ascii="Arial" w:eastAsia="宋体" w:hAnsi="Arial"/>
          <w:sz w:val="24"/>
        </w:rPr>
        <w:t>8.4.2.2</w:t>
      </w:r>
      <w:r w:rsidRPr="009C7078">
        <w:rPr>
          <w:rFonts w:ascii="Arial" w:eastAsia="宋体" w:hAnsi="Arial"/>
          <w:sz w:val="24"/>
        </w:rPr>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C7078" w:rsidRPr="009C7078" w:rsidRDefault="009C7078" w:rsidP="009C7078">
      <w:pPr>
        <w:keepNext/>
        <w:keepLines/>
        <w:spacing w:before="60"/>
        <w:jc w:val="center"/>
        <w:rPr>
          <w:rFonts w:ascii="Arial" w:eastAsia="宋体" w:hAnsi="Arial"/>
          <w:b/>
        </w:rPr>
      </w:pPr>
      <w:r w:rsidRPr="009C7078">
        <w:rPr>
          <w:rFonts w:ascii="Arial" w:eastAsia="宋体" w:hAnsi="Arial"/>
          <w:b/>
        </w:rPr>
        <w:object w:dxaOrig="6885" w:dyaOrig="2412">
          <v:shape id="_x0000_i1027" type="#_x0000_t75" style="width:344.5pt;height:120.75pt" o:ole="">
            <v:imagedata r:id="rId13" o:title=""/>
          </v:shape>
          <o:OLEObject Type="Embed" ProgID="Visio.Drawing.11" ShapeID="_x0000_i1027" DrawAspect="Content" ObjectID="_1760527356" r:id="rId14"/>
        </w:object>
      </w:r>
    </w:p>
    <w:p w:rsidR="009C7078" w:rsidRPr="009C7078" w:rsidRDefault="009C7078" w:rsidP="009C7078">
      <w:pPr>
        <w:keepLines/>
        <w:spacing w:after="240"/>
        <w:jc w:val="center"/>
        <w:rPr>
          <w:rFonts w:ascii="Arial" w:eastAsia="宋体" w:hAnsi="Arial"/>
          <w:b/>
        </w:rPr>
      </w:pPr>
      <w:r w:rsidRPr="009C7078">
        <w:rPr>
          <w:rFonts w:ascii="Arial" w:eastAsia="宋体" w:hAnsi="Arial"/>
          <w:b/>
        </w:rPr>
        <w:t>Figure 8.4.2.2-1: Handover resource allocation: successful operation</w:t>
      </w:r>
    </w:p>
    <w:p w:rsidR="009C7078" w:rsidRPr="009C7078" w:rsidRDefault="009C7078" w:rsidP="009C7078">
      <w:pPr>
        <w:rPr>
          <w:rFonts w:eastAsia="宋体"/>
        </w:rPr>
      </w:pPr>
      <w:r w:rsidRPr="009C7078">
        <w:rPr>
          <w:rFonts w:eastAsia="宋体"/>
        </w:rPr>
        <w:t>The AMF initiates the procedure by sending the HANDOVER REQUEST message to the target NG-RAN node.</w:t>
      </w:r>
    </w:p>
    <w:p w:rsidR="009C7078" w:rsidRPr="009C7078" w:rsidRDefault="009C7078" w:rsidP="009C7078">
      <w:pPr>
        <w:rPr>
          <w:rFonts w:eastAsia="宋体"/>
        </w:rPr>
      </w:pPr>
      <w:r w:rsidRPr="009C7078">
        <w:rPr>
          <w:rFonts w:eastAsia="宋体"/>
        </w:rPr>
        <w:t xml:space="preserve">If the </w:t>
      </w:r>
      <w:r w:rsidRPr="009C7078">
        <w:rPr>
          <w:rFonts w:eastAsia="宋体"/>
          <w:i/>
        </w:rPr>
        <w:t>Masked IMEISV</w:t>
      </w:r>
      <w:r w:rsidRPr="009C7078">
        <w:rPr>
          <w:rFonts w:eastAsia="宋体"/>
        </w:rPr>
        <w:t xml:space="preserve"> IE is contained in the HANDOVER REQUEST message the target NG-RAN node shall, if supported, use it to determine the characteristics of the UE for subsequent handling.</w:t>
      </w:r>
    </w:p>
    <w:p w:rsidR="009C7078" w:rsidRPr="009C7078" w:rsidRDefault="009C7078" w:rsidP="009C7078">
      <w:pPr>
        <w:rPr>
          <w:rFonts w:eastAsia="宋体"/>
          <w:lang w:eastAsia="zh-CN"/>
        </w:rPr>
      </w:pPr>
      <w:r w:rsidRPr="009C7078">
        <w:rPr>
          <w:rFonts w:eastAsia="宋体"/>
        </w:rPr>
        <w:t xml:space="preserve">Upon receipt of the </w:t>
      </w:r>
      <w:r w:rsidRPr="009C7078">
        <w:rPr>
          <w:rFonts w:eastAsia="宋体"/>
          <w:lang w:eastAsia="zh-CN"/>
        </w:rPr>
        <w:t xml:space="preserve">HANDOVER </w:t>
      </w:r>
      <w:r w:rsidRPr="009C7078">
        <w:rPr>
          <w:rFonts w:eastAsia="宋体"/>
        </w:rPr>
        <w:t>REQUEST message the target NG-RAN node shall</w:t>
      </w:r>
    </w:p>
    <w:p w:rsidR="009C7078" w:rsidRPr="009C7078" w:rsidRDefault="009C7078" w:rsidP="009C7078">
      <w:pPr>
        <w:ind w:left="568" w:hanging="284"/>
        <w:rPr>
          <w:rFonts w:eastAsia="宋体"/>
        </w:rPr>
      </w:pPr>
      <w:r w:rsidRPr="009C7078">
        <w:rPr>
          <w:rFonts w:eastAsia="宋体"/>
        </w:rPr>
        <w:t>-</w:t>
      </w:r>
      <w:r w:rsidRPr="009C7078">
        <w:rPr>
          <w:rFonts w:eastAsia="宋体"/>
        </w:rPr>
        <w:tab/>
        <w:t>attempt to execute the requested PDU session configuration and associated security;</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UE Aggregate Maximum Bit Rate in the UE context, and use the received UE Aggregate Maximum Bit Rate for all Non-GBR QoS flows for the concerned UE</w:t>
      </w:r>
      <w:r w:rsidRPr="009C7078">
        <w:rPr>
          <w:rFonts w:eastAsia="Malgun Gothic"/>
        </w:rPr>
        <w:t xml:space="preserve"> as specified in TS 23.501 [9]</w:t>
      </w:r>
      <w:r w:rsidRPr="009C7078">
        <w:rPr>
          <w:rFonts w:eastAsia="宋体"/>
        </w:rPr>
        <w:t>;</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Mobility Restriction List in the UE context;</w:t>
      </w:r>
    </w:p>
    <w:p w:rsidR="009C7078" w:rsidRPr="009C7078" w:rsidRDefault="009C7078" w:rsidP="009C7078">
      <w:pPr>
        <w:ind w:left="568" w:hanging="284"/>
        <w:rPr>
          <w:rFonts w:eastAsia="宋体"/>
        </w:rPr>
      </w:pPr>
      <w:r w:rsidRPr="009C7078">
        <w:rPr>
          <w:rFonts w:eastAsia="宋体"/>
        </w:rPr>
        <w:lastRenderedPageBreak/>
        <w:t>-</w:t>
      </w:r>
      <w:r w:rsidRPr="009C7078">
        <w:rPr>
          <w:rFonts w:eastAsia="宋体"/>
        </w:rPr>
        <w:tab/>
        <w:t>store the received UE Security Capabilities in the UE context;</w:t>
      </w:r>
    </w:p>
    <w:p w:rsidR="009C7078" w:rsidRPr="009C7078" w:rsidRDefault="009C7078" w:rsidP="009C7078">
      <w:pPr>
        <w:ind w:left="568" w:hanging="284"/>
        <w:rPr>
          <w:rFonts w:eastAsia="宋体"/>
        </w:rPr>
      </w:pPr>
      <w:r w:rsidRPr="009C7078">
        <w:rPr>
          <w:rFonts w:eastAsia="宋体"/>
        </w:rPr>
        <w:t>-</w:t>
      </w:r>
      <w:r w:rsidRPr="009C7078">
        <w:rPr>
          <w:rFonts w:eastAsia="宋体"/>
        </w:rPr>
        <w:tab/>
        <w:t>store the received Security Context in the UE context and take it into use as defined in TS 33.501 [13].</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lang w:eastAsia="zh-CN"/>
        </w:rPr>
      </w:pPr>
      <w:r w:rsidRPr="009C7078">
        <w:rPr>
          <w:rFonts w:eastAsia="宋体"/>
          <w:b/>
          <w:bCs/>
          <w:color w:val="0070C0"/>
        </w:rPr>
        <w:t>**************************</w:t>
      </w:r>
    </w:p>
    <w:p w:rsidR="009C7078" w:rsidRPr="009C7078" w:rsidRDefault="009C7078" w:rsidP="009C7078">
      <w:pPr>
        <w:rPr>
          <w:rFonts w:eastAsia="宋体"/>
        </w:rPr>
      </w:pPr>
      <w:r w:rsidRPr="009C7078">
        <w:rPr>
          <w:rFonts w:eastAsia="宋体"/>
        </w:rPr>
        <w:t xml:space="preserve">If the </w:t>
      </w:r>
      <w:r w:rsidRPr="009C7078">
        <w:rPr>
          <w:rFonts w:eastAsia="宋体"/>
          <w:i/>
        </w:rPr>
        <w:t>NR V2X Services Authorized</w:t>
      </w:r>
      <w:r w:rsidRPr="009C7078">
        <w:rPr>
          <w:rFonts w:eastAsia="宋体"/>
        </w:rPr>
        <w:t xml:space="preserve"> IE is contained in the HANDOVER REQUEST message and it contains one or more IEs set to "authorized", the NG-RAN node shall, if supported, consider that the UE is authorized for the relevant service(s).</w:t>
      </w:r>
    </w:p>
    <w:p w:rsidR="009C7078" w:rsidRPr="009C7078" w:rsidRDefault="009C7078" w:rsidP="009C7078">
      <w:pPr>
        <w:rPr>
          <w:ins w:id="183" w:author="CATT" w:date="2023-10-30T15:55:00Z"/>
          <w:rFonts w:eastAsia="宋体"/>
          <w:lang w:eastAsia="zh-CN"/>
        </w:rPr>
      </w:pPr>
      <w:r w:rsidRPr="009C7078">
        <w:rPr>
          <w:rFonts w:eastAsia="宋体"/>
        </w:rPr>
        <w:t xml:space="preserve">If the </w:t>
      </w:r>
      <w:r w:rsidRPr="009C7078">
        <w:rPr>
          <w:rFonts w:eastAsia="宋体"/>
          <w:i/>
        </w:rPr>
        <w:t>LTE V2X Services Authorized</w:t>
      </w:r>
      <w:r w:rsidRPr="009C7078">
        <w:rPr>
          <w:rFonts w:eastAsia="宋体"/>
        </w:rPr>
        <w:t xml:space="preserve"> IE is contained in the HANDOVER REQUEST message and it contains one or more IEs set to "authorized", the NG-RAN node shall, if supported, consider that the UE is authorized for the relevant service(s).</w:t>
      </w:r>
    </w:p>
    <w:p w:rsidR="009C7078" w:rsidRPr="009C7078" w:rsidRDefault="009C7078" w:rsidP="009C7078">
      <w:pPr>
        <w:rPr>
          <w:ins w:id="184" w:author="CATT" w:date="2023-10-30T17:49:00Z"/>
          <w:rFonts w:eastAsia="宋体"/>
          <w:lang w:eastAsia="zh-CN"/>
        </w:rPr>
      </w:pPr>
      <w:ins w:id="185" w:author="CATT" w:date="2023-10-30T17:49:00Z">
        <w:r w:rsidRPr="009C7078">
          <w:rPr>
            <w:rFonts w:eastAsia="宋体"/>
          </w:rPr>
          <w:t xml:space="preserve">If the </w:t>
        </w:r>
      </w:ins>
      <w:ins w:id="186" w:author="CATT" w:date="2023-10-30T15:55:00Z">
        <w:r w:rsidRPr="009C7078">
          <w:rPr>
            <w:rFonts w:eastAsia="宋体"/>
            <w:i/>
          </w:rPr>
          <w:t xml:space="preserve">NR </w:t>
        </w:r>
        <w:r w:rsidRPr="009C7078">
          <w:rPr>
            <w:rFonts w:eastAsia="宋体" w:hint="eastAsia"/>
            <w:i/>
            <w:lang w:eastAsia="zh-CN"/>
          </w:rPr>
          <w:t>A</w:t>
        </w:r>
        <w:r w:rsidRPr="009C7078">
          <w:rPr>
            <w:rFonts w:eastAsia="宋体"/>
            <w:i/>
          </w:rPr>
          <w:t>2X Services Authorized</w:t>
        </w:r>
        <w:r w:rsidRPr="009C7078">
          <w:rPr>
            <w:rFonts w:eastAsia="宋体"/>
          </w:rPr>
          <w:t xml:space="preserve"> IE is contained in the HANDOVER REQUEST message and it contains one or more IEs set to "authorized", the NG-RAN node shall, if supported, consider that the UE is authorized for the relevant service(s).</w:t>
        </w:r>
      </w:ins>
    </w:p>
    <w:p w:rsidR="009C7078" w:rsidRPr="009C7078" w:rsidRDefault="009C7078" w:rsidP="009C7078">
      <w:pPr>
        <w:rPr>
          <w:rFonts w:eastAsia="宋体"/>
        </w:rPr>
      </w:pPr>
      <w:r w:rsidRPr="009C7078">
        <w:rPr>
          <w:rFonts w:eastAsia="宋体"/>
        </w:rPr>
        <w:t>If the</w:t>
      </w:r>
      <w:r w:rsidRPr="009C7078">
        <w:rPr>
          <w:rFonts w:eastAsia="宋体"/>
          <w:i/>
          <w:snapToGrid w:val="0"/>
        </w:rPr>
        <w:t xml:space="preserve"> NR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w:t>
      </w:r>
      <w:r w:rsidRPr="009C7078">
        <w:rPr>
          <w:rFonts w:eastAsia="宋体"/>
        </w:rPr>
        <w:t>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 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sidRPr="009C7078">
        <w:rPr>
          <w:rFonts w:eastAsia="宋体"/>
          <w:lang w:eastAsia="zh-CN"/>
        </w:rPr>
        <w:t xml:space="preserve">NR </w:t>
      </w:r>
      <w:r w:rsidRPr="009C7078">
        <w:rPr>
          <w:rFonts w:eastAsia="宋体" w:hint="eastAsia"/>
          <w:lang w:eastAsia="zh-CN"/>
        </w:rPr>
        <w:t>V2X service</w:t>
      </w:r>
      <w:r w:rsidRPr="009C7078">
        <w:rPr>
          <w:rFonts w:eastAsia="宋体"/>
          <w:lang w:eastAsia="zh-CN"/>
        </w:rPr>
        <w:t>s</w:t>
      </w:r>
      <w:r w:rsidRPr="009C7078">
        <w:rPr>
          <w:rFonts w:eastAsia="宋体"/>
        </w:rPr>
        <w:t>.</w:t>
      </w:r>
    </w:p>
    <w:p w:rsidR="009C7078" w:rsidRPr="009C7078" w:rsidRDefault="009C7078" w:rsidP="009C7078">
      <w:pPr>
        <w:rPr>
          <w:ins w:id="187" w:author="CATT" w:date="2023-10-30T17:49:00Z"/>
          <w:rFonts w:eastAsia="宋体"/>
          <w:lang w:eastAsia="zh-CN"/>
        </w:rPr>
      </w:pPr>
      <w:r w:rsidRPr="009C7078">
        <w:rPr>
          <w:rFonts w:eastAsia="宋体"/>
        </w:rPr>
        <w:t>If the</w:t>
      </w:r>
      <w:r w:rsidRPr="009C7078">
        <w:rPr>
          <w:rFonts w:eastAsia="宋体"/>
          <w:i/>
          <w:snapToGrid w:val="0"/>
        </w:rPr>
        <w:t xml:space="preserve"> LTE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w:t>
      </w:r>
      <w:r w:rsidRPr="009C7078">
        <w:rPr>
          <w:rFonts w:eastAsia="宋体"/>
        </w:rPr>
        <w:t>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 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sidRPr="009C7078">
        <w:rPr>
          <w:rFonts w:eastAsia="宋体"/>
          <w:lang w:eastAsia="zh-CN"/>
        </w:rPr>
        <w:t xml:space="preserve">LTE </w:t>
      </w:r>
      <w:r w:rsidRPr="009C7078">
        <w:rPr>
          <w:rFonts w:eastAsia="宋体" w:hint="eastAsia"/>
          <w:lang w:eastAsia="zh-CN"/>
        </w:rPr>
        <w:t>V2X service</w:t>
      </w:r>
      <w:r w:rsidRPr="009C7078">
        <w:rPr>
          <w:rFonts w:eastAsia="宋体"/>
          <w:lang w:eastAsia="zh-CN"/>
        </w:rPr>
        <w:t>s</w:t>
      </w:r>
      <w:r w:rsidRPr="009C7078">
        <w:rPr>
          <w:rFonts w:eastAsia="宋体"/>
        </w:rPr>
        <w:t>.</w:t>
      </w:r>
    </w:p>
    <w:p w:rsidR="009C7078" w:rsidRPr="009C7078" w:rsidRDefault="009C7078" w:rsidP="009C7078">
      <w:pPr>
        <w:rPr>
          <w:rFonts w:eastAsia="宋体"/>
          <w:lang w:eastAsia="zh-CN"/>
        </w:rPr>
      </w:pPr>
      <w:ins w:id="188" w:author="CATT" w:date="2023-10-30T17:49:00Z">
        <w:r w:rsidRPr="009C7078">
          <w:rPr>
            <w:rFonts w:eastAsia="宋体"/>
          </w:rPr>
          <w:t>If the</w:t>
        </w:r>
        <w:r w:rsidRPr="009C7078">
          <w:rPr>
            <w:rFonts w:eastAsia="宋体"/>
            <w:i/>
            <w:snapToGrid w:val="0"/>
          </w:rPr>
          <w:t xml:space="preserve"> A2X services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w:t>
        </w:r>
        <w:r w:rsidRPr="009C7078">
          <w:rPr>
            <w:rFonts w:eastAsia="宋体"/>
            <w:lang w:eastAsia="zh-CN"/>
          </w:rPr>
          <w:t xml:space="preserve"> </w:t>
        </w:r>
        <w:r w:rsidRPr="009C7078">
          <w:rPr>
            <w:rFonts w:eastAsia="宋体"/>
          </w:rPr>
          <w:t>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r w:rsidRPr="009C7078">
          <w:rPr>
            <w:rFonts w:eastAsia="宋体"/>
          </w:rPr>
          <w:t>, use the received value for the concerned UE</w:t>
        </w:r>
        <w:r w:rsidRPr="009C7078">
          <w:rPr>
            <w:rFonts w:eastAsia="宋体"/>
            <w:lang w:eastAsia="zh-CN"/>
          </w:rPr>
          <w:t>’</w:t>
        </w:r>
        <w:r w:rsidRPr="009C7078">
          <w:rPr>
            <w:rFonts w:eastAsia="宋体" w:hint="eastAsia"/>
            <w:lang w:eastAsia="zh-CN"/>
          </w:rPr>
          <w:t xml:space="preserve">s sidelink communication in network scheduled mode for </w:t>
        </w:r>
        <w:r w:rsidRPr="009C7078">
          <w:rPr>
            <w:rFonts w:eastAsia="宋体"/>
            <w:lang w:eastAsia="zh-CN"/>
          </w:rPr>
          <w:t xml:space="preserve">NR </w:t>
        </w:r>
      </w:ins>
      <w:ins w:id="189" w:author="CATT" w:date="2023-11-03T14:03:00Z">
        <w:r w:rsidR="00DF1F94">
          <w:rPr>
            <w:rFonts w:eastAsia="宋体" w:hint="eastAsia"/>
            <w:lang w:eastAsia="zh-CN"/>
          </w:rPr>
          <w:t>A</w:t>
        </w:r>
      </w:ins>
      <w:ins w:id="190" w:author="CATT" w:date="2023-10-30T17:49:00Z">
        <w:r w:rsidRPr="009C7078">
          <w:rPr>
            <w:rFonts w:eastAsia="宋体" w:hint="eastAsia"/>
            <w:lang w:eastAsia="zh-CN"/>
          </w:rPr>
          <w:t>2X service</w:t>
        </w:r>
        <w:r w:rsidRPr="009C7078">
          <w:rPr>
            <w:rFonts w:eastAsia="宋体"/>
            <w:lang w:eastAsia="zh-CN"/>
          </w:rPr>
          <w:t>s</w:t>
        </w:r>
        <w:r w:rsidRPr="009C7078">
          <w:rPr>
            <w:rFonts w:eastAsia="宋体"/>
          </w:rPr>
          <w:t>.</w:t>
        </w:r>
      </w:ins>
    </w:p>
    <w:p w:rsidR="009C7078" w:rsidRPr="009C7078" w:rsidRDefault="009C7078" w:rsidP="009C7078">
      <w:pPr>
        <w:rPr>
          <w:ins w:id="191" w:author="CATT" w:date="2023-10-30T16:53:00Z"/>
          <w:rFonts w:eastAsia="宋体"/>
          <w:lang w:eastAsia="zh-CN"/>
        </w:rPr>
      </w:pPr>
      <w:r w:rsidRPr="009C7078">
        <w:rPr>
          <w:rFonts w:eastAsia="宋体"/>
        </w:rPr>
        <w:t>If the</w:t>
      </w:r>
      <w:r w:rsidRPr="009C7078">
        <w:rPr>
          <w:rFonts w:eastAsia="宋体"/>
          <w:i/>
        </w:rPr>
        <w:t xml:space="preserve"> </w:t>
      </w:r>
      <w:r w:rsidRPr="009C7078">
        <w:rPr>
          <w:rFonts w:eastAsia="宋体" w:hint="eastAsia"/>
          <w:i/>
        </w:rPr>
        <w:t xml:space="preserve">PC5 QoS </w:t>
      </w:r>
      <w:r w:rsidRPr="009C7078">
        <w:rPr>
          <w:rFonts w:eastAsia="宋体" w:hint="eastAsia"/>
          <w:i/>
          <w:lang w:eastAsia="zh-CN"/>
        </w:rPr>
        <w:t>P</w:t>
      </w:r>
      <w:r w:rsidRPr="009C7078">
        <w:rPr>
          <w:rFonts w:eastAsia="宋体" w:hint="eastAsia"/>
          <w:i/>
        </w:rPr>
        <w:t>arameters</w:t>
      </w:r>
      <w:r w:rsidRPr="009C7078">
        <w:rPr>
          <w:rFonts w:eastAsia="宋体"/>
          <w:snapToGrid w:val="0"/>
        </w:rPr>
        <w:t xml:space="preserve"> IE</w:t>
      </w:r>
      <w:r w:rsidRPr="009C7078">
        <w:rPr>
          <w:rFonts w:eastAsia="宋体"/>
        </w:rPr>
        <w:t xml:space="preserve"> is included in the HANDOVER</w:t>
      </w:r>
      <w:r w:rsidRPr="009C7078">
        <w:rPr>
          <w:rFonts w:eastAsia="宋体"/>
          <w:lang w:eastAsia="zh-CN"/>
        </w:rPr>
        <w:t xml:space="preserve"> REQUEST</w:t>
      </w:r>
      <w:r w:rsidRPr="009C7078">
        <w:rPr>
          <w:rFonts w:eastAsia="宋体"/>
        </w:rPr>
        <w:t xml:space="preserve"> message</w:t>
      </w:r>
      <w:r w:rsidRPr="009C7078">
        <w:rPr>
          <w:rFonts w:eastAsia="宋体" w:hint="eastAsia"/>
          <w:lang w:eastAsia="zh-CN"/>
        </w:rPr>
        <w:t xml:space="preserve">, the NG-RAN node </w:t>
      </w:r>
      <w:r w:rsidRPr="009C7078">
        <w:rPr>
          <w:rFonts w:eastAsia="Malgun Gothic"/>
        </w:rPr>
        <w:t>shall, if supported,</w:t>
      </w:r>
      <w:r w:rsidRPr="009C7078">
        <w:rPr>
          <w:rFonts w:eastAsia="宋体" w:hint="eastAsia"/>
          <w:lang w:eastAsia="zh-CN"/>
        </w:rPr>
        <w:t xml:space="preserve"> use it </w:t>
      </w:r>
      <w:r w:rsidRPr="009C7078">
        <w:rPr>
          <w:rFonts w:eastAsia="宋体"/>
        </w:rPr>
        <w:t>as defined in TS 23.</w:t>
      </w:r>
      <w:r w:rsidRPr="009C7078">
        <w:rPr>
          <w:rFonts w:eastAsia="宋体" w:hint="eastAsia"/>
          <w:lang w:eastAsia="zh-CN"/>
        </w:rPr>
        <w:t>287</w:t>
      </w:r>
      <w:r w:rsidRPr="009C7078">
        <w:rPr>
          <w:rFonts w:eastAsia="宋体"/>
        </w:rPr>
        <w:t xml:space="preserve"> [</w:t>
      </w:r>
      <w:r w:rsidRPr="009C7078">
        <w:rPr>
          <w:rFonts w:eastAsia="宋体"/>
          <w:lang w:eastAsia="zh-CN"/>
        </w:rPr>
        <w:t>33</w:t>
      </w:r>
      <w:r w:rsidRPr="009C7078">
        <w:rPr>
          <w:rFonts w:eastAsia="宋体"/>
        </w:rPr>
        <w:t>]</w:t>
      </w:r>
      <w:r w:rsidRPr="009C7078">
        <w:rPr>
          <w:rFonts w:eastAsia="宋体" w:hint="eastAsia"/>
          <w:lang w:eastAsia="zh-CN"/>
        </w:rPr>
        <w:t>.</w:t>
      </w:r>
    </w:p>
    <w:p w:rsidR="009C7078" w:rsidRPr="009C7078" w:rsidRDefault="000C35F6" w:rsidP="009C7078">
      <w:pPr>
        <w:rPr>
          <w:rFonts w:eastAsia="宋体"/>
          <w:lang w:eastAsia="zh-CN"/>
          <w:rPrChange w:id="192" w:author="CATT" w:date="2023-10-30T16:53:00Z">
            <w:rPr/>
          </w:rPrChange>
        </w:rPr>
      </w:pPr>
      <w:ins w:id="193" w:author="CATT" w:date="2023-11-03T13:41:00Z">
        <w:r w:rsidRPr="009C7078">
          <w:rPr>
            <w:rFonts w:eastAsia="宋体"/>
          </w:rPr>
          <w:t>If the</w:t>
        </w:r>
      </w:ins>
      <w:ins w:id="194" w:author="CATT" w:date="2023-10-30T16:53:00Z">
        <w:r w:rsidR="009C7078" w:rsidRPr="009C7078">
          <w:rPr>
            <w:rFonts w:eastAsia="宋体"/>
            <w:i/>
          </w:rPr>
          <w:t xml:space="preserve"> </w:t>
        </w:r>
      </w:ins>
      <w:ins w:id="195" w:author="CATT" w:date="2023-10-30T17:54:00Z">
        <w:r w:rsidR="009C7078" w:rsidRPr="009C7078">
          <w:rPr>
            <w:rFonts w:eastAsia="宋体" w:hint="eastAsia"/>
            <w:i/>
            <w:lang w:eastAsia="zh-CN"/>
          </w:rPr>
          <w:t xml:space="preserve">NR </w:t>
        </w:r>
      </w:ins>
      <w:ins w:id="196" w:author="CATT" w:date="2023-10-30T17:12:00Z">
        <w:r w:rsidR="009C7078" w:rsidRPr="009C7078">
          <w:rPr>
            <w:rFonts w:eastAsia="宋体"/>
            <w:i/>
          </w:rPr>
          <w:t>A2X services PC5 QoS Parameters</w:t>
        </w:r>
      </w:ins>
      <w:ins w:id="197" w:author="CATT" w:date="2023-10-30T16:53:00Z">
        <w:r w:rsidR="009C7078" w:rsidRPr="009C7078">
          <w:rPr>
            <w:rFonts w:eastAsia="宋体"/>
            <w:snapToGrid w:val="0"/>
          </w:rPr>
          <w:t xml:space="preserve"> IE</w:t>
        </w:r>
        <w:r w:rsidR="009C7078" w:rsidRPr="009C7078">
          <w:rPr>
            <w:rFonts w:eastAsia="宋体"/>
          </w:rPr>
          <w:t xml:space="preserve"> is included in the HANDOVER</w:t>
        </w:r>
        <w:r w:rsidR="009C7078" w:rsidRPr="009C7078">
          <w:rPr>
            <w:rFonts w:eastAsia="宋体"/>
            <w:lang w:eastAsia="zh-CN"/>
          </w:rPr>
          <w:t xml:space="preserve"> REQUEST</w:t>
        </w:r>
        <w:r w:rsidR="009C7078" w:rsidRPr="009C7078">
          <w:rPr>
            <w:rFonts w:eastAsia="宋体"/>
          </w:rPr>
          <w:t xml:space="preserve"> message</w:t>
        </w:r>
        <w:r w:rsidR="009C7078" w:rsidRPr="009C7078">
          <w:rPr>
            <w:rFonts w:eastAsia="宋体" w:hint="eastAsia"/>
            <w:lang w:eastAsia="zh-CN"/>
          </w:rPr>
          <w:t xml:space="preserve">, the NG-RAN node </w:t>
        </w:r>
        <w:r w:rsidR="009C7078" w:rsidRPr="009C7078">
          <w:rPr>
            <w:rFonts w:eastAsia="Malgun Gothic"/>
          </w:rPr>
          <w:t>shall, if supported,</w:t>
        </w:r>
        <w:r w:rsidR="009C7078" w:rsidRPr="009C7078">
          <w:rPr>
            <w:rFonts w:eastAsia="宋体" w:hint="eastAsia"/>
            <w:lang w:eastAsia="zh-CN"/>
          </w:rPr>
          <w:t xml:space="preserve"> use it </w:t>
        </w:r>
        <w:r w:rsidR="009C7078" w:rsidRPr="009C7078">
          <w:rPr>
            <w:rFonts w:eastAsia="宋体"/>
          </w:rPr>
          <w:t xml:space="preserve">as defined in TS </w:t>
        </w:r>
      </w:ins>
      <w:ins w:id="198" w:author="CATT" w:date="2023-10-30T17:13:00Z">
        <w:r w:rsidR="009C7078" w:rsidRPr="009C7078">
          <w:rPr>
            <w:rFonts w:eastAsia="宋体"/>
          </w:rPr>
          <w:t>23.256 [</w:t>
        </w:r>
        <w:r w:rsidR="009C7078" w:rsidRPr="009C7078">
          <w:rPr>
            <w:rFonts w:ascii="宋体" w:eastAsia="宋体" w:hAnsi="宋体" w:hint="eastAsia"/>
            <w:lang w:eastAsia="zh-CN"/>
          </w:rPr>
          <w:t>xx</w:t>
        </w:r>
        <w:r w:rsidR="009C7078" w:rsidRPr="009C7078">
          <w:rPr>
            <w:rFonts w:eastAsia="宋体"/>
          </w:rPr>
          <w:t>]</w:t>
        </w:r>
      </w:ins>
      <w:ins w:id="199" w:author="CATT" w:date="2023-10-30T16:53:00Z">
        <w:r w:rsidR="009C7078" w:rsidRPr="009C7078">
          <w:rPr>
            <w:rFonts w:eastAsia="宋体" w:hint="eastAsia"/>
            <w:lang w:eastAsia="zh-CN"/>
          </w:rPr>
          <w:t>.</w:t>
        </w:r>
      </w:ins>
    </w:p>
    <w:p w:rsidR="009C7078" w:rsidRPr="009C7078" w:rsidRDefault="009C7078" w:rsidP="009C7078">
      <w:pPr>
        <w:rPr>
          <w:rFonts w:eastAsia="宋体"/>
          <w:b/>
          <w:bCs/>
          <w:color w:val="0070C0"/>
          <w:lang w:eastAsia="zh-CN"/>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lang w:eastAsia="zh-CN"/>
        </w:rPr>
      </w:pPr>
      <w:r w:rsidRPr="009C7078">
        <w:rPr>
          <w:rFonts w:eastAsia="宋体"/>
          <w:b/>
          <w:bCs/>
          <w:color w:val="0070C0"/>
        </w:rPr>
        <w:t>**************************</w:t>
      </w:r>
    </w:p>
    <w:p w:rsidR="009C7078" w:rsidRPr="009C7078" w:rsidRDefault="009C7078" w:rsidP="009C7078">
      <w:pPr>
        <w:rPr>
          <w:rFonts w:eastAsia="宋体"/>
        </w:rPr>
      </w:pPr>
      <w:r w:rsidRPr="009C7078">
        <w:rPr>
          <w:rFonts w:eastAsia="宋体"/>
        </w:rPr>
        <w:t xml:space="preserve">If the HANDOVER REQUEST message contains within the </w:t>
      </w:r>
      <w:r w:rsidRPr="009C7078">
        <w:rPr>
          <w:rFonts w:eastAsia="宋体"/>
          <w:i/>
          <w:iCs/>
        </w:rPr>
        <w:t>Source NG-RAN Node to Target NG-RAN Node Transparent Container</w:t>
      </w:r>
      <w:r w:rsidRPr="009C7078">
        <w:rPr>
          <w:rFonts w:eastAsia="宋体"/>
        </w:rPr>
        <w:t xml:space="preserve"> IE</w:t>
      </w:r>
      <w:r w:rsidRPr="009C7078">
        <w:rPr>
          <w:rFonts w:eastAsia="宋体"/>
          <w:i/>
          <w:iCs/>
        </w:rPr>
        <w:t xml:space="preserve"> </w:t>
      </w:r>
      <w:r w:rsidRPr="009C7078">
        <w:rPr>
          <w:rFonts w:eastAsia="宋体"/>
        </w:rPr>
        <w:t xml:space="preserve">the </w:t>
      </w:r>
      <w:r w:rsidRPr="009C7078">
        <w:rPr>
          <w:rFonts w:eastAsia="宋体"/>
          <w:i/>
          <w:iCs/>
        </w:rPr>
        <w:t>NGAP IE Support Information Request List</w:t>
      </w:r>
      <w:r w:rsidRPr="009C7078">
        <w:rPr>
          <w:rFonts w:eastAsia="宋体"/>
        </w:rPr>
        <w:t xml:space="preserve"> IE, the target NG-RAN node shall, if supported and the target NG-RAN node accepts the request for handover, for each included NGAP Protocol IE-Id provided within the </w:t>
      </w:r>
      <w:r w:rsidRPr="009C7078">
        <w:rPr>
          <w:rFonts w:eastAsia="宋体"/>
          <w:i/>
          <w:iCs/>
        </w:rPr>
        <w:t>Target NG-RAN Node to Source NG-RAN Node Transparent Container</w:t>
      </w:r>
      <w:r w:rsidRPr="009C7078">
        <w:rPr>
          <w:rFonts w:eastAsia="宋体"/>
        </w:rPr>
        <w:t xml:space="preserve"> IE in the HANDOVER REQUEST ACKNOWLEDGE message</w:t>
      </w:r>
    </w:p>
    <w:p w:rsidR="009C7078" w:rsidRPr="009C7078" w:rsidRDefault="009C7078" w:rsidP="009C7078">
      <w:pPr>
        <w:ind w:left="568" w:hanging="284"/>
        <w:rPr>
          <w:rFonts w:eastAsia="宋体"/>
        </w:rPr>
      </w:pPr>
      <w:r w:rsidRPr="009C7078">
        <w:rPr>
          <w:rFonts w:eastAsia="宋体"/>
        </w:rPr>
        <w:lastRenderedPageBreak/>
        <w:t>-</w:t>
      </w:r>
      <w:r w:rsidRPr="009C7078">
        <w:rPr>
          <w:rFonts w:eastAsia="宋体"/>
        </w:rPr>
        <w:tab/>
        <w:t xml:space="preserve">set the </w:t>
      </w:r>
      <w:r w:rsidRPr="009C7078">
        <w:rPr>
          <w:rFonts w:eastAsia="宋体"/>
          <w:i/>
          <w:iCs/>
        </w:rPr>
        <w:t>NGAP Protocol IE Support Information</w:t>
      </w:r>
      <w:r w:rsidRPr="009C7078">
        <w:rPr>
          <w:rFonts w:eastAsia="宋体"/>
        </w:rPr>
        <w:t xml:space="preserve"> IE to "supported" if the target NG-RAN node has information that the functionality associated with the indicated IE is supported</w:t>
      </w:r>
    </w:p>
    <w:p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set the </w:t>
      </w:r>
      <w:r w:rsidRPr="009C7078">
        <w:rPr>
          <w:rFonts w:eastAsia="宋体"/>
          <w:i/>
          <w:iCs/>
        </w:rPr>
        <w:t>NGAP Protocol IE Support Information</w:t>
      </w:r>
      <w:r w:rsidRPr="009C7078">
        <w:rPr>
          <w:rFonts w:eastAsia="宋体"/>
        </w:rPr>
        <w:t xml:space="preserve"> IE to "not-supported" if the target NG-RAN node has information that the functionality associated with the indicated IE is not supported</w:t>
      </w:r>
    </w:p>
    <w:p w:rsidR="009C7078" w:rsidRPr="009C7078" w:rsidRDefault="009C7078" w:rsidP="009C7078">
      <w:pPr>
        <w:rPr>
          <w:rFonts w:eastAsia="宋体"/>
        </w:rPr>
      </w:pPr>
      <w:r w:rsidRPr="009C7078">
        <w:rPr>
          <w:rFonts w:eastAsia="宋体"/>
        </w:rPr>
        <w:t>on the interface instance via which the HANDOVER REQUEST message has been received, and</w:t>
      </w:r>
    </w:p>
    <w:p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set the </w:t>
      </w:r>
      <w:r w:rsidRPr="009C7078">
        <w:rPr>
          <w:rFonts w:eastAsia="宋体"/>
          <w:i/>
          <w:iCs/>
        </w:rPr>
        <w:t>NGAP Protocol IE Presence Information</w:t>
      </w:r>
      <w:r w:rsidRPr="009C7078">
        <w:rPr>
          <w:rFonts w:eastAsia="宋体"/>
        </w:rPr>
        <w:t xml:space="preserve"> IE to "present" if the target NG-RAN node has received the respective NGAP Protocol IE-Id in the HANDOVER REQUEST message, and “not-present” otherwise.</w:t>
      </w:r>
    </w:p>
    <w:p w:rsidR="009C7078" w:rsidRPr="009C7078" w:rsidRDefault="00F72307" w:rsidP="009C7078">
      <w:pPr>
        <w:rPr>
          <w:rFonts w:eastAsia="宋体"/>
        </w:rPr>
      </w:pPr>
      <w:ins w:id="200" w:author="Ericsson" w:date="2023-06-16T06:41:00Z">
        <w:r w:rsidRPr="009C7078">
          <w:rPr>
            <w:rFonts w:eastAsia="宋体"/>
          </w:rPr>
          <w:t>If the</w:t>
        </w:r>
      </w:ins>
      <w:r w:rsidR="009C7078" w:rsidRPr="009C7078">
        <w:rPr>
          <w:rFonts w:eastAsia="宋体"/>
        </w:rPr>
        <w:t xml:space="preserve"> </w:t>
      </w:r>
      <w:ins w:id="201" w:author="Ericsson" w:date="2022-09-21T14:56:00Z">
        <w:r w:rsidR="009C7078" w:rsidRPr="009C7078">
          <w:rPr>
            <w:rFonts w:eastAsia="Batang"/>
            <w:i/>
          </w:rPr>
          <w:t xml:space="preserve">Aerial UE </w:t>
        </w:r>
      </w:ins>
      <w:ins w:id="202" w:author="Ericsson" w:date="2022-09-22T10:10:00Z">
        <w:r w:rsidR="009C7078" w:rsidRPr="009C7078">
          <w:rPr>
            <w:rFonts w:eastAsia="Batang"/>
            <w:i/>
          </w:rPr>
          <w:t>S</w:t>
        </w:r>
      </w:ins>
      <w:ins w:id="203" w:author="Ericsson" w:date="2022-09-21T14:56:00Z">
        <w:r w:rsidR="009C7078" w:rsidRPr="009C7078">
          <w:rPr>
            <w:rFonts w:eastAsia="Batang"/>
            <w:i/>
          </w:rPr>
          <w:t xml:space="preserve">ubscription </w:t>
        </w:r>
      </w:ins>
      <w:ins w:id="204" w:author="Ericsson" w:date="2022-09-22T10:10:00Z">
        <w:r w:rsidR="009C7078" w:rsidRPr="009C7078">
          <w:rPr>
            <w:rFonts w:eastAsia="Batang"/>
            <w:i/>
          </w:rPr>
          <w:t>I</w:t>
        </w:r>
      </w:ins>
      <w:ins w:id="205" w:author="Ericsson" w:date="2022-09-21T14:56:00Z">
        <w:r w:rsidR="009C7078" w:rsidRPr="009C7078">
          <w:rPr>
            <w:rFonts w:eastAsia="Batang"/>
            <w:i/>
          </w:rPr>
          <w:t xml:space="preserve">nformation </w:t>
        </w:r>
        <w:r w:rsidR="009C7078" w:rsidRPr="009C7078">
          <w:rPr>
            <w:rFonts w:eastAsia="Batang"/>
          </w:rPr>
          <w:t>IE</w:t>
        </w:r>
        <w:r w:rsidR="009C7078" w:rsidRPr="009C7078">
          <w:rPr>
            <w:rFonts w:eastAsia="宋体"/>
          </w:rPr>
          <w:t xml:space="preserve"> is included in the </w:t>
        </w:r>
        <w:r w:rsidR="009C7078" w:rsidRPr="009C7078">
          <w:rPr>
            <w:rFonts w:eastAsia="Malgun Gothic"/>
          </w:rPr>
          <w:t xml:space="preserve">HANDOVER </w:t>
        </w:r>
        <w:r w:rsidR="009C7078" w:rsidRPr="009C7078">
          <w:rPr>
            <w:rFonts w:eastAsia="宋体"/>
            <w:lang w:eastAsia="zh-CN"/>
          </w:rPr>
          <w:t>REQUEST</w:t>
        </w:r>
        <w:r w:rsidR="009C7078" w:rsidRPr="009C7078">
          <w:rPr>
            <w:rFonts w:eastAsia="宋体"/>
          </w:rPr>
          <w:t xml:space="preserve"> message</w:t>
        </w:r>
      </w:ins>
      <w:ins w:id="206" w:author="Ericsson" w:date="2022-09-21T14:57:00Z">
        <w:r w:rsidR="009C7078" w:rsidRPr="009C7078">
          <w:rPr>
            <w:rFonts w:eastAsia="宋体"/>
          </w:rPr>
          <w:t>,</w:t>
        </w:r>
      </w:ins>
      <w:ins w:id="207" w:author="Ericsson" w:date="2022-09-21T14:56:00Z">
        <w:r w:rsidR="009C7078" w:rsidRPr="009C7078">
          <w:rPr>
            <w:rFonts w:eastAsia="宋体"/>
          </w:rPr>
          <w:t xml:space="preserve"> the NG-RAN node</w:t>
        </w:r>
      </w:ins>
      <w:ins w:id="208" w:author="Ericsson" w:date="2022-09-21T14:57:00Z">
        <w:r w:rsidR="009C7078" w:rsidRPr="009C7078">
          <w:rPr>
            <w:rFonts w:eastAsia="宋体"/>
          </w:rPr>
          <w:t xml:space="preserve"> </w:t>
        </w:r>
      </w:ins>
      <w:ins w:id="209" w:author="Ericsson" w:date="2022-09-21T14:56:00Z">
        <w:r w:rsidR="009C7078" w:rsidRPr="009C7078">
          <w:rPr>
            <w:rFonts w:eastAsia="宋体"/>
          </w:rPr>
          <w:t>shall, if supported, store this information in the UE context and use it as defined in TS 38.300 [8].</w:t>
        </w:r>
      </w:ins>
    </w:p>
    <w:p w:rsidR="009C7078" w:rsidRPr="009C7078" w:rsidRDefault="009C7078" w:rsidP="009C7078">
      <w:pPr>
        <w:rPr>
          <w:ins w:id="210" w:author="Ericsson" w:date="2023-06-16T06:41:00Z"/>
          <w:rFonts w:eastAsia="宋体"/>
        </w:rPr>
      </w:pPr>
      <w:ins w:id="211" w:author="Ericsson" w:date="2023-06-16T06:41:00Z">
        <w:r w:rsidRPr="009C7078">
          <w:rPr>
            <w:rFonts w:eastAsia="宋体"/>
          </w:rPr>
          <w:t>If the Aerial UE Flight Path IE is included in the Source NG-RAN Node to Target NG-RAN Node Transparent Container IE within the HANDOVER REQUEST message, the target NG-RAN node shall, if supported, use it as defined in 38.300 [8].</w:t>
        </w:r>
      </w:ins>
    </w:p>
    <w:p w:rsidR="009C7078" w:rsidRPr="009C7078" w:rsidRDefault="009C7078" w:rsidP="009C7078">
      <w:pPr>
        <w:rPr>
          <w:rFonts w:eastAsia="宋体"/>
        </w:rPr>
      </w:pPr>
    </w:p>
    <w:p w:rsidR="009C7078" w:rsidRPr="009C7078" w:rsidRDefault="009C7078" w:rsidP="009C7078">
      <w:pPr>
        <w:rPr>
          <w:rFonts w:eastAsia="宋体"/>
          <w:b/>
        </w:rPr>
      </w:pPr>
      <w:r w:rsidRPr="009C7078">
        <w:rPr>
          <w:rFonts w:eastAsia="宋体"/>
          <w:b/>
        </w:rPr>
        <w:t>Interactions with</w:t>
      </w:r>
      <w:r w:rsidRPr="009C7078">
        <w:rPr>
          <w:rFonts w:eastAsia="宋体" w:hint="eastAsia"/>
          <w:b/>
          <w:lang w:eastAsia="zh-CN"/>
        </w:rPr>
        <w:t xml:space="preserve"> </w:t>
      </w:r>
      <w:r w:rsidRPr="009C7078">
        <w:rPr>
          <w:rFonts w:eastAsia="宋体"/>
          <w:b/>
          <w:lang w:eastAsia="zh-CN"/>
        </w:rPr>
        <w:t>RRC Inactive Transition Report</w:t>
      </w:r>
      <w:r w:rsidRPr="009C7078">
        <w:rPr>
          <w:rFonts w:eastAsia="宋体" w:hint="eastAsia"/>
          <w:b/>
          <w:lang w:eastAsia="zh-CN"/>
        </w:rPr>
        <w:t xml:space="preserve"> </w:t>
      </w:r>
      <w:r w:rsidRPr="009C7078">
        <w:rPr>
          <w:rFonts w:eastAsia="宋体"/>
          <w:b/>
        </w:rPr>
        <w:t>procedure:</w:t>
      </w:r>
    </w:p>
    <w:p w:rsidR="009C7078" w:rsidRPr="009C7078" w:rsidRDefault="009C7078" w:rsidP="009C7078">
      <w:pPr>
        <w:overflowPunct w:val="0"/>
        <w:autoSpaceDE w:val="0"/>
        <w:autoSpaceDN w:val="0"/>
        <w:adjustRightInd w:val="0"/>
        <w:jc w:val="center"/>
        <w:textAlignment w:val="baseline"/>
        <w:rPr>
          <w:rFonts w:eastAsia="宋体"/>
          <w:b/>
          <w:color w:val="0070C0"/>
          <w:sz w:val="22"/>
          <w:szCs w:val="22"/>
        </w:rPr>
      </w:pPr>
      <w:r w:rsidRPr="009C7078">
        <w:rPr>
          <w:rFonts w:eastAsia="Malgun Gothic" w:hint="eastAsia"/>
          <w:lang w:eastAsia="ko-KR"/>
        </w:rPr>
        <w:t xml:space="preserve">If the </w:t>
      </w:r>
      <w:r w:rsidRPr="009C7078">
        <w:rPr>
          <w:rFonts w:eastAsia="宋体" w:hint="eastAsia"/>
          <w:i/>
          <w:lang w:eastAsia="zh-CN"/>
        </w:rPr>
        <w:t>RRC Inactive Transition Report Request</w:t>
      </w:r>
      <w:r w:rsidRPr="009C7078">
        <w:rPr>
          <w:rFonts w:eastAsia="宋体"/>
          <w:i/>
          <w:lang w:eastAsia="zh-CN"/>
        </w:rPr>
        <w:t xml:space="preserve"> </w:t>
      </w:r>
      <w:r w:rsidRPr="009C7078">
        <w:rPr>
          <w:rFonts w:eastAsia="Malgun Gothic"/>
          <w:lang w:eastAsia="ko-KR"/>
        </w:rPr>
        <w:t>IE</w:t>
      </w:r>
      <w:r w:rsidRPr="009C7078">
        <w:rPr>
          <w:rFonts w:eastAsia="Malgun Gothic" w:hint="eastAsia"/>
          <w:lang w:eastAsia="ko-KR"/>
        </w:rPr>
        <w:t xml:space="preserve"> is included in the </w:t>
      </w:r>
      <w:r w:rsidRPr="009C7078">
        <w:rPr>
          <w:rFonts w:eastAsia="Malgun Gothic"/>
          <w:lang w:eastAsia="ko-KR"/>
        </w:rPr>
        <w:t>HANDOVER REQUEST message and set to</w:t>
      </w:r>
      <w:r w:rsidRPr="009C7078">
        <w:rPr>
          <w:rFonts w:eastAsia="宋体" w:hint="eastAsia"/>
          <w:lang w:eastAsia="zh-CN"/>
        </w:rPr>
        <w:t xml:space="preserve"> </w:t>
      </w:r>
      <w:r w:rsidRPr="009C7078">
        <w:rPr>
          <w:rFonts w:eastAsia="宋体"/>
          <w:lang w:eastAsia="zh-CN"/>
        </w:rPr>
        <w:t>"</w:t>
      </w:r>
      <w:r w:rsidRPr="009C7078">
        <w:rPr>
          <w:rFonts w:eastAsia="宋体" w:cs="Arial" w:hint="eastAsia"/>
          <w:lang w:eastAsia="zh-CN"/>
        </w:rPr>
        <w:t>s</w:t>
      </w:r>
      <w:r w:rsidRPr="009C7078">
        <w:rPr>
          <w:rFonts w:eastAsia="宋体" w:cs="Arial"/>
          <w:lang w:eastAsia="zh-CN"/>
        </w:rPr>
        <w:t>ubsequent state transition</w:t>
      </w:r>
      <w:r w:rsidRPr="009C7078">
        <w:rPr>
          <w:rFonts w:eastAsia="宋体" w:cs="Arial" w:hint="eastAsia"/>
          <w:lang w:eastAsia="zh-CN"/>
        </w:rPr>
        <w:t xml:space="preserve"> report</w:t>
      </w:r>
      <w:r w:rsidRPr="009C7078">
        <w:rPr>
          <w:rFonts w:eastAsia="宋体"/>
          <w:lang w:eastAsia="zh-CN"/>
        </w:rPr>
        <w:t>"</w:t>
      </w:r>
      <w:r w:rsidRPr="009C7078">
        <w:rPr>
          <w:rFonts w:eastAsia="Malgun Gothic"/>
          <w:lang w:eastAsia="ko-KR"/>
        </w:rPr>
        <w:t xml:space="preserve">, the </w:t>
      </w:r>
      <w:r w:rsidRPr="009C7078">
        <w:rPr>
          <w:rFonts w:eastAsia="宋体" w:hint="eastAsia"/>
          <w:lang w:eastAsia="zh-CN"/>
        </w:rPr>
        <w:t>NG-RAN node</w:t>
      </w:r>
      <w:r w:rsidRPr="009C7078">
        <w:rPr>
          <w:rFonts w:eastAsia="Malgun Gothic"/>
          <w:lang w:eastAsia="ko-KR"/>
        </w:rPr>
        <w:t xml:space="preserve"> shall, if supported, </w:t>
      </w:r>
      <w:r w:rsidRPr="009C7078">
        <w:rPr>
          <w:rFonts w:eastAsia="宋体" w:hint="eastAsia"/>
          <w:lang w:eastAsia="zh-CN"/>
        </w:rPr>
        <w:t xml:space="preserve">send the </w:t>
      </w:r>
      <w:r w:rsidRPr="009C7078">
        <w:rPr>
          <w:rFonts w:eastAsia="宋体"/>
          <w:lang w:eastAsia="zh-CN"/>
        </w:rPr>
        <w:t>RRC INACTIVE TRANSITION REPORT</w:t>
      </w:r>
      <w:r w:rsidRPr="009C7078">
        <w:rPr>
          <w:rFonts w:eastAsia="Malgun Gothic"/>
          <w:lang w:eastAsia="ko-KR"/>
        </w:rPr>
        <w:t xml:space="preserve"> message</w:t>
      </w:r>
      <w:r w:rsidRPr="009C7078">
        <w:rPr>
          <w:rFonts w:eastAsia="宋体" w:hint="eastAsia"/>
          <w:lang w:eastAsia="zh-CN"/>
        </w:rPr>
        <w:t xml:space="preserve"> </w:t>
      </w:r>
      <w:r w:rsidRPr="009C7078">
        <w:rPr>
          <w:rFonts w:eastAsia="宋体"/>
          <w:lang w:eastAsia="zh-CN"/>
        </w:rPr>
        <w:t xml:space="preserve">to </w:t>
      </w:r>
      <w:r w:rsidRPr="009C7078">
        <w:rPr>
          <w:rFonts w:eastAsia="宋体" w:hint="eastAsia"/>
          <w:lang w:eastAsia="zh-CN"/>
        </w:rPr>
        <w:t xml:space="preserve">the AMF </w:t>
      </w:r>
      <w:r w:rsidRPr="009C7078">
        <w:rPr>
          <w:rFonts w:eastAsia="宋体"/>
          <w:lang w:eastAsia="zh-CN"/>
        </w:rPr>
        <w:t xml:space="preserve">to report </w:t>
      </w:r>
      <w:r w:rsidRPr="009C7078">
        <w:rPr>
          <w:rFonts w:eastAsia="宋体" w:hint="eastAsia"/>
          <w:lang w:eastAsia="zh-CN"/>
        </w:rPr>
        <w:t>the RRC state of the UE when the UE enters or leaves RRC_INACTIVE state</w:t>
      </w:r>
      <w:r w:rsidRPr="009C7078">
        <w:rPr>
          <w:rFonts w:eastAsia="宋体"/>
          <w:lang w:eastAsia="zh-CN"/>
        </w:rPr>
        <w:t>.</w:t>
      </w:r>
    </w:p>
    <w:p w:rsidR="009C7078" w:rsidRPr="009C7078" w:rsidRDefault="009C7078" w:rsidP="009C7078">
      <w:pPr>
        <w:rPr>
          <w:rFonts w:eastAsia="宋体"/>
          <w:b/>
          <w:bCs/>
          <w:color w:val="0070C0"/>
        </w:rPr>
      </w:pPr>
      <w:bookmarkStart w:id="212" w:name="_Toc29503327"/>
      <w:bookmarkStart w:id="213" w:name="_Toc29503911"/>
      <w:bookmarkStart w:id="214" w:name="_Toc45798082"/>
      <w:bookmarkStart w:id="215" w:name="_Toc36552941"/>
      <w:bookmarkStart w:id="216" w:name="_Toc45651950"/>
      <w:bookmarkStart w:id="217" w:name="_Toc20954890"/>
      <w:bookmarkStart w:id="218" w:name="_Toc29504495"/>
      <w:bookmarkStart w:id="219" w:name="_Toc45658382"/>
      <w:bookmarkStart w:id="220" w:name="_Toc45897471"/>
      <w:bookmarkStart w:id="221" w:name="_Toc51745671"/>
      <w:bookmarkStart w:id="222" w:name="_Toc56613323"/>
      <w:bookmarkStart w:id="223" w:name="_Toc36554668"/>
      <w:bookmarkStart w:id="224" w:name="_Toc45720202"/>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keepNext/>
        <w:keepLines/>
        <w:spacing w:before="120"/>
        <w:ind w:left="1134" w:hanging="1134"/>
        <w:outlineLvl w:val="2"/>
        <w:rPr>
          <w:rFonts w:ascii="Arial" w:eastAsia="宋体" w:hAnsi="Arial"/>
          <w:sz w:val="28"/>
        </w:rPr>
      </w:pPr>
      <w:r w:rsidRPr="009C7078">
        <w:rPr>
          <w:rFonts w:ascii="Arial" w:eastAsia="宋体" w:hAnsi="Arial"/>
          <w:sz w:val="28"/>
        </w:rPr>
        <w:t>8.4.4</w:t>
      </w:r>
      <w:r w:rsidRPr="009C7078">
        <w:rPr>
          <w:rFonts w:ascii="Arial" w:eastAsia="宋体" w:hAnsi="Arial"/>
          <w:sz w:val="28"/>
        </w:rPr>
        <w:tab/>
        <w:t>Path Switch Request</w:t>
      </w:r>
      <w:bookmarkEnd w:id="212"/>
      <w:bookmarkEnd w:id="213"/>
      <w:bookmarkEnd w:id="214"/>
      <w:bookmarkEnd w:id="215"/>
      <w:bookmarkEnd w:id="216"/>
      <w:bookmarkEnd w:id="217"/>
      <w:bookmarkEnd w:id="218"/>
      <w:bookmarkEnd w:id="219"/>
      <w:bookmarkEnd w:id="220"/>
      <w:bookmarkEnd w:id="221"/>
      <w:bookmarkEnd w:id="222"/>
      <w:bookmarkEnd w:id="223"/>
      <w:bookmarkEnd w:id="224"/>
    </w:p>
    <w:p w:rsidR="009C7078" w:rsidRPr="009C7078" w:rsidRDefault="009C7078" w:rsidP="009C7078">
      <w:pPr>
        <w:keepNext/>
        <w:keepLines/>
        <w:spacing w:before="120"/>
        <w:ind w:left="1418" w:hanging="1418"/>
        <w:outlineLvl w:val="3"/>
        <w:rPr>
          <w:rFonts w:ascii="Arial" w:eastAsia="宋体" w:hAnsi="Arial"/>
          <w:sz w:val="24"/>
        </w:rPr>
      </w:pPr>
      <w:bookmarkStart w:id="225" w:name="_Toc29503328"/>
      <w:bookmarkStart w:id="226" w:name="_Toc20954891"/>
      <w:bookmarkStart w:id="227" w:name="_Toc29503912"/>
      <w:bookmarkStart w:id="228" w:name="_Toc29504496"/>
      <w:bookmarkStart w:id="229" w:name="_Toc51745672"/>
      <w:bookmarkStart w:id="230" w:name="_Toc45651951"/>
      <w:bookmarkStart w:id="231" w:name="_Toc45897472"/>
      <w:bookmarkStart w:id="232" w:name="_Toc36554669"/>
      <w:bookmarkStart w:id="233" w:name="_Toc56613324"/>
      <w:bookmarkStart w:id="234" w:name="_Toc45658383"/>
      <w:bookmarkStart w:id="235" w:name="_Toc36552942"/>
      <w:bookmarkStart w:id="236" w:name="_Toc45798083"/>
      <w:bookmarkStart w:id="237" w:name="_Toc45720203"/>
      <w:r w:rsidRPr="009C7078">
        <w:rPr>
          <w:rFonts w:ascii="Arial" w:eastAsia="宋体" w:hAnsi="Arial"/>
          <w:sz w:val="24"/>
        </w:rPr>
        <w:t>8.4.4.1</w:t>
      </w:r>
      <w:r w:rsidRPr="009C7078">
        <w:rPr>
          <w:rFonts w:ascii="Arial" w:eastAsia="宋体" w:hAnsi="Arial"/>
          <w:sz w:val="24"/>
        </w:rPr>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p>
    <w:p w:rsidR="009C7078" w:rsidRPr="009C7078" w:rsidRDefault="009C7078" w:rsidP="009C7078">
      <w:pPr>
        <w:rPr>
          <w:rFonts w:eastAsia="宋体"/>
        </w:rPr>
      </w:pPr>
      <w:r w:rsidRPr="009C7078">
        <w:rPr>
          <w:rFonts w:eastAsia="宋体"/>
        </w:rPr>
        <w:t>The purpose of the Path Switch Request procedure is to establish a UE associated signalling connection to the 5GC and, if applicable, to request the switch of the downlink termination point of the NG-U transport bearer towards a new termination point.</w:t>
      </w:r>
      <w:r w:rsidRPr="009C7078">
        <w:rPr>
          <w:rFonts w:eastAsia="宋体"/>
          <w:lang w:eastAsia="zh-CN"/>
        </w:rPr>
        <w:t xml:space="preserve"> The procedure uses UE-associated signalling.</w:t>
      </w:r>
    </w:p>
    <w:p w:rsidR="009C7078" w:rsidRPr="009C7078" w:rsidRDefault="009C7078" w:rsidP="009C7078">
      <w:pPr>
        <w:keepNext/>
        <w:keepLines/>
        <w:spacing w:before="120"/>
        <w:ind w:left="1418" w:hanging="1418"/>
        <w:outlineLvl w:val="3"/>
        <w:rPr>
          <w:rFonts w:ascii="Arial" w:eastAsia="宋体" w:hAnsi="Arial"/>
          <w:sz w:val="24"/>
        </w:rPr>
      </w:pPr>
      <w:bookmarkStart w:id="238" w:name="_Toc29504497"/>
      <w:bookmarkStart w:id="239" w:name="_Toc29503913"/>
      <w:bookmarkStart w:id="240" w:name="_Toc29503329"/>
      <w:bookmarkStart w:id="241" w:name="_Toc56613325"/>
      <w:bookmarkStart w:id="242" w:name="_Toc45897473"/>
      <w:bookmarkStart w:id="243" w:name="_Toc36552943"/>
      <w:bookmarkStart w:id="244" w:name="_Toc45651952"/>
      <w:bookmarkStart w:id="245" w:name="_Toc20954892"/>
      <w:bookmarkStart w:id="246" w:name="_Toc45798084"/>
      <w:bookmarkStart w:id="247" w:name="_Toc51745673"/>
      <w:bookmarkStart w:id="248" w:name="_Toc36554670"/>
      <w:bookmarkStart w:id="249" w:name="_Toc45658384"/>
      <w:bookmarkStart w:id="250" w:name="_Toc45720204"/>
      <w:r w:rsidRPr="009C7078">
        <w:rPr>
          <w:rFonts w:ascii="Arial" w:eastAsia="宋体" w:hAnsi="Arial"/>
          <w:sz w:val="24"/>
        </w:rPr>
        <w:t>8.4.4.2</w:t>
      </w:r>
      <w:r w:rsidRPr="009C7078">
        <w:rPr>
          <w:rFonts w:ascii="Arial" w:eastAsia="宋体" w:hAnsi="Arial"/>
          <w:sz w:val="24"/>
        </w:rPr>
        <w:tab/>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0"/>
    </w:p>
    <w:p w:rsidR="009C7078" w:rsidRPr="009C7078" w:rsidRDefault="009C7078" w:rsidP="009C7078">
      <w:pPr>
        <w:keepNext/>
        <w:keepLines/>
        <w:spacing w:before="60"/>
        <w:jc w:val="center"/>
        <w:rPr>
          <w:rFonts w:ascii="Arial" w:eastAsia="宋体" w:hAnsi="Arial"/>
          <w:b/>
        </w:rPr>
      </w:pPr>
      <w:r w:rsidRPr="009C7078">
        <w:rPr>
          <w:rFonts w:ascii="Arial" w:eastAsia="宋体" w:hAnsi="Arial"/>
          <w:b/>
        </w:rPr>
        <w:object w:dxaOrig="6885" w:dyaOrig="2412">
          <v:shape id="_x0000_i1028" type="#_x0000_t75" style="width:344.5pt;height:120.75pt" o:ole="">
            <v:imagedata r:id="rId15" o:title=""/>
          </v:shape>
          <o:OLEObject Type="Embed" ProgID="Visio.Drawing.11" ShapeID="_x0000_i1028" DrawAspect="Content" ObjectID="_1760527357" r:id="rId16"/>
        </w:object>
      </w:r>
    </w:p>
    <w:p w:rsidR="009C7078" w:rsidRPr="009C7078" w:rsidRDefault="009C7078" w:rsidP="009C7078">
      <w:pPr>
        <w:keepLines/>
        <w:spacing w:after="240"/>
        <w:jc w:val="center"/>
        <w:rPr>
          <w:rFonts w:ascii="Arial" w:eastAsia="宋体" w:hAnsi="Arial"/>
          <w:b/>
        </w:rPr>
      </w:pPr>
      <w:r w:rsidRPr="009C7078">
        <w:rPr>
          <w:rFonts w:ascii="Arial" w:eastAsia="宋体" w:hAnsi="Arial"/>
          <w:b/>
        </w:rPr>
        <w:t>Figure 8.4.4.2-1: Path switch request: successful operation</w:t>
      </w:r>
    </w:p>
    <w:p w:rsidR="009C7078" w:rsidRPr="009C7078" w:rsidRDefault="009C7078" w:rsidP="009C7078">
      <w:pPr>
        <w:rPr>
          <w:rFonts w:eastAsia="宋体"/>
        </w:rPr>
      </w:pPr>
      <w:r w:rsidRPr="009C7078">
        <w:rPr>
          <w:rFonts w:eastAsia="宋体"/>
        </w:rPr>
        <w:lastRenderedPageBreak/>
        <w:t>The NG-RAN node initiates the procedure by sending the PATH SWITCH REQUEST message to the AMF. Upon reception of the PATH SWITCH REQUEST message the AMF shall, for each PDU session indicated in the</w:t>
      </w:r>
      <w:r w:rsidRPr="009C7078">
        <w:rPr>
          <w:rFonts w:eastAsia="宋体"/>
          <w:i/>
        </w:rPr>
        <w:t xml:space="preserve"> PDU Session ID</w:t>
      </w:r>
      <w:r w:rsidRPr="009C7078">
        <w:rPr>
          <w:rFonts w:eastAsia="宋体"/>
        </w:rPr>
        <w:t xml:space="preserve"> IE, transparently</w:t>
      </w:r>
      <w:r w:rsidRPr="009C7078">
        <w:rPr>
          <w:rFonts w:eastAsia="宋体" w:hint="eastAsia"/>
          <w:lang w:eastAsia="zh-CN"/>
        </w:rPr>
        <w:t xml:space="preserve"> </w:t>
      </w:r>
      <w:r w:rsidRPr="009C7078">
        <w:rPr>
          <w:rFonts w:eastAsia="宋体"/>
        </w:rPr>
        <w:t xml:space="preserve">transfer the </w:t>
      </w:r>
      <w:r w:rsidRPr="009C7078">
        <w:rPr>
          <w:rFonts w:eastAsia="宋体"/>
          <w:i/>
          <w:snapToGrid w:val="0"/>
          <w:lang w:eastAsia="zh-CN"/>
        </w:rPr>
        <w:t>Path Switch Request Transfer</w:t>
      </w:r>
      <w:r w:rsidRPr="009C7078">
        <w:rPr>
          <w:rFonts w:eastAsia="宋体"/>
        </w:rPr>
        <w:t xml:space="preserve"> IE to the SMF associated with the concerned PDU session.</w:t>
      </w:r>
    </w:p>
    <w:p w:rsidR="009C7078" w:rsidRPr="009C7078" w:rsidRDefault="009C7078" w:rsidP="009C7078">
      <w:pPr>
        <w:rPr>
          <w:rFonts w:eastAsia="宋体"/>
        </w:rPr>
      </w:pPr>
      <w:r w:rsidRPr="009C7078">
        <w:rPr>
          <w:rFonts w:eastAsia="宋体"/>
        </w:rPr>
        <w:t xml:space="preserve">When the NG-RAN node has received from the radio interface the </w:t>
      </w:r>
      <w:r w:rsidRPr="009C7078">
        <w:rPr>
          <w:rFonts w:eastAsia="宋体" w:hint="eastAsia"/>
          <w:i/>
          <w:lang w:eastAsia="ja-JP"/>
        </w:rPr>
        <w:t>RRC Resume Cause</w:t>
      </w:r>
      <w:r w:rsidRPr="009C7078">
        <w:rPr>
          <w:rFonts w:eastAsia="宋体"/>
        </w:rPr>
        <w:t xml:space="preserve"> IE, it shall include it in the PATH SWITCH REQUEST message.</w:t>
      </w:r>
    </w:p>
    <w:p w:rsidR="009C7078" w:rsidRPr="009C7078" w:rsidRDefault="009C7078" w:rsidP="009C7078">
      <w:pPr>
        <w:rPr>
          <w:rFonts w:eastAsia="宋体"/>
        </w:rPr>
      </w:pPr>
      <w:r w:rsidRPr="009C7078">
        <w:rPr>
          <w:rFonts w:eastAsia="宋体"/>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rPr>
      </w:pPr>
      <w:r w:rsidRPr="009C7078">
        <w:rPr>
          <w:rFonts w:eastAsia="宋体"/>
        </w:rPr>
        <w:t xml:space="preserve">If the </w:t>
      </w:r>
      <w:r w:rsidRPr="009C7078">
        <w:rPr>
          <w:rFonts w:eastAsia="宋体"/>
          <w:i/>
        </w:rPr>
        <w:t>NR V2X Services Authorized</w:t>
      </w:r>
      <w:r w:rsidRPr="009C7078">
        <w:rPr>
          <w:rFonts w:eastAsia="宋体"/>
        </w:rPr>
        <w:t xml:space="preserve"> IE is contained in the PATH SWITCH REQUEST ACKNOWLEDGE message, the NG-RAN node shall, if supported, update its NR V2X services authorization information for the UE accordingly. If the </w:t>
      </w:r>
      <w:r w:rsidRPr="009C7078">
        <w:rPr>
          <w:rFonts w:eastAsia="宋体"/>
          <w:i/>
        </w:rPr>
        <w:t>NR V2X Services Authorized</w:t>
      </w:r>
      <w:r w:rsidRPr="009C7078">
        <w:rPr>
          <w:rFonts w:eastAsia="宋体"/>
        </w:rPr>
        <w:t xml:space="preserve"> IE includes one or more IEs set to "not authorized", the NG-RAN node shall, if supported, initiate actions to e V2X Services Autho nsure that the UE is no longer accessing the relevant service(s).</w:t>
      </w:r>
    </w:p>
    <w:p w:rsidR="009C7078" w:rsidRPr="009C7078" w:rsidRDefault="009C7078" w:rsidP="009C7078">
      <w:pPr>
        <w:rPr>
          <w:ins w:id="251" w:author="CATT" w:date="2023-10-30T15:46:00Z"/>
          <w:rFonts w:eastAsia="宋体"/>
          <w:lang w:eastAsia="zh-CN"/>
        </w:rPr>
      </w:pPr>
      <w:r w:rsidRPr="009C7078">
        <w:rPr>
          <w:rFonts w:eastAsia="宋体"/>
        </w:rPr>
        <w:t xml:space="preserve">If the </w:t>
      </w:r>
      <w:r w:rsidRPr="009C7078">
        <w:rPr>
          <w:rFonts w:eastAsia="宋体"/>
          <w:i/>
        </w:rPr>
        <w:t>LTE V2X Services Authorized</w:t>
      </w:r>
      <w:r w:rsidRPr="009C7078">
        <w:rPr>
          <w:rFonts w:eastAsia="宋体"/>
        </w:rPr>
        <w:t xml:space="preserve"> IE is contained in the PATH SWITCH REQUEST ACKNOWLEDGE message, the NG-RAN node shall, if supported, update its LTE V2X services authorization information for the UE accordingly. If the </w:t>
      </w:r>
      <w:r w:rsidRPr="009C7078">
        <w:rPr>
          <w:rFonts w:eastAsia="宋体"/>
          <w:i/>
        </w:rPr>
        <w:t>LTE V2X Services Authorized</w:t>
      </w:r>
      <w:r w:rsidRPr="009C7078">
        <w:rPr>
          <w:rFonts w:eastAsia="宋体"/>
        </w:rPr>
        <w:t xml:space="preserve"> IE includes one or more IEs set to "not authorized", the NG-RAN node shall, if supported, initiate actions to ensure that the UE is no longer accessing the relevant service(s).</w:t>
      </w:r>
    </w:p>
    <w:p w:rsidR="009C7078" w:rsidRPr="009C7078" w:rsidRDefault="009C7078" w:rsidP="009C7078">
      <w:pPr>
        <w:rPr>
          <w:rFonts w:eastAsia="宋体"/>
          <w:lang w:eastAsia="zh-CN"/>
          <w:rPrChange w:id="252" w:author="CATT" w:date="2023-10-30T15:47:00Z">
            <w:rPr/>
          </w:rPrChange>
        </w:rPr>
      </w:pPr>
      <w:ins w:id="253" w:author="CATT" w:date="2023-10-30T15:46:00Z">
        <w:r w:rsidRPr="009C7078">
          <w:rPr>
            <w:rFonts w:eastAsia="宋体"/>
          </w:rPr>
          <w:t xml:space="preserve">If the </w:t>
        </w:r>
        <w:r w:rsidRPr="009C7078">
          <w:rPr>
            <w:rFonts w:eastAsia="宋体"/>
            <w:i/>
          </w:rPr>
          <w:t xml:space="preserve">NR </w:t>
        </w:r>
      </w:ins>
      <w:ins w:id="254" w:author="CATT" w:date="2023-10-30T15:47:00Z">
        <w:r w:rsidRPr="009C7078">
          <w:rPr>
            <w:rFonts w:eastAsia="宋体" w:hint="eastAsia"/>
            <w:i/>
            <w:lang w:eastAsia="zh-CN"/>
          </w:rPr>
          <w:t>A</w:t>
        </w:r>
      </w:ins>
      <w:ins w:id="255" w:author="CATT" w:date="2023-10-30T15:46:00Z">
        <w:r w:rsidRPr="009C7078">
          <w:rPr>
            <w:rFonts w:eastAsia="宋体"/>
            <w:i/>
          </w:rPr>
          <w:t>2X Services Authorized</w:t>
        </w:r>
        <w:r w:rsidRPr="009C7078">
          <w:rPr>
            <w:rFonts w:eastAsia="宋体"/>
          </w:rPr>
          <w:t xml:space="preserve"> IE is contained in the PATH SWITCH REQUEST ACKNOWLEDGE message, the NG-RAN node shall, if supported, update its NR </w:t>
        </w:r>
      </w:ins>
      <w:ins w:id="256" w:author="CATT" w:date="2023-10-30T15:47:00Z">
        <w:r w:rsidRPr="009C7078">
          <w:rPr>
            <w:rFonts w:eastAsia="宋体" w:hint="eastAsia"/>
            <w:lang w:eastAsia="zh-CN"/>
          </w:rPr>
          <w:t>A</w:t>
        </w:r>
      </w:ins>
      <w:ins w:id="257" w:author="CATT" w:date="2023-10-30T15:46:00Z">
        <w:r w:rsidRPr="009C7078">
          <w:rPr>
            <w:rFonts w:eastAsia="宋体"/>
          </w:rPr>
          <w:t xml:space="preserve">2X services authorization information for the UE accordingly. If the </w:t>
        </w:r>
        <w:r w:rsidRPr="009C7078">
          <w:rPr>
            <w:rFonts w:eastAsia="宋体"/>
            <w:i/>
          </w:rPr>
          <w:t xml:space="preserve">NR </w:t>
        </w:r>
      </w:ins>
      <w:ins w:id="258" w:author="CATT" w:date="2023-10-30T15:47:00Z">
        <w:r w:rsidRPr="009C7078">
          <w:rPr>
            <w:rFonts w:eastAsia="宋体" w:hint="eastAsia"/>
            <w:i/>
            <w:lang w:eastAsia="zh-CN"/>
          </w:rPr>
          <w:t>A</w:t>
        </w:r>
      </w:ins>
      <w:ins w:id="259" w:author="CATT" w:date="2023-10-30T15:46:00Z">
        <w:r w:rsidRPr="009C7078">
          <w:rPr>
            <w:rFonts w:eastAsia="宋体"/>
            <w:i/>
          </w:rPr>
          <w:t>2X Services Authorized</w:t>
        </w:r>
        <w:r w:rsidRPr="009C7078">
          <w:rPr>
            <w:rFonts w:eastAsia="宋体"/>
          </w:rPr>
          <w:t xml:space="preserve"> IE includes one or more IEs set to "not authorized", the NG-RAN node shall, if supported, initiate actions to ensure that the UE is no longer accessing the relevant service(s).</w:t>
        </w:r>
      </w:ins>
    </w:p>
    <w:p w:rsidR="009C7078" w:rsidRPr="009C7078" w:rsidRDefault="009C7078" w:rsidP="009C7078">
      <w:pPr>
        <w:rPr>
          <w:rFonts w:eastAsia="宋体"/>
          <w:lang w:eastAsia="zh-CN"/>
        </w:rPr>
      </w:pPr>
      <w:r w:rsidRPr="009C7078">
        <w:rPr>
          <w:rFonts w:eastAsia="宋体"/>
        </w:rPr>
        <w:t>If the</w:t>
      </w:r>
      <w:r w:rsidRPr="009C7078">
        <w:rPr>
          <w:rFonts w:eastAsia="宋体"/>
          <w:i/>
          <w:snapToGrid w:val="0"/>
        </w:rPr>
        <w:t xml:space="preserve"> NR UE </w:t>
      </w:r>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ACKNOWLEDGE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p>
    <w:p w:rsidR="009C7078" w:rsidRPr="009C7078" w:rsidRDefault="009C7078" w:rsidP="009C7078">
      <w:pPr>
        <w:ind w:left="568" w:hanging="284"/>
        <w:rPr>
          <w:rFonts w:eastAsia="宋体"/>
          <w:lang w:eastAsia="zh-CN"/>
        </w:rPr>
      </w:pPr>
      <w:r w:rsidRPr="009C7078">
        <w:rPr>
          <w:rFonts w:eastAsia="宋体"/>
        </w:rPr>
        <w:t>-</w:t>
      </w:r>
      <w:r w:rsidRPr="009C7078">
        <w:rPr>
          <w:rFonts w:eastAsia="宋体"/>
        </w:rPr>
        <w:tab/>
        <w:t xml:space="preserve">replace the previously provided UE </w:t>
      </w:r>
      <w:r w:rsidRPr="009C7078">
        <w:rPr>
          <w:rFonts w:eastAsia="宋体" w:hint="eastAsia"/>
          <w:lang w:eastAsia="zh-CN"/>
        </w:rPr>
        <w:t xml:space="preserve">Sidelink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p>
    <w:p w:rsidR="009C7078" w:rsidRPr="009C7078" w:rsidRDefault="009C7078" w:rsidP="009C7078">
      <w:pPr>
        <w:ind w:left="568" w:hanging="284"/>
        <w:rPr>
          <w:ins w:id="260" w:author="CATT" w:date="2023-10-30T17:40:00Z"/>
          <w:rFonts w:eastAsia="宋体"/>
          <w:lang w:eastAsia="zh-CN"/>
        </w:rPr>
      </w:pPr>
      <w:r w:rsidRPr="009C7078">
        <w:rPr>
          <w:rFonts w:eastAsia="宋体"/>
        </w:rPr>
        <w:t>-</w:t>
      </w:r>
      <w:r w:rsidRPr="009C7078">
        <w:rPr>
          <w:rFonts w:eastAsia="宋体"/>
        </w:rPr>
        <w:tab/>
        <w:t>use the received value for the concerned UE’</w:t>
      </w:r>
      <w:r w:rsidRPr="009C7078">
        <w:rPr>
          <w:rFonts w:eastAsia="宋体" w:hint="eastAsia"/>
        </w:rPr>
        <w:t xml:space="preserve">s sidelink communication in network scheduled mode for </w:t>
      </w:r>
      <w:r w:rsidRPr="009C7078">
        <w:rPr>
          <w:rFonts w:eastAsia="宋体"/>
        </w:rPr>
        <w:t xml:space="preserve">NR </w:t>
      </w:r>
      <w:r w:rsidRPr="009C7078">
        <w:rPr>
          <w:rFonts w:eastAsia="宋体" w:hint="eastAsia"/>
        </w:rPr>
        <w:t>V2X service</w:t>
      </w:r>
      <w:r w:rsidRPr="009C7078">
        <w:rPr>
          <w:rFonts w:eastAsia="宋体"/>
        </w:rPr>
        <w:t>s.</w:t>
      </w:r>
    </w:p>
    <w:p w:rsidR="009C7078" w:rsidRPr="009C7078" w:rsidRDefault="009C7078" w:rsidP="009C7078">
      <w:pPr>
        <w:rPr>
          <w:ins w:id="261" w:author="CATT" w:date="2023-10-30T17:40:00Z"/>
          <w:rFonts w:eastAsia="宋体"/>
          <w:lang w:eastAsia="zh-CN"/>
        </w:rPr>
      </w:pPr>
      <w:ins w:id="262" w:author="CATT" w:date="2023-10-30T17:40:00Z">
        <w:r w:rsidRPr="009C7078">
          <w:rPr>
            <w:rFonts w:eastAsia="宋体"/>
          </w:rPr>
          <w:t>If the</w:t>
        </w:r>
        <w:r w:rsidRPr="009C7078">
          <w:rPr>
            <w:rFonts w:eastAsia="宋体"/>
            <w:i/>
            <w:snapToGrid w:val="0"/>
          </w:rPr>
          <w:t xml:space="preserve"> NR </w:t>
        </w:r>
      </w:ins>
      <w:ins w:id="263" w:author="CATT" w:date="2023-10-30T17:41:00Z">
        <w:r w:rsidRPr="009C7078">
          <w:rPr>
            <w:rFonts w:eastAsia="宋体" w:hint="eastAsia"/>
            <w:i/>
            <w:lang w:eastAsia="zh-CN"/>
          </w:rPr>
          <w:t>A</w:t>
        </w:r>
        <w:r w:rsidRPr="009C7078">
          <w:rPr>
            <w:rFonts w:eastAsia="宋体"/>
            <w:i/>
          </w:rPr>
          <w:t>2X Services</w:t>
        </w:r>
        <w:r w:rsidRPr="009C7078">
          <w:rPr>
            <w:rFonts w:eastAsia="宋体" w:hint="eastAsia"/>
            <w:i/>
            <w:lang w:eastAsia="zh-CN"/>
          </w:rPr>
          <w:t xml:space="preserve"> </w:t>
        </w:r>
      </w:ins>
      <w:ins w:id="264" w:author="CATT" w:date="2023-10-30T17:40:00Z">
        <w:r w:rsidRPr="009C7078">
          <w:rPr>
            <w:rFonts w:eastAsia="宋体" w:hint="eastAsia"/>
            <w:i/>
            <w:lang w:eastAsia="zh-CN"/>
          </w:rPr>
          <w:t xml:space="preserve">Sidelink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ACKNOWLEDGE message</w:t>
        </w:r>
        <w:r w:rsidRPr="009C7078">
          <w:rPr>
            <w:rFonts w:eastAsia="宋体" w:hint="eastAsia"/>
            <w:lang w:eastAsia="zh-CN"/>
          </w:rPr>
          <w:t>,</w:t>
        </w:r>
        <w:r w:rsidRPr="009C7078">
          <w:rPr>
            <w:rFonts w:eastAsia="宋体"/>
          </w:rPr>
          <w:t xml:space="preserve"> the NG-RAN node shall</w:t>
        </w:r>
        <w:r w:rsidRPr="009C7078">
          <w:rPr>
            <w:rFonts w:eastAsia="宋体" w:hint="eastAsia"/>
            <w:lang w:eastAsia="zh-CN"/>
          </w:rPr>
          <w:t>, if supported:</w:t>
        </w:r>
      </w:ins>
    </w:p>
    <w:p w:rsidR="009C7078" w:rsidRPr="009C7078" w:rsidRDefault="009C7078">
      <w:pPr>
        <w:ind w:left="568" w:hanging="284"/>
        <w:rPr>
          <w:rFonts w:eastAsia="宋体"/>
          <w:lang w:eastAsia="zh-CN"/>
        </w:rPr>
        <w:pPrChange w:id="265" w:author="CATT" w:date="2023-10-30T17:40:00Z">
          <w:pPr/>
        </w:pPrChange>
      </w:pPr>
      <w:r w:rsidRPr="009C7078">
        <w:rPr>
          <w:rFonts w:eastAsia="宋体"/>
        </w:rPr>
        <w:t>-</w:t>
      </w:r>
      <w:r w:rsidRPr="009C7078">
        <w:rPr>
          <w:rFonts w:eastAsia="宋体"/>
        </w:rPr>
        <w:tab/>
      </w:r>
      <w:ins w:id="266" w:author="CATT" w:date="2023-11-03T13:42:00Z">
        <w:r w:rsidR="00F404C3" w:rsidRPr="009C7078">
          <w:rPr>
            <w:rFonts w:eastAsia="宋体"/>
          </w:rPr>
          <w:t xml:space="preserve">replace the previously provided </w:t>
        </w:r>
      </w:ins>
      <w:ins w:id="267" w:author="CATT" w:date="2023-10-30T17:41:00Z">
        <w:r w:rsidRPr="009C7078">
          <w:rPr>
            <w:rFonts w:eastAsia="宋体"/>
          </w:rPr>
          <w:t>A2X Services</w:t>
        </w:r>
      </w:ins>
      <w:ins w:id="268" w:author="CATT" w:date="2023-10-30T17:40:00Z">
        <w:r w:rsidRPr="009C7078">
          <w:rPr>
            <w:rFonts w:eastAsia="宋体"/>
          </w:rPr>
          <w:t xml:space="preserve"> </w:t>
        </w:r>
        <w:r w:rsidRPr="009C7078">
          <w:rPr>
            <w:rFonts w:eastAsia="宋体" w:hint="eastAsia"/>
            <w:lang w:eastAsia="zh-CN"/>
          </w:rPr>
          <w:t xml:space="preserve">Sidelink </w:t>
        </w:r>
        <w:r w:rsidRPr="009C7078">
          <w:rPr>
            <w:rFonts w:eastAsia="宋体"/>
          </w:rPr>
          <w:t>Aggregate Maximum Bit Rate</w:t>
        </w:r>
        <w:r w:rsidRPr="009C7078">
          <w:rPr>
            <w:rFonts w:eastAsia="宋体" w:hint="eastAsia"/>
            <w:lang w:eastAsia="zh-CN"/>
          </w:rPr>
          <w:t xml:space="preserve">, if available </w:t>
        </w:r>
        <w:r w:rsidRPr="009C7078">
          <w:rPr>
            <w:rFonts w:eastAsia="宋体"/>
          </w:rPr>
          <w:t>in the UE context</w:t>
        </w:r>
        <w:r w:rsidRPr="009C7078">
          <w:rPr>
            <w:rFonts w:eastAsia="宋体" w:hint="eastAsia"/>
            <w:lang w:eastAsia="zh-CN"/>
          </w:rPr>
          <w:t>,</w:t>
        </w:r>
        <w:r w:rsidRPr="009C7078">
          <w:rPr>
            <w:rFonts w:eastAsia="宋体"/>
          </w:rPr>
          <w:t xml:space="preserve"> with the received value;</w:t>
        </w:r>
        <w:r w:rsidRPr="009C7078">
          <w:rPr>
            <w:rFonts w:eastAsia="宋体" w:hint="eastAsia"/>
            <w:lang w:eastAsia="zh-CN"/>
          </w:rPr>
          <w:t xml:space="preserve"> </w:t>
        </w:r>
      </w:ins>
    </w:p>
    <w:p w:rsidR="009C7078" w:rsidRPr="009C7078" w:rsidRDefault="009C7078" w:rsidP="009C7078">
      <w:pPr>
        <w:ind w:left="568" w:hanging="284"/>
        <w:rPr>
          <w:ins w:id="269" w:author="CATT" w:date="2023-10-30T17:40:00Z"/>
          <w:rFonts w:eastAsia="宋体"/>
          <w:lang w:eastAsia="zh-CN"/>
        </w:rPr>
      </w:pPr>
      <w:ins w:id="270" w:author="CATT" w:date="2023-10-30T17:40:00Z">
        <w:r w:rsidRPr="009C7078">
          <w:rPr>
            <w:rFonts w:eastAsia="宋体"/>
          </w:rPr>
          <w:t>-</w:t>
        </w:r>
        <w:r w:rsidRPr="009C7078">
          <w:rPr>
            <w:rFonts w:eastAsia="宋体"/>
          </w:rPr>
          <w:tab/>
          <w:t>use the received value for the concerned UE’</w:t>
        </w:r>
        <w:r w:rsidRPr="009C7078">
          <w:rPr>
            <w:rFonts w:eastAsia="宋体" w:hint="eastAsia"/>
          </w:rPr>
          <w:t xml:space="preserve">s sidelink communication in network scheduled mode for </w:t>
        </w:r>
        <w:r w:rsidRPr="009C7078">
          <w:rPr>
            <w:rFonts w:eastAsia="宋体"/>
          </w:rPr>
          <w:t xml:space="preserve">NR </w:t>
        </w:r>
        <w:r w:rsidRPr="009C7078">
          <w:rPr>
            <w:rFonts w:eastAsia="宋体" w:hint="eastAsia"/>
          </w:rPr>
          <w:t>V2X service</w:t>
        </w:r>
        <w:r w:rsidRPr="009C7078">
          <w:rPr>
            <w:rFonts w:eastAsia="宋体"/>
          </w:rPr>
          <w:t>s.</w:t>
        </w:r>
      </w:ins>
    </w:p>
    <w:p w:rsidR="009C7078" w:rsidRPr="009C7078" w:rsidRDefault="00F404C3" w:rsidP="009C7078">
      <w:pPr>
        <w:rPr>
          <w:ins w:id="271" w:author="CATT" w:date="2023-10-30T16:56:00Z"/>
          <w:rFonts w:eastAsia="宋体"/>
          <w:lang w:eastAsia="zh-CN"/>
        </w:rPr>
      </w:pPr>
      <w:r w:rsidRPr="009C7078">
        <w:rPr>
          <w:rFonts w:eastAsia="宋体"/>
        </w:rPr>
        <w:lastRenderedPageBreak/>
        <w:t>If the</w:t>
      </w:r>
      <w:r w:rsidRPr="009C7078">
        <w:rPr>
          <w:rFonts w:eastAsia="宋体" w:hint="eastAsia"/>
          <w:i/>
        </w:rPr>
        <w:t xml:space="preserve"> </w:t>
      </w:r>
      <w:r w:rsidR="009C7078" w:rsidRPr="009C7078">
        <w:rPr>
          <w:rFonts w:eastAsia="宋体" w:hint="eastAsia"/>
          <w:i/>
        </w:rPr>
        <w:t xml:space="preserve">PC5 QoS </w:t>
      </w:r>
      <w:r w:rsidR="009C7078" w:rsidRPr="009C7078">
        <w:rPr>
          <w:rFonts w:eastAsia="宋体" w:hint="eastAsia"/>
          <w:i/>
          <w:lang w:eastAsia="zh-CN"/>
        </w:rPr>
        <w:t>P</w:t>
      </w:r>
      <w:r w:rsidR="009C7078" w:rsidRPr="009C7078">
        <w:rPr>
          <w:rFonts w:eastAsia="宋体" w:hint="eastAsia"/>
          <w:i/>
        </w:rPr>
        <w:t>arameters</w:t>
      </w:r>
      <w:r w:rsidR="009C7078" w:rsidRPr="009C7078">
        <w:rPr>
          <w:rFonts w:eastAsia="宋体"/>
          <w:snapToGrid w:val="0"/>
        </w:rPr>
        <w:t xml:space="preserve"> IE</w:t>
      </w:r>
      <w:r w:rsidR="009C7078" w:rsidRPr="009C7078">
        <w:rPr>
          <w:rFonts w:eastAsia="宋体"/>
        </w:rPr>
        <w:t xml:space="preserve"> is included in the PATH SWITCH REQUEST</w:t>
      </w:r>
      <w:r w:rsidR="009C7078" w:rsidRPr="009C7078">
        <w:rPr>
          <w:rFonts w:eastAsia="MS Mincho"/>
        </w:rPr>
        <w:t xml:space="preserve"> </w:t>
      </w:r>
      <w:r w:rsidR="009C7078" w:rsidRPr="009C7078">
        <w:rPr>
          <w:rFonts w:eastAsia="宋体"/>
        </w:rPr>
        <w:t>ACKNOWLEDGE message</w:t>
      </w:r>
      <w:r w:rsidR="009C7078" w:rsidRPr="009C7078">
        <w:rPr>
          <w:rFonts w:eastAsia="宋体" w:hint="eastAsia"/>
          <w:lang w:eastAsia="zh-CN"/>
        </w:rPr>
        <w:t xml:space="preserve">, the NG-RAN node </w:t>
      </w:r>
      <w:r w:rsidR="009C7078" w:rsidRPr="009C7078">
        <w:rPr>
          <w:rFonts w:eastAsia="Malgun Gothic"/>
        </w:rPr>
        <w:t>shall, if supported,</w:t>
      </w:r>
      <w:r w:rsidR="009C7078" w:rsidRPr="009C7078">
        <w:rPr>
          <w:rFonts w:eastAsia="宋体" w:hint="eastAsia"/>
          <w:lang w:eastAsia="zh-CN"/>
        </w:rPr>
        <w:t xml:space="preserve"> use it </w:t>
      </w:r>
      <w:r w:rsidR="009C7078" w:rsidRPr="009C7078">
        <w:rPr>
          <w:rFonts w:eastAsia="宋体"/>
        </w:rPr>
        <w:t>as defined in TS 23.</w:t>
      </w:r>
      <w:r w:rsidR="009C7078" w:rsidRPr="009C7078">
        <w:rPr>
          <w:rFonts w:eastAsia="宋体" w:hint="eastAsia"/>
          <w:lang w:eastAsia="zh-CN"/>
        </w:rPr>
        <w:t>287</w:t>
      </w:r>
      <w:r w:rsidR="009C7078" w:rsidRPr="009C7078">
        <w:rPr>
          <w:rFonts w:eastAsia="宋体"/>
        </w:rPr>
        <w:t xml:space="preserve"> [</w:t>
      </w:r>
      <w:r w:rsidR="009C7078" w:rsidRPr="009C7078">
        <w:rPr>
          <w:rFonts w:eastAsia="宋体"/>
          <w:lang w:eastAsia="zh-CN"/>
        </w:rPr>
        <w:t>33</w:t>
      </w:r>
      <w:r w:rsidR="009C7078" w:rsidRPr="009C7078">
        <w:rPr>
          <w:rFonts w:eastAsia="宋体"/>
        </w:rPr>
        <w:t>]</w:t>
      </w:r>
      <w:r w:rsidR="009C7078" w:rsidRPr="009C7078">
        <w:rPr>
          <w:rFonts w:eastAsia="宋体" w:hint="eastAsia"/>
          <w:lang w:eastAsia="zh-CN"/>
        </w:rPr>
        <w:t>.</w:t>
      </w:r>
    </w:p>
    <w:p w:rsidR="009C7078" w:rsidRPr="009C7078" w:rsidRDefault="00F404C3" w:rsidP="009C7078">
      <w:pPr>
        <w:rPr>
          <w:rFonts w:eastAsia="宋体"/>
          <w:lang w:eastAsia="zh-CN"/>
          <w:rPrChange w:id="272" w:author="CATT" w:date="2023-10-30T16:57:00Z">
            <w:rPr/>
          </w:rPrChange>
        </w:rPr>
      </w:pPr>
      <w:ins w:id="273" w:author="CATT" w:date="2023-10-30T16:56:00Z">
        <w:r w:rsidRPr="009C7078">
          <w:rPr>
            <w:rFonts w:eastAsia="宋体"/>
          </w:rPr>
          <w:t>If the</w:t>
        </w:r>
      </w:ins>
      <w:ins w:id="274" w:author="CATT" w:date="2023-10-30T17:51:00Z">
        <w:r w:rsidR="009C7078" w:rsidRPr="009C7078">
          <w:rPr>
            <w:rFonts w:eastAsia="宋体" w:hint="eastAsia"/>
            <w:lang w:eastAsia="zh-CN"/>
          </w:rPr>
          <w:t xml:space="preserve"> </w:t>
        </w:r>
        <w:r w:rsidR="009C7078" w:rsidRPr="009C7078">
          <w:rPr>
            <w:i/>
            <w:rPrChange w:id="275" w:author="CATT" w:date="2023-10-30T17:51:00Z">
              <w:rPr>
                <w:rFonts w:eastAsiaTheme="minorEastAsia"/>
                <w:lang w:eastAsia="zh-CN"/>
              </w:rPr>
            </w:rPrChange>
          </w:rPr>
          <w:t>NR</w:t>
        </w:r>
      </w:ins>
      <w:ins w:id="276" w:author="CATT" w:date="2023-10-30T16:56:00Z">
        <w:r w:rsidR="009C7078" w:rsidRPr="009C7078">
          <w:rPr>
            <w:rFonts w:eastAsia="宋体"/>
            <w:i/>
          </w:rPr>
          <w:t xml:space="preserve"> </w:t>
        </w:r>
      </w:ins>
      <w:ins w:id="277" w:author="CATT" w:date="2023-10-30T17:12:00Z">
        <w:r w:rsidR="009C7078" w:rsidRPr="009C7078">
          <w:rPr>
            <w:rFonts w:eastAsia="宋体"/>
            <w:i/>
          </w:rPr>
          <w:t>A2X services PC5 QoS Parameters</w:t>
        </w:r>
      </w:ins>
      <w:ins w:id="278" w:author="CATT" w:date="2023-10-30T16:56:00Z">
        <w:r w:rsidR="009C7078" w:rsidRPr="009C7078">
          <w:rPr>
            <w:rFonts w:eastAsia="宋体"/>
            <w:snapToGrid w:val="0"/>
          </w:rPr>
          <w:t xml:space="preserve"> IE</w:t>
        </w:r>
        <w:r w:rsidR="009C7078" w:rsidRPr="009C7078">
          <w:rPr>
            <w:rFonts w:eastAsia="宋体"/>
          </w:rPr>
          <w:t xml:space="preserve"> is included in the PATH SWITCH REQUEST</w:t>
        </w:r>
        <w:r w:rsidR="009C7078" w:rsidRPr="009C7078">
          <w:rPr>
            <w:rFonts w:eastAsia="MS Mincho"/>
          </w:rPr>
          <w:t xml:space="preserve"> </w:t>
        </w:r>
        <w:r w:rsidR="009C7078" w:rsidRPr="009C7078">
          <w:rPr>
            <w:rFonts w:eastAsia="宋体"/>
          </w:rPr>
          <w:t>ACKNOWLEDGE message</w:t>
        </w:r>
        <w:r w:rsidR="009C7078" w:rsidRPr="009C7078">
          <w:rPr>
            <w:rFonts w:eastAsia="宋体" w:hint="eastAsia"/>
            <w:lang w:eastAsia="zh-CN"/>
          </w:rPr>
          <w:t xml:space="preserve">, the NG-RAN node </w:t>
        </w:r>
        <w:r w:rsidR="009C7078" w:rsidRPr="009C7078">
          <w:rPr>
            <w:rFonts w:eastAsia="Malgun Gothic"/>
          </w:rPr>
          <w:t>shall, if supported,</w:t>
        </w:r>
        <w:r w:rsidR="009C7078" w:rsidRPr="009C7078">
          <w:rPr>
            <w:rFonts w:eastAsia="宋体" w:hint="eastAsia"/>
            <w:lang w:eastAsia="zh-CN"/>
          </w:rPr>
          <w:t xml:space="preserve"> use it </w:t>
        </w:r>
        <w:r w:rsidR="009C7078" w:rsidRPr="009C7078">
          <w:rPr>
            <w:rFonts w:eastAsia="宋体"/>
          </w:rPr>
          <w:t xml:space="preserve">as defined in TS </w:t>
        </w:r>
      </w:ins>
      <w:ins w:id="279" w:author="CATT" w:date="2023-10-30T16:57:00Z">
        <w:r w:rsidR="009C7078" w:rsidRPr="009C7078">
          <w:rPr>
            <w:rFonts w:eastAsia="宋体"/>
          </w:rPr>
          <w:t>23.256</w:t>
        </w:r>
      </w:ins>
      <w:ins w:id="280" w:author="CATT" w:date="2023-10-30T16:56:00Z">
        <w:r w:rsidR="009C7078" w:rsidRPr="009C7078">
          <w:rPr>
            <w:rFonts w:eastAsia="宋体"/>
          </w:rPr>
          <w:t xml:space="preserve"> [</w:t>
        </w:r>
      </w:ins>
      <w:ins w:id="281" w:author="CATT" w:date="2023-10-30T16:57:00Z">
        <w:r w:rsidR="009C7078" w:rsidRPr="009C7078">
          <w:rPr>
            <w:rFonts w:ascii="宋体" w:eastAsia="宋体" w:hAnsi="宋体" w:hint="eastAsia"/>
            <w:lang w:eastAsia="zh-CN"/>
          </w:rPr>
          <w:t>xx</w:t>
        </w:r>
      </w:ins>
      <w:ins w:id="282" w:author="CATT" w:date="2023-10-30T16:56:00Z">
        <w:r w:rsidR="009C7078" w:rsidRPr="009C7078">
          <w:rPr>
            <w:rFonts w:eastAsia="宋体"/>
          </w:rPr>
          <w:t>]</w:t>
        </w:r>
        <w:r w:rsidR="009C7078" w:rsidRPr="009C7078">
          <w:rPr>
            <w:rFonts w:eastAsia="宋体" w:hint="eastAsia"/>
            <w:lang w:eastAsia="zh-CN"/>
          </w:rPr>
          <w:t>.</w:t>
        </w:r>
      </w:ins>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lang w:eastAsia="zh-CN"/>
        </w:rPr>
      </w:pPr>
      <w:r w:rsidRPr="009C7078">
        <w:rPr>
          <w:rFonts w:eastAsia="宋体"/>
          <w:b/>
          <w:bCs/>
          <w:color w:val="0070C0"/>
        </w:rPr>
        <w:t>**************************</w:t>
      </w:r>
    </w:p>
    <w:p w:rsidR="009C7078" w:rsidRPr="009C7078" w:rsidRDefault="009C7078" w:rsidP="009C7078">
      <w:pPr>
        <w:rPr>
          <w:rFonts w:eastAsia="宋体"/>
        </w:rPr>
      </w:pPr>
      <w:r w:rsidRPr="009C7078">
        <w:rPr>
          <w:rFonts w:eastAsia="宋体"/>
          <w:lang w:eastAsia="en-GB"/>
        </w:rPr>
        <w:t>For each PDU session, if the</w:t>
      </w:r>
      <w:r w:rsidRPr="009C7078">
        <w:rPr>
          <w:rFonts w:eastAsia="宋体"/>
          <w:i/>
          <w:iCs/>
          <w:lang w:eastAsia="en-GB"/>
        </w:rPr>
        <w:t xml:space="preserve"> PDU Session Expected UE Activity Behaviour </w:t>
      </w:r>
      <w:r w:rsidRPr="009C7078">
        <w:rPr>
          <w:rFonts w:eastAsia="宋体"/>
          <w:lang w:eastAsia="en-GB"/>
        </w:rPr>
        <w:t>IE is included in the</w:t>
      </w:r>
      <w:r w:rsidRPr="009C7078">
        <w:rPr>
          <w:rFonts w:eastAsia="等线"/>
          <w:lang w:eastAsia="en-GB"/>
        </w:rPr>
        <w:t xml:space="preserve"> PATH SWITCH REQUEST ACKNOWLEDGE message</w:t>
      </w:r>
      <w:r w:rsidRPr="009C7078">
        <w:rPr>
          <w:rFonts w:eastAsia="宋体"/>
          <w:lang w:eastAsia="en-GB"/>
        </w:rPr>
        <w:t>, the NG-RAN node shall, if supported, handle this information as specified in TS 23.501 [9].</w:t>
      </w:r>
    </w:p>
    <w:p w:rsidR="009C7078" w:rsidRPr="009C7078" w:rsidRDefault="009C7078" w:rsidP="009C7078">
      <w:pPr>
        <w:rPr>
          <w:rFonts w:eastAsia="宋体"/>
        </w:rPr>
      </w:pPr>
      <w:r w:rsidRPr="009C7078">
        <w:rPr>
          <w:rFonts w:eastAsia="宋体"/>
        </w:rPr>
        <w:t>If the PATH SWITCH REQUEST ACKNOWLEDGE message contains the</w:t>
      </w:r>
      <w:r w:rsidRPr="009C7078">
        <w:rPr>
          <w:rFonts w:eastAsia="宋体"/>
          <w:i/>
          <w:lang w:eastAsia="zh-CN"/>
        </w:rPr>
        <w:t xml:space="preserve"> Management Based MDT </w:t>
      </w:r>
      <w:r w:rsidRPr="009C7078">
        <w:rPr>
          <w:rFonts w:eastAsia="宋体"/>
          <w:i/>
        </w:rPr>
        <w:t>PLMN List</w:t>
      </w:r>
      <w:r w:rsidRPr="009C7078">
        <w:rPr>
          <w:rFonts w:eastAsia="宋体"/>
          <w:lang w:eastAsia="zh-CN"/>
        </w:rPr>
        <w:t xml:space="preserve"> IE</w:t>
      </w:r>
      <w:r w:rsidRPr="009C7078">
        <w:rPr>
          <w:rFonts w:eastAsia="宋体"/>
        </w:rPr>
        <w:t xml:space="preserve">, the NG-RAN node shall store it in the UE context, and if supported, use it to allow </w:t>
      </w:r>
      <w:r w:rsidRPr="009C7078">
        <w:rPr>
          <w:rFonts w:eastAsia="宋体"/>
          <w:lang w:eastAsia="zh-CN"/>
        </w:rPr>
        <w:t xml:space="preserve">subsequent </w:t>
      </w:r>
      <w:r w:rsidRPr="009C7078">
        <w:rPr>
          <w:rFonts w:eastAsia="宋体"/>
        </w:rPr>
        <w:t>selection of the UE for management based MDT defined in TS 32.422 [11]</w:t>
      </w:r>
      <w:r w:rsidRPr="009C7078">
        <w:rPr>
          <w:rFonts w:eastAsia="宋体"/>
          <w:lang w:eastAsia="zh-CN"/>
        </w:rPr>
        <w:t>.</w:t>
      </w:r>
    </w:p>
    <w:p w:rsidR="009C7078" w:rsidRPr="009C7078" w:rsidRDefault="009C7078" w:rsidP="009C7078">
      <w:pPr>
        <w:rPr>
          <w:rFonts w:eastAsia="宋体"/>
          <w:lang w:eastAsia="zh-CN"/>
        </w:rPr>
      </w:pPr>
      <w:r w:rsidRPr="009C7078">
        <w:rPr>
          <w:rFonts w:eastAsia="宋体"/>
        </w:rPr>
        <w:t xml:space="preserve">If the </w:t>
      </w:r>
      <w:r w:rsidRPr="009C7078">
        <w:rPr>
          <w:rFonts w:eastAsia="宋体"/>
          <w:i/>
        </w:rPr>
        <w:t>Time Synchronisation Assistance Information</w:t>
      </w:r>
      <w:r w:rsidRPr="009C7078">
        <w:rPr>
          <w:rFonts w:eastAsia="宋体"/>
        </w:rPr>
        <w:t xml:space="preserve"> IE is included in the PATH SWITCH REQUEST ACKNOWLEDGE message, the NG-RAN node shall, if supported, store the information in the UE context and use it as defined in TS 23.501 [9]. </w:t>
      </w:r>
    </w:p>
    <w:p w:rsidR="009C7078" w:rsidRPr="009C7078" w:rsidRDefault="009C7078" w:rsidP="009C7078">
      <w:pPr>
        <w:rPr>
          <w:rFonts w:eastAsia="宋体"/>
        </w:rPr>
      </w:pPr>
      <w:r w:rsidRPr="009C7078">
        <w:rPr>
          <w:rFonts w:eastAsia="宋体"/>
        </w:rPr>
        <w:t>I</w:t>
      </w:r>
      <w:r w:rsidRPr="009C7078">
        <w:rPr>
          <w:rFonts w:eastAsia="宋体" w:hint="eastAsia"/>
        </w:rPr>
        <w:t>f the</w:t>
      </w:r>
      <w:r w:rsidRPr="009C7078">
        <w:rPr>
          <w:rFonts w:eastAsia="宋体" w:hint="eastAsia"/>
          <w:i/>
        </w:rPr>
        <w:t xml:space="preserve"> 5G ProSe A</w:t>
      </w:r>
      <w:r w:rsidRPr="009C7078">
        <w:rPr>
          <w:rFonts w:eastAsia="宋体"/>
          <w:i/>
        </w:rPr>
        <w:t>uthoriz</w:t>
      </w:r>
      <w:r w:rsidRPr="009C7078">
        <w:rPr>
          <w:rFonts w:eastAsia="宋体" w:hint="eastAsia"/>
          <w:i/>
        </w:rPr>
        <w:t xml:space="preserve">ed </w:t>
      </w:r>
      <w:r w:rsidRPr="009C7078">
        <w:rPr>
          <w:rFonts w:eastAsia="宋体" w:hint="eastAsia"/>
          <w:iCs/>
        </w:rPr>
        <w:t>IE</w:t>
      </w:r>
      <w:r w:rsidRPr="009C7078">
        <w:rPr>
          <w:rFonts w:eastAsia="宋体" w:hint="eastAsia"/>
        </w:rPr>
        <w:t xml:space="preserve"> is contained in the </w:t>
      </w:r>
      <w:r w:rsidRPr="009C7078">
        <w:rPr>
          <w:rFonts w:eastAsia="等线"/>
          <w:lang w:eastAsia="en-GB"/>
        </w:rPr>
        <w:t>PATH SWITCH REQUEST ACKNOWLEDGE</w:t>
      </w:r>
      <w:r w:rsidRPr="009C7078">
        <w:rPr>
          <w:rFonts w:eastAsia="等线" w:hint="eastAsia"/>
        </w:rPr>
        <w:t xml:space="preserve"> message, the NG-RAN node shall, if supported, update its ProSe authorization information for the UE accordingly. </w:t>
      </w:r>
      <w:r w:rsidRPr="009C7078">
        <w:rPr>
          <w:rFonts w:eastAsia="等线"/>
        </w:rPr>
        <w:t>I</w:t>
      </w:r>
      <w:r w:rsidRPr="009C7078">
        <w:rPr>
          <w:rFonts w:eastAsia="等线" w:hint="eastAsia"/>
        </w:rPr>
        <w:t xml:space="preserve">f the </w:t>
      </w:r>
      <w:r w:rsidRPr="009C7078">
        <w:rPr>
          <w:rFonts w:eastAsia="宋体" w:hint="eastAsia"/>
          <w:i/>
        </w:rPr>
        <w:t>5G ProSe A</w:t>
      </w:r>
      <w:r w:rsidRPr="009C7078">
        <w:rPr>
          <w:rFonts w:eastAsia="宋体"/>
          <w:i/>
        </w:rPr>
        <w:t>uthoriz</w:t>
      </w:r>
      <w:r w:rsidRPr="009C7078">
        <w:rPr>
          <w:rFonts w:eastAsia="宋体" w:hint="eastAsia"/>
          <w:i/>
        </w:rPr>
        <w:t xml:space="preserve">ed </w:t>
      </w:r>
      <w:r w:rsidRPr="009C7078">
        <w:rPr>
          <w:rFonts w:eastAsia="宋体" w:hint="eastAsia"/>
          <w:iCs/>
        </w:rPr>
        <w:t>IE</w:t>
      </w:r>
      <w:r w:rsidRPr="009C7078">
        <w:rPr>
          <w:rFonts w:eastAsia="宋体" w:hint="eastAsia"/>
          <w:i/>
        </w:rPr>
        <w:t xml:space="preserve"> </w:t>
      </w:r>
      <w:r w:rsidRPr="009C7078">
        <w:rPr>
          <w:rFonts w:eastAsia="宋体" w:hint="eastAsia"/>
        </w:rPr>
        <w:t xml:space="preserve">includes one and more IEs set to </w:t>
      </w:r>
      <w:r w:rsidRPr="009C7078">
        <w:rPr>
          <w:rFonts w:eastAsia="宋体"/>
        </w:rPr>
        <w:t>"</w:t>
      </w:r>
      <w:r w:rsidRPr="009C7078">
        <w:rPr>
          <w:rFonts w:eastAsia="宋体" w:hint="eastAsia"/>
        </w:rPr>
        <w:t>not authorized</w:t>
      </w:r>
      <w:r w:rsidRPr="009C7078">
        <w:rPr>
          <w:rFonts w:eastAsia="宋体"/>
        </w:rPr>
        <w:t>"</w:t>
      </w:r>
      <w:r w:rsidRPr="009C7078">
        <w:rPr>
          <w:rFonts w:eastAsia="宋体" w:hint="eastAsia"/>
        </w:rPr>
        <w:t xml:space="preserve">, the NG-RAN node shall, if supported, initiate actions to ensure that the UE is no longer accessing the </w:t>
      </w:r>
      <w:r w:rsidRPr="009C7078">
        <w:rPr>
          <w:rFonts w:eastAsia="宋体"/>
        </w:rPr>
        <w:t>relevant</w:t>
      </w:r>
      <w:r w:rsidRPr="009C7078">
        <w:rPr>
          <w:rFonts w:eastAsia="宋体" w:hint="eastAsia"/>
        </w:rPr>
        <w:t xml:space="preserve"> </w:t>
      </w:r>
      <w:r w:rsidRPr="009C7078">
        <w:rPr>
          <w:rFonts w:eastAsia="宋体" w:hint="eastAsia"/>
          <w:lang w:val="en-US" w:eastAsia="zh-CN"/>
        </w:rPr>
        <w:t xml:space="preserve">5G </w:t>
      </w:r>
      <w:r w:rsidRPr="009C7078">
        <w:rPr>
          <w:rFonts w:eastAsia="宋体" w:hint="eastAsia"/>
        </w:rPr>
        <w:t>ProSe service(s).</w:t>
      </w:r>
    </w:p>
    <w:p w:rsidR="009C7078" w:rsidRPr="009C7078" w:rsidRDefault="009C7078" w:rsidP="009C7078">
      <w:pPr>
        <w:rPr>
          <w:rFonts w:eastAsia="宋体"/>
        </w:rPr>
      </w:pPr>
      <w:r w:rsidRPr="009C7078">
        <w:rPr>
          <w:rFonts w:eastAsia="宋体"/>
        </w:rPr>
        <w:t>If the</w:t>
      </w:r>
      <w:r w:rsidRPr="009C7078">
        <w:rPr>
          <w:rFonts w:eastAsia="宋体" w:hint="eastAsia"/>
          <w:i/>
          <w:snapToGrid w:val="0"/>
        </w:rPr>
        <w:t xml:space="preserve"> 5G ProSe</w:t>
      </w:r>
      <w:r w:rsidRPr="009C7078">
        <w:rPr>
          <w:rFonts w:eastAsia="宋体"/>
          <w:i/>
          <w:snapToGrid w:val="0"/>
        </w:rPr>
        <w:t xml:space="preserve"> UE </w:t>
      </w:r>
      <w:r w:rsidRPr="009C7078">
        <w:rPr>
          <w:rFonts w:eastAsia="宋体" w:hint="eastAsia"/>
          <w:i/>
          <w:snapToGrid w:val="0"/>
        </w:rPr>
        <w:t xml:space="preserve">PC5 </w:t>
      </w:r>
      <w:r w:rsidRPr="009C7078">
        <w:rPr>
          <w:rFonts w:eastAsia="宋体"/>
          <w:i/>
          <w:snapToGrid w:val="0"/>
        </w:rPr>
        <w:t>Aggregate Maximum Bit Rate</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ACKNOWLEDGE message, the NG-RAN node shall, if supported:</w:t>
      </w:r>
    </w:p>
    <w:p w:rsidR="009C7078" w:rsidRPr="009C7078" w:rsidRDefault="009C7078" w:rsidP="009C7078">
      <w:pPr>
        <w:ind w:left="568" w:hanging="284"/>
        <w:rPr>
          <w:rFonts w:eastAsia="宋体"/>
          <w:lang w:eastAsia="zh-CN"/>
        </w:rPr>
      </w:pPr>
      <w:r w:rsidRPr="009C7078">
        <w:rPr>
          <w:rFonts w:eastAsia="宋体"/>
        </w:rPr>
        <w:t>-</w:t>
      </w:r>
      <w:r w:rsidRPr="009C7078">
        <w:rPr>
          <w:rFonts w:eastAsia="宋体"/>
        </w:rPr>
        <w:tab/>
        <w:t xml:space="preserve">replace the previously provided </w:t>
      </w:r>
      <w:r w:rsidRPr="009C7078">
        <w:rPr>
          <w:rFonts w:eastAsia="宋体" w:hint="eastAsia"/>
          <w:lang w:eastAsia="zh-CN"/>
        </w:rPr>
        <w:t>5G ProSe UE PC5</w:t>
      </w:r>
      <w:r w:rsidRPr="009C7078">
        <w:rPr>
          <w:rFonts w:eastAsia="宋体"/>
          <w:lang w:eastAsia="zh-CN"/>
        </w:rPr>
        <w:t xml:space="preserve"> </w:t>
      </w:r>
      <w:r w:rsidRPr="009C7078">
        <w:rPr>
          <w:rFonts w:eastAsia="宋体"/>
        </w:rPr>
        <w:t>Aggregate Maximum Bit Rate</w:t>
      </w:r>
      <w:r w:rsidRPr="009C7078">
        <w:rPr>
          <w:rFonts w:eastAsia="宋体"/>
          <w:lang w:eastAsia="zh-CN"/>
        </w:rPr>
        <w:t xml:space="preserve">, if available </w:t>
      </w:r>
      <w:r w:rsidRPr="009C7078">
        <w:rPr>
          <w:rFonts w:eastAsia="宋体"/>
        </w:rPr>
        <w:t>in the UE context</w:t>
      </w:r>
      <w:r w:rsidRPr="009C7078">
        <w:rPr>
          <w:rFonts w:eastAsia="宋体"/>
          <w:lang w:eastAsia="zh-CN"/>
        </w:rPr>
        <w:t>,</w:t>
      </w:r>
      <w:r w:rsidRPr="009C7078">
        <w:rPr>
          <w:rFonts w:eastAsia="宋体"/>
        </w:rPr>
        <w:t xml:space="preserve"> with the received value;</w:t>
      </w:r>
      <w:r w:rsidRPr="009C7078">
        <w:rPr>
          <w:rFonts w:eastAsia="宋体"/>
          <w:lang w:eastAsia="zh-CN"/>
        </w:rPr>
        <w:t xml:space="preserve"> </w:t>
      </w:r>
    </w:p>
    <w:p w:rsidR="009C7078" w:rsidRPr="009C7078" w:rsidRDefault="009C7078" w:rsidP="009C7078">
      <w:pPr>
        <w:ind w:left="568" w:hanging="284"/>
        <w:rPr>
          <w:rFonts w:eastAsia="宋体"/>
        </w:rPr>
      </w:pPr>
      <w:r w:rsidRPr="009C7078">
        <w:rPr>
          <w:rFonts w:eastAsia="宋体"/>
        </w:rPr>
        <w:t>-</w:t>
      </w:r>
      <w:r w:rsidRPr="009C7078">
        <w:rPr>
          <w:rFonts w:eastAsia="宋体"/>
        </w:rPr>
        <w:tab/>
        <w:t xml:space="preserve">use the received value for the concerned UE’s sidelink communication in network scheduled mode for </w:t>
      </w:r>
      <w:r w:rsidRPr="009C7078">
        <w:rPr>
          <w:rFonts w:eastAsia="宋体" w:hint="eastAsia"/>
          <w:lang w:val="en-US" w:eastAsia="zh-CN"/>
        </w:rPr>
        <w:t>5G ProSe</w:t>
      </w:r>
      <w:r w:rsidRPr="009C7078">
        <w:rPr>
          <w:rFonts w:eastAsia="宋体"/>
        </w:rPr>
        <w:t xml:space="preserve"> services.</w:t>
      </w:r>
    </w:p>
    <w:p w:rsidR="009C7078" w:rsidRPr="009C7078" w:rsidRDefault="009C7078" w:rsidP="009C7078">
      <w:pPr>
        <w:rPr>
          <w:rFonts w:eastAsia="宋体"/>
        </w:rPr>
      </w:pPr>
      <w:r w:rsidRPr="009C7078">
        <w:rPr>
          <w:rFonts w:eastAsia="宋体"/>
        </w:rPr>
        <w:t>If the</w:t>
      </w:r>
      <w:r w:rsidRPr="009C7078">
        <w:rPr>
          <w:rFonts w:eastAsia="宋体" w:hint="eastAsia"/>
        </w:rPr>
        <w:t xml:space="preserve"> </w:t>
      </w:r>
      <w:r w:rsidRPr="009C7078">
        <w:rPr>
          <w:rFonts w:eastAsia="宋体" w:hint="eastAsia"/>
          <w:i/>
          <w:snapToGrid w:val="0"/>
        </w:rPr>
        <w:t>5G ProSe</w:t>
      </w:r>
      <w:r w:rsidRPr="009C7078">
        <w:rPr>
          <w:rFonts w:eastAsia="宋体"/>
          <w:i/>
        </w:rPr>
        <w:t xml:space="preserve"> PC5 QoS Parameters</w:t>
      </w:r>
      <w:r w:rsidRPr="009C7078">
        <w:rPr>
          <w:rFonts w:eastAsia="宋体"/>
          <w:snapToGrid w:val="0"/>
        </w:rPr>
        <w:t xml:space="preserve"> IE</w:t>
      </w:r>
      <w:r w:rsidRPr="009C7078">
        <w:rPr>
          <w:rFonts w:eastAsia="宋体"/>
        </w:rPr>
        <w:t xml:space="preserve"> is included in the PATH SWITCH REQUEST</w:t>
      </w:r>
      <w:r w:rsidRPr="009C7078">
        <w:rPr>
          <w:rFonts w:eastAsia="MS Mincho"/>
        </w:rPr>
        <w:t xml:space="preserve"> </w:t>
      </w:r>
      <w:r w:rsidRPr="009C7078">
        <w:rPr>
          <w:rFonts w:eastAsia="宋体"/>
        </w:rPr>
        <w:t xml:space="preserve">ACKNOWLEDGE message, the NG-RAN node </w:t>
      </w:r>
      <w:r w:rsidRPr="009C7078">
        <w:rPr>
          <w:rFonts w:eastAsia="Malgun Gothic"/>
        </w:rPr>
        <w:t>shall, if supported,</w:t>
      </w:r>
      <w:r w:rsidRPr="009C7078">
        <w:rPr>
          <w:rFonts w:eastAsia="宋体"/>
        </w:rPr>
        <w:t xml:space="preserve"> use it as defined in TS 23.</w:t>
      </w:r>
      <w:r w:rsidRPr="009C7078">
        <w:rPr>
          <w:rFonts w:eastAsia="宋体" w:hint="eastAsia"/>
        </w:rPr>
        <w:t>304</w:t>
      </w:r>
      <w:r w:rsidRPr="009C7078">
        <w:rPr>
          <w:rFonts w:eastAsia="宋体"/>
        </w:rPr>
        <w:t xml:space="preserve"> [47].</w:t>
      </w:r>
    </w:p>
    <w:p w:rsidR="009C7078" w:rsidRPr="009C7078" w:rsidRDefault="009C7078" w:rsidP="009C7078">
      <w:pPr>
        <w:rPr>
          <w:ins w:id="283" w:author="Ericsson" w:date="2022-09-21T14:57:00Z"/>
          <w:rFonts w:eastAsia="宋体"/>
          <w:b/>
          <w:color w:val="0070C0"/>
          <w:sz w:val="22"/>
          <w:szCs w:val="22"/>
        </w:rPr>
      </w:pPr>
      <w:ins w:id="284" w:author="Ericsson" w:date="2022-09-21T14:57:00Z">
        <w:r w:rsidRPr="009C7078">
          <w:rPr>
            <w:rFonts w:eastAsia="宋体"/>
          </w:rPr>
          <w:t xml:space="preserve">If the </w:t>
        </w:r>
        <w:r w:rsidRPr="009C7078">
          <w:rPr>
            <w:rFonts w:eastAsia="Batang"/>
            <w:i/>
          </w:rPr>
          <w:t xml:space="preserve">Aerial UE </w:t>
        </w:r>
      </w:ins>
      <w:ins w:id="285" w:author="Ericsson" w:date="2022-09-22T10:11:00Z">
        <w:r w:rsidRPr="009C7078">
          <w:rPr>
            <w:rFonts w:eastAsia="Batang"/>
            <w:i/>
          </w:rPr>
          <w:t>S</w:t>
        </w:r>
      </w:ins>
      <w:ins w:id="286" w:author="Ericsson" w:date="2022-09-21T14:57:00Z">
        <w:r w:rsidRPr="009C7078">
          <w:rPr>
            <w:rFonts w:eastAsia="Batang"/>
            <w:i/>
          </w:rPr>
          <w:t xml:space="preserve">ubscription </w:t>
        </w:r>
      </w:ins>
      <w:ins w:id="287" w:author="Ericsson" w:date="2022-09-22T10:11:00Z">
        <w:r w:rsidRPr="009C7078">
          <w:rPr>
            <w:rFonts w:eastAsia="Batang"/>
            <w:i/>
          </w:rPr>
          <w:t>I</w:t>
        </w:r>
      </w:ins>
      <w:ins w:id="288" w:author="Ericsson" w:date="2022-09-21T14:57:00Z">
        <w:r w:rsidRPr="009C7078">
          <w:rPr>
            <w:rFonts w:eastAsia="Batang"/>
            <w:i/>
          </w:rPr>
          <w:t xml:space="preserve">nformation </w:t>
        </w:r>
        <w:r w:rsidRPr="009C7078">
          <w:rPr>
            <w:rFonts w:eastAsia="Batang"/>
          </w:rPr>
          <w:t>IE</w:t>
        </w:r>
        <w:r w:rsidRPr="009C7078">
          <w:rPr>
            <w:rFonts w:eastAsia="宋体"/>
          </w:rPr>
          <w:t xml:space="preserve"> is included in the PATH SWITCH REQUEST ACKNOWLEDGE message, the NG-RAN node shall, if supported, store </w:t>
        </w:r>
      </w:ins>
      <w:ins w:id="289" w:author="Ericsson" w:date="2022-11-17T15:16:00Z">
        <w:r w:rsidRPr="009C7078">
          <w:rPr>
            <w:rFonts w:eastAsia="PMingLiU"/>
          </w:rPr>
          <w:t>the information or overwrite any previously stored</w:t>
        </w:r>
        <w:r w:rsidRPr="009C7078">
          <w:rPr>
            <w:rFonts w:eastAsia="宋体"/>
          </w:rPr>
          <w:t xml:space="preserve"> </w:t>
        </w:r>
      </w:ins>
      <w:ins w:id="290" w:author="Ericsson" w:date="2022-09-21T14:57:00Z">
        <w:r w:rsidRPr="009C7078">
          <w:rPr>
            <w:rFonts w:eastAsia="宋体"/>
          </w:rPr>
          <w:t>information in the UE context and use it as defined in TS 38.300 [8].</w:t>
        </w:r>
      </w:ins>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keepNext/>
        <w:keepLines/>
        <w:spacing w:before="120"/>
        <w:ind w:left="1134" w:hanging="1134"/>
        <w:outlineLvl w:val="2"/>
        <w:rPr>
          <w:rFonts w:ascii="Arial" w:eastAsia="宋体" w:hAnsi="Arial"/>
          <w:sz w:val="28"/>
        </w:rPr>
      </w:pPr>
      <w:bookmarkStart w:id="291" w:name="_Toc20955081"/>
      <w:bookmarkStart w:id="292" w:name="_Toc36553141"/>
      <w:bookmarkStart w:id="293" w:name="_Toc36554868"/>
      <w:bookmarkStart w:id="294" w:name="_Toc45652163"/>
      <w:bookmarkStart w:id="295" w:name="_Toc45658595"/>
      <w:bookmarkStart w:id="296" w:name="_Toc29503527"/>
      <w:bookmarkStart w:id="297" w:name="_Toc45720415"/>
      <w:bookmarkStart w:id="298" w:name="_Toc45798295"/>
      <w:bookmarkStart w:id="299" w:name="_Toc45897684"/>
      <w:bookmarkStart w:id="300" w:name="_Toc29504695"/>
      <w:bookmarkStart w:id="301" w:name="_Toc51745888"/>
      <w:bookmarkStart w:id="302" w:name="_Toc56613540"/>
      <w:bookmarkStart w:id="303" w:name="_Toc29504111"/>
      <w:r w:rsidRPr="009C7078">
        <w:rPr>
          <w:rFonts w:ascii="Arial" w:eastAsia="宋体" w:hAnsi="Arial"/>
          <w:sz w:val="28"/>
        </w:rPr>
        <w:lastRenderedPageBreak/>
        <w:t>9.2.2</w:t>
      </w:r>
      <w:r w:rsidRPr="009C7078">
        <w:rPr>
          <w:rFonts w:ascii="Arial" w:eastAsia="宋体" w:hAnsi="Arial"/>
          <w:sz w:val="28"/>
        </w:rPr>
        <w:tab/>
        <w:t>UE Context Management Messages</w:t>
      </w:r>
      <w:bookmarkEnd w:id="291"/>
      <w:bookmarkEnd w:id="292"/>
      <w:bookmarkEnd w:id="293"/>
      <w:bookmarkEnd w:id="294"/>
      <w:bookmarkEnd w:id="295"/>
      <w:bookmarkEnd w:id="296"/>
      <w:bookmarkEnd w:id="297"/>
      <w:bookmarkEnd w:id="298"/>
      <w:bookmarkEnd w:id="299"/>
      <w:bookmarkEnd w:id="300"/>
      <w:bookmarkEnd w:id="301"/>
      <w:bookmarkEnd w:id="302"/>
      <w:bookmarkEnd w:id="303"/>
    </w:p>
    <w:p w:rsidR="009C7078" w:rsidRPr="009C7078" w:rsidRDefault="009C7078" w:rsidP="009C7078">
      <w:pPr>
        <w:keepNext/>
        <w:keepLines/>
        <w:spacing w:before="120"/>
        <w:ind w:left="1418" w:hanging="1418"/>
        <w:outlineLvl w:val="3"/>
        <w:rPr>
          <w:rFonts w:ascii="Arial" w:eastAsia="宋体" w:hAnsi="Arial"/>
          <w:sz w:val="24"/>
          <w:lang w:eastAsia="zh-CN"/>
        </w:rPr>
      </w:pPr>
      <w:bookmarkStart w:id="304" w:name="_Toc105173951"/>
      <w:bookmarkStart w:id="305" w:name="_Toc106108949"/>
      <w:bookmarkStart w:id="306" w:name="_Toc97891155"/>
      <w:bookmarkStart w:id="307" w:name="_Toc99123274"/>
      <w:bookmarkStart w:id="308" w:name="_Toc105152145"/>
      <w:bookmarkStart w:id="309" w:name="_Toc64446153"/>
      <w:bookmarkStart w:id="310" w:name="_Toc88652112"/>
      <w:bookmarkStart w:id="311" w:name="_Toc73982023"/>
      <w:bookmarkStart w:id="312" w:name="_Toc99662079"/>
      <w:bookmarkStart w:id="313" w:name="_Toc107409407"/>
      <w:bookmarkStart w:id="314" w:name="_Toc106122854"/>
      <w:bookmarkStart w:id="315" w:name="_Toc20955082"/>
      <w:bookmarkStart w:id="316" w:name="_Toc29504696"/>
      <w:bookmarkStart w:id="317" w:name="_Toc45720416"/>
      <w:bookmarkStart w:id="318" w:name="_Toc51745889"/>
      <w:bookmarkStart w:id="319" w:name="_Toc36553142"/>
      <w:bookmarkStart w:id="320" w:name="_Toc36554869"/>
      <w:bookmarkStart w:id="321" w:name="_Toc45652164"/>
      <w:bookmarkStart w:id="322" w:name="_Toc29504112"/>
      <w:bookmarkStart w:id="323" w:name="_Toc45658596"/>
      <w:bookmarkStart w:id="324" w:name="_Toc45798296"/>
      <w:bookmarkStart w:id="325" w:name="_Toc45897685"/>
      <w:bookmarkStart w:id="326" w:name="_Toc29503528"/>
      <w:bookmarkStart w:id="327" w:name="_Toc56613541"/>
      <w:bookmarkStart w:id="328" w:name="_Ref469454216"/>
      <w:r w:rsidRPr="009C7078">
        <w:rPr>
          <w:rFonts w:ascii="Arial" w:eastAsia="宋体" w:hAnsi="Arial"/>
          <w:sz w:val="24"/>
        </w:rPr>
        <w:t>9.</w:t>
      </w:r>
      <w:r w:rsidRPr="009C7078">
        <w:rPr>
          <w:rFonts w:ascii="Arial" w:eastAsia="宋体" w:hAnsi="Arial"/>
          <w:sz w:val="24"/>
          <w:lang w:eastAsia="zh-CN"/>
        </w:rPr>
        <w:t>2.2.1</w:t>
      </w:r>
      <w:r w:rsidRPr="009C7078">
        <w:rPr>
          <w:rFonts w:ascii="Arial" w:eastAsia="宋体" w:hAnsi="Arial"/>
          <w:sz w:val="24"/>
        </w:rPr>
        <w:tab/>
      </w:r>
      <w:r w:rsidRPr="009C7078">
        <w:rPr>
          <w:rFonts w:ascii="Arial" w:eastAsia="宋体" w:hAnsi="Arial"/>
          <w:sz w:val="24"/>
          <w:lang w:eastAsia="zh-CN"/>
        </w:rPr>
        <w:t>INITIAL CONTEXT SETUP REQUEST</w:t>
      </w:r>
      <w:bookmarkEnd w:id="304"/>
      <w:bookmarkEnd w:id="305"/>
      <w:bookmarkEnd w:id="306"/>
      <w:bookmarkEnd w:id="307"/>
      <w:bookmarkEnd w:id="308"/>
      <w:bookmarkEnd w:id="309"/>
      <w:bookmarkEnd w:id="310"/>
      <w:bookmarkEnd w:id="311"/>
      <w:bookmarkEnd w:id="312"/>
      <w:bookmarkEnd w:id="313"/>
      <w:bookmarkEnd w:id="314"/>
    </w:p>
    <w:p w:rsidR="009C7078" w:rsidRPr="009C7078" w:rsidRDefault="009C7078" w:rsidP="009C7078">
      <w:pPr>
        <w:rPr>
          <w:rFonts w:eastAsia="Batang"/>
        </w:rPr>
      </w:pPr>
      <w:r w:rsidRPr="009C7078">
        <w:rPr>
          <w:rFonts w:eastAsia="宋体"/>
        </w:rPr>
        <w:t>This message is sent by the AMF to request the setup of a UE context.</w:t>
      </w:r>
    </w:p>
    <w:p w:rsidR="009C7078" w:rsidRPr="009C7078" w:rsidRDefault="009C7078" w:rsidP="009C7078">
      <w:pPr>
        <w:rPr>
          <w:rFonts w:eastAsia="宋体"/>
        </w:rPr>
      </w:pPr>
      <w:r w:rsidRPr="009C7078">
        <w:rPr>
          <w:rFonts w:eastAsia="宋体"/>
        </w:rPr>
        <w:t xml:space="preserve">Direction: AMF </w:t>
      </w:r>
      <w:r w:rsidRPr="009C7078">
        <w:rPr>
          <w:rFonts w:eastAsia="宋体"/>
        </w:rPr>
        <w:sym w:font="Symbol" w:char="F0AE"/>
      </w:r>
      <w:r w:rsidRPr="009C7078">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9C7078" w:rsidRPr="009C7078" w:rsidTr="008F7D23">
        <w:tc>
          <w:tcPr>
            <w:tcW w:w="2268"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lastRenderedPageBreak/>
              <w:t>IE/Group Name</w:t>
            </w:r>
          </w:p>
        </w:tc>
        <w:tc>
          <w:tcPr>
            <w:tcW w:w="102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Presence</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w:t>
            </w:r>
          </w:p>
        </w:tc>
        <w:tc>
          <w:tcPr>
            <w:tcW w:w="1587"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 type and reference</w:t>
            </w:r>
          </w:p>
        </w:tc>
        <w:tc>
          <w:tcPr>
            <w:tcW w:w="1757"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Semantics description</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Criticality</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b/>
                <w:sz w:val="18"/>
                <w:lang w:eastAsia="ja-JP"/>
              </w:rPr>
              <w:t>Assigned Criticality</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Message Type</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bCs/>
                <w:sz w:val="18"/>
                <w:lang w:eastAsia="ja-JP"/>
              </w:rPr>
              <w:t>AMF</w:t>
            </w:r>
            <w:r w:rsidRPr="009C7078">
              <w:rPr>
                <w:rFonts w:ascii="Arial" w:eastAsia="宋体" w:hAnsi="Arial" w:cs="Arial"/>
                <w:bCs/>
                <w:sz w:val="18"/>
                <w:lang w:eastAsia="ja-JP"/>
              </w:rPr>
              <w:t xml:space="preserve"> UE NGAP ID</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bCs/>
                <w:sz w:val="18"/>
                <w:lang w:eastAsia="ja-JP"/>
              </w:rPr>
              <w:t>RAN</w:t>
            </w:r>
            <w:r w:rsidRPr="009C7078">
              <w:rPr>
                <w:rFonts w:ascii="Arial" w:eastAsia="宋体" w:hAnsi="Arial" w:cs="Arial"/>
                <w:bCs/>
                <w:sz w:val="18"/>
                <w:lang w:eastAsia="ja-JP"/>
              </w:rPr>
              <w:t xml:space="preserve"> UE NGAP ID</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9.3.3.2</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Batang" w:hAnsi="Arial" w:cs="Arial"/>
                <w:bCs/>
                <w:sz w:val="18"/>
                <w:lang w:eastAsia="ja-JP"/>
              </w:rPr>
            </w:pPr>
            <w:r w:rsidRPr="009C7078">
              <w:rPr>
                <w:rFonts w:ascii="Arial" w:eastAsia="Batang" w:hAnsi="Arial" w:cs="Arial"/>
                <w:bCs/>
                <w:sz w:val="18"/>
                <w:lang w:eastAsia="ja-JP"/>
              </w:rPr>
              <w:t>Old AMF</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AMF Name</w:t>
            </w:r>
          </w:p>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9.3.3.21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UE Aggregate Maximum Bit Rate</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C-ifPDUsessionResourceSetup</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9.3.1.58</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Batang" w:hAnsi="Arial" w:cs="Arial"/>
                <w:sz w:val="18"/>
                <w:lang w:eastAsia="ja-JP"/>
              </w:rPr>
              <w:t>Core Network Assistance Information for RRC INACTIVE</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w:t>
            </w:r>
            <w:r w:rsidRPr="009C7078">
              <w:rPr>
                <w:rFonts w:ascii="Arial" w:eastAsia="宋体" w:hAnsi="Arial"/>
                <w:sz w:val="18"/>
                <w:lang w:eastAsia="zh-CN"/>
              </w:rPr>
              <w:t>15</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Batang" w:hAnsi="Arial" w:cs="Arial"/>
                <w:sz w:val="18"/>
                <w:lang w:eastAsia="ja-JP"/>
              </w:rPr>
            </w:pPr>
            <w:r w:rsidRPr="009C7078">
              <w:rPr>
                <w:rFonts w:ascii="Arial" w:eastAsia="Batang" w:hAnsi="Arial" w:cs="Arial"/>
                <w:sz w:val="18"/>
                <w:lang w:eastAsia="ja-JP"/>
              </w:rPr>
              <w:t>GUAMI</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9.3.3.3</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b/>
                <w:sz w:val="18"/>
                <w:lang w:eastAsia="ja-JP"/>
              </w:rPr>
            </w:pPr>
            <w:r w:rsidRPr="009C7078">
              <w:rPr>
                <w:rFonts w:ascii="Arial" w:eastAsia="宋体" w:hAnsi="Arial" w:cs="Arial"/>
                <w:b/>
                <w:bCs/>
                <w:iCs/>
                <w:sz w:val="18"/>
                <w:lang w:eastAsia="ja-JP"/>
              </w:rPr>
              <w:t>PDU Session Resource Setup Request List</w:t>
            </w:r>
          </w:p>
        </w:tc>
        <w:tc>
          <w:tcPr>
            <w:tcW w:w="1020" w:type="dxa"/>
          </w:tcPr>
          <w:p w:rsidR="009C7078" w:rsidRPr="009C7078" w:rsidRDefault="009C7078" w:rsidP="009C7078">
            <w:pPr>
              <w:keepNext/>
              <w:keepLines/>
              <w:spacing w:after="0"/>
              <w:rPr>
                <w:rFonts w:ascii="Arial" w:eastAsia="MS Mincho" w:hAnsi="Arial" w:cs="Arial"/>
                <w:sz w:val="18"/>
                <w:lang w:eastAsia="ja-JP"/>
              </w:rPr>
            </w:pP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i/>
                <w:sz w:val="18"/>
                <w:lang w:eastAsia="ja-JP"/>
              </w:rPr>
              <w:t>0..1</w:t>
            </w:r>
          </w:p>
        </w:tc>
        <w:tc>
          <w:tcPr>
            <w:tcW w:w="1587" w:type="dxa"/>
          </w:tcPr>
          <w:p w:rsidR="009C7078" w:rsidRPr="009C7078" w:rsidRDefault="009C7078" w:rsidP="009C7078">
            <w:pPr>
              <w:keepNext/>
              <w:keepLines/>
              <w:spacing w:after="0"/>
              <w:rPr>
                <w:rFonts w:ascii="Arial" w:eastAsia="宋体" w:hAnsi="Arial" w:cs="Arial"/>
                <w:sz w:val="18"/>
                <w:lang w:eastAsia="ja-JP"/>
              </w:rPr>
            </w:pP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MS Mincho"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ind w:left="73"/>
              <w:rPr>
                <w:rFonts w:ascii="Arial" w:eastAsia="宋体" w:hAnsi="Arial" w:cs="Arial"/>
                <w:bCs/>
                <w:iCs/>
                <w:sz w:val="18"/>
                <w:lang w:eastAsia="ja-JP"/>
              </w:rPr>
            </w:pPr>
            <w:r w:rsidRPr="009C7078">
              <w:rPr>
                <w:rFonts w:ascii="Arial" w:eastAsia="宋体" w:hAnsi="Arial"/>
                <w:b/>
                <w:sz w:val="18"/>
                <w:lang w:eastAsia="ja-JP"/>
              </w:rPr>
              <w:t>&gt;PDU Session Resource Setup</w:t>
            </w:r>
            <w:r w:rsidRPr="009C7078">
              <w:rPr>
                <w:rFonts w:ascii="Arial" w:eastAsia="MS Mincho" w:hAnsi="Arial"/>
                <w:b/>
                <w:sz w:val="18"/>
                <w:lang w:eastAsia="ja-JP"/>
              </w:rPr>
              <w:t xml:space="preserve"> Request Item</w:t>
            </w:r>
          </w:p>
        </w:tc>
        <w:tc>
          <w:tcPr>
            <w:tcW w:w="1020"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rPr>
                <w:rFonts w:ascii="Arial" w:eastAsia="宋体" w:hAnsi="Arial" w:cs="Arial"/>
                <w:i/>
                <w:sz w:val="18"/>
                <w:lang w:eastAsia="ja-JP"/>
              </w:rPr>
            </w:pPr>
            <w:r w:rsidRPr="009C7078">
              <w:rPr>
                <w:rFonts w:ascii="Arial" w:eastAsia="宋体" w:hAnsi="Arial"/>
                <w:bCs/>
                <w:i/>
                <w:sz w:val="18"/>
                <w:szCs w:val="18"/>
                <w:lang w:eastAsia="ja-JP"/>
              </w:rPr>
              <w:t>1..&lt;maxnoofPDUSessions&gt;</w:t>
            </w:r>
          </w:p>
        </w:tc>
        <w:tc>
          <w:tcPr>
            <w:tcW w:w="1587" w:type="dxa"/>
          </w:tcPr>
          <w:p w:rsidR="009C7078" w:rsidRPr="009C7078" w:rsidRDefault="009C7078" w:rsidP="009C7078">
            <w:pPr>
              <w:keepNext/>
              <w:keepLines/>
              <w:spacing w:after="0"/>
              <w:rPr>
                <w:rFonts w:ascii="Arial" w:eastAsia="宋体" w:hAnsi="Arial" w:cs="Arial"/>
                <w:sz w:val="18"/>
                <w:lang w:eastAsia="ja-JP"/>
              </w:rPr>
            </w:pP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p>
        </w:tc>
      </w:tr>
      <w:tr w:rsidR="009C7078" w:rsidRPr="009C7078" w:rsidTr="008F7D23">
        <w:tc>
          <w:tcPr>
            <w:tcW w:w="2268" w:type="dxa"/>
          </w:tcPr>
          <w:p w:rsidR="009C7078" w:rsidRPr="009C7078" w:rsidRDefault="009C7078" w:rsidP="009C7078">
            <w:pPr>
              <w:keepNext/>
              <w:keepLines/>
              <w:spacing w:after="0"/>
              <w:ind w:left="163"/>
              <w:rPr>
                <w:rFonts w:ascii="Arial" w:eastAsia="宋体" w:hAnsi="Arial" w:cs="Arial"/>
                <w:bCs/>
                <w:iCs/>
                <w:sz w:val="18"/>
                <w:lang w:eastAsia="ja-JP"/>
              </w:rPr>
            </w:pPr>
            <w:r w:rsidRPr="009C7078">
              <w:rPr>
                <w:rFonts w:ascii="Arial" w:eastAsia="宋体" w:hAnsi="Arial" w:cs="Arial"/>
                <w:bCs/>
                <w:iCs/>
                <w:sz w:val="18"/>
                <w:lang w:eastAsia="ja-JP"/>
              </w:rPr>
              <w:t>&gt;&gt;PDU Session ID</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9.3.1.50</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p>
        </w:tc>
      </w:tr>
      <w:tr w:rsidR="009C7078" w:rsidRPr="009C7078" w:rsidTr="008F7D23">
        <w:tc>
          <w:tcPr>
            <w:tcW w:w="2268" w:type="dxa"/>
          </w:tcPr>
          <w:p w:rsidR="009C7078" w:rsidRPr="009C7078" w:rsidRDefault="009C7078" w:rsidP="009C7078">
            <w:pPr>
              <w:keepNext/>
              <w:keepLines/>
              <w:spacing w:after="0"/>
              <w:ind w:left="163"/>
              <w:rPr>
                <w:rFonts w:ascii="Arial" w:eastAsia="宋体" w:hAnsi="Arial" w:cs="Arial"/>
                <w:bCs/>
                <w:iCs/>
                <w:sz w:val="18"/>
                <w:lang w:eastAsia="ja-JP"/>
              </w:rPr>
            </w:pPr>
            <w:r w:rsidRPr="009C7078">
              <w:rPr>
                <w:rFonts w:ascii="Arial" w:eastAsia="宋体" w:hAnsi="Arial" w:cs="Arial"/>
                <w:bCs/>
                <w:iCs/>
                <w:sz w:val="18"/>
                <w:lang w:eastAsia="ja-JP"/>
              </w:rPr>
              <w:t>&gt;&gt;PDU Session NAS-PDU</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NAS-PDU</w:t>
            </w:r>
          </w:p>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9.3.3.4</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p>
        </w:tc>
      </w:tr>
      <w:tr w:rsidR="009C7078" w:rsidRPr="009C7078" w:rsidTr="008F7D23">
        <w:tc>
          <w:tcPr>
            <w:tcW w:w="2268" w:type="dxa"/>
          </w:tcPr>
          <w:p w:rsidR="009C7078" w:rsidRPr="009C7078" w:rsidRDefault="009C7078" w:rsidP="009C7078">
            <w:pPr>
              <w:keepNext/>
              <w:keepLines/>
              <w:spacing w:after="0"/>
              <w:ind w:left="163"/>
              <w:rPr>
                <w:rFonts w:ascii="Arial" w:eastAsia="宋体" w:hAnsi="Arial" w:cs="Arial"/>
                <w:bCs/>
                <w:iCs/>
                <w:sz w:val="18"/>
                <w:lang w:eastAsia="ja-JP"/>
              </w:rPr>
            </w:pPr>
            <w:r w:rsidRPr="009C7078">
              <w:rPr>
                <w:rFonts w:ascii="Arial" w:eastAsia="宋体" w:hAnsi="Arial" w:cs="Arial"/>
                <w:bCs/>
                <w:iCs/>
                <w:sz w:val="18"/>
                <w:lang w:eastAsia="ja-JP"/>
              </w:rPr>
              <w:t xml:space="preserve">&gt;&gt;S-NSSAI </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9.3.1.24</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宋体" w:hAnsi="Arial" w:cs="Arial"/>
                <w:sz w:val="18"/>
                <w:lang w:eastAsia="ja-JP"/>
              </w:rPr>
            </w:pPr>
            <w:r w:rsidRPr="009C7078">
              <w:rPr>
                <w:rFonts w:ascii="Arial" w:eastAsia="宋体" w:hAnsi="Arial" w:cs="Arial"/>
                <w:bCs/>
                <w:iCs/>
                <w:sz w:val="18"/>
                <w:lang w:eastAsia="ja-JP"/>
              </w:rPr>
              <w:t>&gt;&gt;PDU Session Resource Setup Request Transfer</w:t>
            </w:r>
          </w:p>
          <w:p w:rsidR="009C7078" w:rsidRPr="009C7078" w:rsidRDefault="009C7078" w:rsidP="009C7078">
            <w:pPr>
              <w:keepNext/>
              <w:keepLines/>
              <w:spacing w:after="0"/>
              <w:ind w:left="163"/>
              <w:rPr>
                <w:rFonts w:ascii="Arial" w:eastAsia="宋体" w:hAnsi="Arial" w:cs="Arial"/>
                <w:bCs/>
                <w:iCs/>
                <w:sz w:val="18"/>
                <w:lang w:eastAsia="ja-JP"/>
              </w:rPr>
            </w:pP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OCTET STRING</w:t>
            </w:r>
          </w:p>
        </w:tc>
        <w:tc>
          <w:tcPr>
            <w:tcW w:w="175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Cs/>
                <w:sz w:val="18"/>
                <w:lang w:eastAsia="ja-JP"/>
              </w:rPr>
              <w:t xml:space="preserve">Containing the </w:t>
            </w:r>
            <w:r w:rsidRPr="009C7078">
              <w:rPr>
                <w:rFonts w:ascii="Arial" w:eastAsia="宋体" w:hAnsi="Arial" w:cs="Arial"/>
                <w:bCs/>
                <w:i/>
                <w:iCs/>
                <w:sz w:val="18"/>
                <w:lang w:eastAsia="ja-JP"/>
              </w:rPr>
              <w:t>PDU Session Resource Setup Request Transfer</w:t>
            </w:r>
            <w:r w:rsidRPr="009C7078">
              <w:rPr>
                <w:rFonts w:ascii="Arial" w:eastAsia="宋体" w:hAnsi="Arial" w:cs="Arial"/>
                <w:bCs/>
                <w:iCs/>
                <w:sz w:val="18"/>
                <w:lang w:eastAsia="ja-JP"/>
              </w:rPr>
              <w:t xml:space="preserve"> IE</w:t>
            </w:r>
            <w:r w:rsidRPr="009C7078">
              <w:rPr>
                <w:rFonts w:ascii="Arial" w:eastAsia="宋体" w:hAnsi="Arial"/>
                <w:iCs/>
                <w:sz w:val="18"/>
                <w:lang w:eastAsia="ja-JP"/>
              </w:rPr>
              <w:t xml:space="preserve"> specified in subclause 9.3.4.1.</w:t>
            </w:r>
          </w:p>
        </w:tc>
        <w:tc>
          <w:tcPr>
            <w:tcW w:w="1080" w:type="dxa"/>
            <w:shd w:val="clear" w:color="auto" w:fill="auto"/>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宋体" w:hAnsi="Arial" w:cs="Arial"/>
                <w:bCs/>
                <w:iCs/>
                <w:sz w:val="18"/>
                <w:lang w:eastAsia="ja-JP"/>
              </w:rPr>
            </w:pPr>
            <w:r w:rsidRPr="009C7078">
              <w:rPr>
                <w:rFonts w:ascii="Arial" w:eastAsia="宋体" w:hAnsi="Arial" w:cs="Arial" w:hint="eastAsia"/>
                <w:bCs/>
                <w:iCs/>
                <w:sz w:val="18"/>
              </w:rPr>
              <w:t>&gt;</w:t>
            </w:r>
            <w:r w:rsidRPr="009C7078">
              <w:rPr>
                <w:rFonts w:ascii="Arial" w:eastAsia="宋体" w:hAnsi="Arial" w:cs="Arial"/>
                <w:bCs/>
                <w:iCs/>
                <w:sz w:val="18"/>
              </w:rPr>
              <w:t>&gt;PDU Session Expected UE Activity Behaviour</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等线" w:hAnsi="Arial" w:cs="Arial" w:hint="eastAsia"/>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等线" w:hAnsi="Arial" w:cs="Arial"/>
                <w:sz w:val="18"/>
                <w:lang w:eastAsia="zh-CN"/>
              </w:rPr>
            </w:pPr>
            <w:r w:rsidRPr="009C7078">
              <w:rPr>
                <w:rFonts w:ascii="Arial" w:eastAsia="等线" w:hAnsi="Arial" w:cs="Arial" w:hint="eastAsia"/>
                <w:sz w:val="18"/>
                <w:lang w:eastAsia="zh-CN"/>
              </w:rPr>
              <w:t>E</w:t>
            </w:r>
            <w:r w:rsidRPr="009C7078">
              <w:rPr>
                <w:rFonts w:ascii="Arial" w:eastAsia="等线" w:hAnsi="Arial" w:cs="Arial"/>
                <w:sz w:val="18"/>
                <w:lang w:eastAsia="zh-CN"/>
              </w:rPr>
              <w:t>xpected UE Activity Behaviour</w:t>
            </w:r>
          </w:p>
          <w:p w:rsidR="009C7078" w:rsidRPr="009C7078" w:rsidRDefault="009C7078" w:rsidP="009C7078">
            <w:pPr>
              <w:keepNext/>
              <w:keepLines/>
              <w:spacing w:after="0"/>
              <w:rPr>
                <w:rFonts w:ascii="Arial" w:eastAsia="宋体" w:hAnsi="Arial" w:cs="Arial"/>
                <w:sz w:val="18"/>
                <w:lang w:eastAsia="ja-JP"/>
              </w:rPr>
            </w:pPr>
            <w:r w:rsidRPr="009C7078">
              <w:rPr>
                <w:rFonts w:ascii="Arial" w:eastAsia="等线" w:hAnsi="Arial" w:cs="Arial"/>
                <w:sz w:val="18"/>
              </w:rPr>
              <w:t>9.3.1.94</w:t>
            </w:r>
          </w:p>
        </w:tc>
        <w:tc>
          <w:tcPr>
            <w:tcW w:w="1757" w:type="dxa"/>
          </w:tcPr>
          <w:p w:rsidR="009C7078" w:rsidRPr="009C7078" w:rsidRDefault="009C7078" w:rsidP="009C7078">
            <w:pPr>
              <w:keepNext/>
              <w:keepLines/>
              <w:spacing w:after="0"/>
              <w:rPr>
                <w:rFonts w:ascii="Arial" w:eastAsia="宋体" w:hAnsi="Arial"/>
                <w:iCs/>
                <w:sz w:val="18"/>
                <w:lang w:eastAsia="ja-JP"/>
              </w:rPr>
            </w:pPr>
            <w:r w:rsidRPr="009C7078">
              <w:rPr>
                <w:rFonts w:ascii="Arial" w:eastAsia="等线" w:hAnsi="Arial"/>
                <w:iCs/>
                <w:sz w:val="18"/>
              </w:rPr>
              <w:t>Expected UE Activity Behaviour for the PDU Session.</w:t>
            </w:r>
          </w:p>
        </w:tc>
        <w:tc>
          <w:tcPr>
            <w:tcW w:w="1080" w:type="dxa"/>
            <w:shd w:val="clear" w:color="auto" w:fill="auto"/>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等线"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等线" w:hAnsi="Arial" w:hint="eastAsia"/>
                <w:sz w:val="18"/>
                <w:lang w:eastAsia="zh-CN"/>
              </w:rPr>
              <w:t>i</w:t>
            </w:r>
            <w:r w:rsidRPr="009C7078">
              <w:rPr>
                <w:rFonts w:ascii="Arial" w:eastAsia="等线" w:hAnsi="Arial"/>
                <w:sz w:val="18"/>
                <w:lang w:eastAsia="zh-CN"/>
              </w:rPr>
              <w:t>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bCs/>
                <w:iCs/>
                <w:sz w:val="18"/>
                <w:lang w:eastAsia="ja-JP"/>
              </w:rPr>
            </w:pPr>
            <w:r w:rsidRPr="009C7078">
              <w:rPr>
                <w:rFonts w:ascii="Arial" w:eastAsia="宋体" w:hAnsi="Arial" w:cs="Arial"/>
                <w:bCs/>
                <w:iCs/>
                <w:sz w:val="18"/>
                <w:lang w:eastAsia="ja-JP"/>
              </w:rPr>
              <w:t>Allowed NSSAI</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9.3.1.31</w:t>
            </w:r>
          </w:p>
        </w:tc>
        <w:tc>
          <w:tcPr>
            <w:tcW w:w="1757" w:type="dxa"/>
          </w:tcPr>
          <w:p w:rsidR="009C7078" w:rsidRPr="009C7078" w:rsidRDefault="009C7078" w:rsidP="009C7078">
            <w:pPr>
              <w:keepNext/>
              <w:keepLines/>
              <w:spacing w:after="0"/>
              <w:rPr>
                <w:rFonts w:ascii="Arial" w:eastAsia="宋体" w:hAnsi="Arial"/>
                <w:iCs/>
                <w:sz w:val="18"/>
                <w:lang w:eastAsia="ja-JP"/>
              </w:rPr>
            </w:pPr>
            <w:r w:rsidRPr="009C7078">
              <w:rPr>
                <w:rFonts w:ascii="Arial" w:eastAsia="宋体" w:hAnsi="Arial"/>
                <w:iCs/>
                <w:sz w:val="18"/>
                <w:lang w:eastAsia="ja-JP"/>
              </w:rPr>
              <w:t>Indicates the S-NSSAIs permitted by the network</w:t>
            </w:r>
          </w:p>
        </w:tc>
        <w:tc>
          <w:tcPr>
            <w:tcW w:w="1080" w:type="dxa"/>
            <w:shd w:val="clear" w:color="auto" w:fill="auto"/>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bCs/>
                <w:sz w:val="18"/>
                <w:lang w:eastAsia="zh-CN"/>
              </w:rPr>
              <w:t>UE Security Capabilities</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9.3.1.86</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Security Key</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9.3.1.87</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sz w:val="18"/>
                <w:lang w:eastAsia="ja-JP"/>
              </w:rPr>
              <w:t>Trace Activation</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9.3.1.14</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Mobility Restriction List</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9.3.1.85</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UE Radio Capability</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9.3.1.74</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Index to RAT/Frequency Selection</w:t>
            </w:r>
            <w:r w:rsidRPr="009C7078">
              <w:rPr>
                <w:rFonts w:ascii="Arial" w:eastAsia="宋体" w:hAnsi="Arial" w:cs="Arial"/>
                <w:sz w:val="18"/>
                <w:lang w:eastAsia="zh-CN"/>
              </w:rPr>
              <w:t xml:space="preserve"> Priority</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9.3.1.61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Batang" w:hAnsi="Arial" w:cs="Arial"/>
                <w:sz w:val="18"/>
                <w:lang w:eastAsia="ja-JP"/>
              </w:rPr>
              <w:lastRenderedPageBreak/>
              <w:t>Masked IMEISV</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9.3.1.54</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Batang" w:hAnsi="Arial" w:cs="Arial"/>
                <w:sz w:val="18"/>
                <w:lang w:eastAsia="ja-JP"/>
              </w:rPr>
              <w:t>NAS-PDU</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9.3.3.4</w:t>
            </w:r>
          </w:p>
        </w:tc>
        <w:tc>
          <w:tcPr>
            <w:tcW w:w="1757"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Batang" w:hAnsi="Arial" w:cs="Arial"/>
                <w:sz w:val="18"/>
                <w:lang w:eastAsia="ja-JP"/>
              </w:rPr>
            </w:pPr>
            <w:r w:rsidRPr="009C7078">
              <w:rPr>
                <w:rFonts w:ascii="Arial" w:eastAsia="Batang" w:hAnsi="Arial" w:cs="Arial"/>
                <w:sz w:val="18"/>
              </w:rPr>
              <w:t>Emergency Fallback Indicator</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9.3.1.26</w:t>
            </w:r>
          </w:p>
        </w:tc>
        <w:tc>
          <w:tcPr>
            <w:tcW w:w="1757" w:type="dxa"/>
          </w:tcPr>
          <w:p w:rsidR="009C7078" w:rsidRPr="009C7078" w:rsidRDefault="009C7078" w:rsidP="009C7078">
            <w:pPr>
              <w:keepNext/>
              <w:keepLines/>
              <w:spacing w:after="0"/>
              <w:rPr>
                <w:rFonts w:ascii="Arial" w:eastAsia="等线"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reject</w:t>
            </w:r>
          </w:p>
        </w:tc>
      </w:tr>
      <w:tr w:rsidR="009C7078" w:rsidRPr="009C7078" w:rsidTr="008F7D23">
        <w:tc>
          <w:tcPr>
            <w:tcW w:w="2268" w:type="dxa"/>
          </w:tcPr>
          <w:p w:rsidR="009C7078" w:rsidRPr="009C7078" w:rsidRDefault="009C7078" w:rsidP="009C7078">
            <w:pPr>
              <w:keepNext/>
              <w:keepLines/>
              <w:spacing w:after="0"/>
              <w:rPr>
                <w:rFonts w:ascii="Arial" w:eastAsia="Batang" w:hAnsi="Arial" w:cs="Arial"/>
                <w:sz w:val="18"/>
              </w:rPr>
            </w:pPr>
            <w:r w:rsidRPr="009C7078">
              <w:rPr>
                <w:rFonts w:ascii="Arial" w:eastAsia="Batang" w:hAnsi="Arial" w:cs="Arial"/>
                <w:sz w:val="18"/>
              </w:rPr>
              <w:t>RRC Inactive Transition Report Request</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9.3.1.91</w:t>
            </w:r>
          </w:p>
        </w:tc>
        <w:tc>
          <w:tcPr>
            <w:tcW w:w="1757" w:type="dxa"/>
          </w:tcPr>
          <w:p w:rsidR="009C7078" w:rsidRPr="009C7078" w:rsidRDefault="009C7078" w:rsidP="009C7078">
            <w:pPr>
              <w:keepNext/>
              <w:keepLines/>
              <w:spacing w:after="0"/>
              <w:rPr>
                <w:rFonts w:ascii="Arial" w:eastAsia="等线"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Batang" w:hAnsi="Arial" w:cs="Arial"/>
                <w:sz w:val="18"/>
              </w:rPr>
            </w:pPr>
            <w:r w:rsidRPr="009C7078">
              <w:rPr>
                <w:rFonts w:ascii="Arial" w:eastAsia="宋体" w:hAnsi="Arial" w:cs="Arial" w:hint="eastAsia"/>
                <w:sz w:val="18"/>
                <w:lang w:eastAsia="zh-CN"/>
              </w:rPr>
              <w:t>UE Radio Capability for Paging</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9.3.1.68</w:t>
            </w:r>
          </w:p>
        </w:tc>
        <w:tc>
          <w:tcPr>
            <w:tcW w:w="1757" w:type="dxa"/>
          </w:tcPr>
          <w:p w:rsidR="009C7078" w:rsidRPr="009C7078" w:rsidRDefault="009C7078" w:rsidP="009C7078">
            <w:pPr>
              <w:keepNext/>
              <w:keepLines/>
              <w:spacing w:after="0"/>
              <w:rPr>
                <w:rFonts w:ascii="Arial" w:eastAsia="等线"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 xml:space="preserve">Redirection for Voice EPS Fallback </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9.3.1.116</w:t>
            </w:r>
          </w:p>
        </w:tc>
        <w:tc>
          <w:tcPr>
            <w:tcW w:w="1757" w:type="dxa"/>
          </w:tcPr>
          <w:p w:rsidR="009C7078" w:rsidRPr="009C7078" w:rsidRDefault="009C7078" w:rsidP="009C7078">
            <w:pPr>
              <w:keepNext/>
              <w:keepLines/>
              <w:spacing w:after="0"/>
              <w:rPr>
                <w:rFonts w:ascii="Arial" w:eastAsia="等线"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Location Reporting Request Type</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9.3.1.65</w:t>
            </w:r>
          </w:p>
        </w:tc>
        <w:tc>
          <w:tcPr>
            <w:tcW w:w="1757" w:type="dxa"/>
          </w:tcPr>
          <w:p w:rsidR="009C7078" w:rsidRPr="009C7078" w:rsidRDefault="009C7078" w:rsidP="009C7078">
            <w:pPr>
              <w:keepNext/>
              <w:keepLines/>
              <w:spacing w:after="0"/>
              <w:rPr>
                <w:rFonts w:ascii="Arial" w:eastAsia="等线"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Batang" w:hAnsi="Arial" w:cs="Arial"/>
                <w:sz w:val="18"/>
              </w:rPr>
            </w:pPr>
            <w:r w:rsidRPr="009C7078">
              <w:rPr>
                <w:rFonts w:ascii="Arial" w:eastAsia="宋体" w:hAnsi="Arial" w:cs="Arial"/>
                <w:sz w:val="18"/>
                <w:lang w:eastAsia="zh-CN"/>
              </w:rPr>
              <w:t>CN Assisted RAN Parameters Tuning</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9.3.1.119</w:t>
            </w:r>
          </w:p>
        </w:tc>
        <w:tc>
          <w:tcPr>
            <w:tcW w:w="1757" w:type="dxa"/>
          </w:tcPr>
          <w:p w:rsidR="009C7078" w:rsidRPr="009C7078" w:rsidRDefault="009C7078" w:rsidP="009C7078">
            <w:pPr>
              <w:keepNext/>
              <w:keepLines/>
              <w:spacing w:after="0"/>
              <w:rPr>
                <w:rFonts w:ascii="Arial" w:eastAsia="宋体"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SRVCC Operation Possible</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eastAsia="宋体" w:cs="Arial"/>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9.3.1.128</w:t>
            </w:r>
          </w:p>
        </w:tc>
        <w:tc>
          <w:tcPr>
            <w:tcW w:w="1757" w:type="dxa"/>
          </w:tcPr>
          <w:p w:rsidR="009C7078" w:rsidRPr="009C7078" w:rsidRDefault="009C7078" w:rsidP="009C7078">
            <w:pPr>
              <w:keepNext/>
              <w:keepLines/>
              <w:spacing w:after="0"/>
              <w:rPr>
                <w:rFonts w:ascii="Arial" w:eastAsia="宋体"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ja-JP"/>
              </w:rPr>
              <w:t>Y</w:t>
            </w:r>
            <w:r w:rsidRPr="009C7078">
              <w:rPr>
                <w:rFonts w:ascii="Arial" w:eastAsia="宋体" w:hAnsi="Arial"/>
                <w:sz w:val="18"/>
              </w:rPr>
              <w:t>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IAB Authorized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9.3.1.129</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Enhanced Coverage Restriction</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9.3.1.140</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Extended Connected Time</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9.3.3.31</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UE Differentiation Information</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9.3.1.144</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NR V2X Services Authorized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9.3.1.146</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LTE V2X Services Authorized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9.3.1.147</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NR UE Sidelink Aggregate Maximum Bit Rate</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148</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LTE UE Sidelink Aggregate Maximum Bit Rate</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149</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LTE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PC5 QoS Parameters</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150</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NR V2X services</w:t>
            </w:r>
            <w:r w:rsidRPr="009C7078">
              <w:rPr>
                <w:rFonts w:ascii="Arial" w:eastAsia="宋体" w:hAnsi="Arial"/>
                <w:sz w:val="18"/>
                <w:lang w:eastAsia="zh-CN"/>
              </w:rPr>
              <w:t>.</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CE-mode-B Restricted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9.3.1.155</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lang w:eastAsia="zh-CN"/>
              </w:rPr>
              <w:t>UE User Plane CIoT Support Indicator</w:t>
            </w:r>
          </w:p>
        </w:tc>
        <w:tc>
          <w:tcPr>
            <w:tcW w:w="1020" w:type="dxa"/>
          </w:tcPr>
          <w:p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rPr>
              <w:t>9.3.1.160</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szCs w:val="22"/>
                <w:lang w:eastAsia="zh-CN"/>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szCs w:val="22"/>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RG Level Wireline Access Characteristics</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OCTET STRING</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Specified in TS 23.316 [34].</w:t>
            </w:r>
            <w:r w:rsidRPr="009C7078">
              <w:rPr>
                <w:rFonts w:ascii="Arial" w:eastAsia="等线" w:hAnsi="Arial"/>
                <w:sz w:val="18"/>
                <w:lang w:eastAsia="zh-CN"/>
              </w:rPr>
              <w:t xml:space="preserve"> Indicates the </w:t>
            </w:r>
            <w:r w:rsidRPr="009C7078">
              <w:rPr>
                <w:rFonts w:ascii="Arial" w:eastAsia="等线" w:hAnsi="Arial"/>
                <w:sz w:val="18"/>
                <w:lang w:eastAsia="zh-CN"/>
              </w:rPr>
              <w:lastRenderedPageBreak/>
              <w:t>wireline access technology specific QoS information corresponding to a specific wireline access subscription.</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lastRenderedPageBreak/>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lastRenderedPageBreak/>
              <w:t>Management Based MDT PLMN List</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MDT PLMN List</w:t>
            </w:r>
          </w:p>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9.3.1.168</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UE Radio Capability ID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9.3.1.142</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Time Synchronisation Assistance Information</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w:t>
            </w:r>
            <w:r w:rsidRPr="009C7078">
              <w:rPr>
                <w:rFonts w:ascii="Arial" w:eastAsia="宋体" w:hAnsi="Arial"/>
                <w:sz w:val="18"/>
                <w:lang w:eastAsia="zh-CN"/>
              </w:rPr>
              <w:t>220</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QMC Configuration Information</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9.3.1.223</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T</w:t>
            </w:r>
            <w:r w:rsidRPr="009C7078">
              <w:rPr>
                <w:rFonts w:ascii="Arial" w:eastAsia="宋体" w:hAnsi="Arial"/>
                <w:sz w:val="18"/>
                <w:lang w:eastAsia="zh-CN"/>
              </w:rPr>
              <w:t>arget NSSAI Information</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9.3.1.229</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MS Mincho" w:hAnsi="Arial" w:cs="Arial"/>
                <w:sz w:val="18"/>
                <w:lang w:eastAsia="ja-JP"/>
              </w:rPr>
              <w:t>UE Slice Maximum Bit Rate List</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9.3.1.231</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5G ProSe Authorized</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9.3.1.233</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w:t>
            </w:r>
            <w:r w:rsidRPr="009C7078">
              <w:rPr>
                <w:rFonts w:ascii="Arial" w:eastAsia="宋体" w:hAnsi="Arial"/>
                <w:sz w:val="18"/>
                <w:lang w:eastAsia="ja-JP"/>
              </w:rPr>
              <w:t>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5G ProSe UE PC5 Aggregate Maximum Bit Rate</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NR UE Sidelink Aggregate Maximum Bit Rate</w:t>
            </w:r>
          </w:p>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9.3.1.148</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rPr>
              <w:t>5G ProSe</w:t>
            </w:r>
            <w:r w:rsidRPr="009C7078">
              <w:rPr>
                <w:rFonts w:ascii="Arial" w:eastAsia="宋体" w:hAnsi="Arial"/>
                <w:sz w:val="18"/>
              </w:rPr>
              <w:t xml:space="preserve"> PC5 QoS Parameters</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9.3.1.234</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 ProSe</w:t>
            </w:r>
            <w:r w:rsidRPr="009C7078">
              <w:rPr>
                <w:rFonts w:ascii="Arial" w:eastAsia="宋体" w:hAnsi="Arial"/>
                <w:sz w:val="18"/>
                <w:lang w:eastAsia="zh-CN"/>
              </w:rPr>
              <w:t xml:space="preserve"> services.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rPr>
          <w:ins w:id="329" w:author="Ericsson" w:date="2022-09-21T14:58:00Z"/>
        </w:trPr>
        <w:tc>
          <w:tcPr>
            <w:tcW w:w="2268" w:type="dxa"/>
          </w:tcPr>
          <w:p w:rsidR="009C7078" w:rsidRPr="009C7078" w:rsidRDefault="009C7078" w:rsidP="009C7078">
            <w:pPr>
              <w:keepNext/>
              <w:keepLines/>
              <w:spacing w:after="0"/>
              <w:rPr>
                <w:ins w:id="330" w:author="Ericsson" w:date="2022-09-21T14:58:00Z"/>
                <w:rFonts w:ascii="Arial" w:eastAsia="宋体" w:hAnsi="Arial"/>
                <w:sz w:val="18"/>
              </w:rPr>
            </w:pPr>
            <w:ins w:id="331" w:author="Ericsson" w:date="2022-09-21T14:58:00Z">
              <w:r w:rsidRPr="009C7078">
                <w:rPr>
                  <w:rFonts w:ascii="Arial" w:eastAsia="宋体" w:hAnsi="Arial" w:cs="Arial"/>
                  <w:bCs/>
                  <w:sz w:val="18"/>
                  <w:lang w:eastAsia="ja-JP"/>
                </w:rPr>
                <w:t>Aerial UE Subscription Information</w:t>
              </w:r>
            </w:ins>
          </w:p>
        </w:tc>
        <w:tc>
          <w:tcPr>
            <w:tcW w:w="1020" w:type="dxa"/>
          </w:tcPr>
          <w:p w:rsidR="009C7078" w:rsidRPr="009C7078" w:rsidRDefault="009C7078" w:rsidP="009C7078">
            <w:pPr>
              <w:keepNext/>
              <w:keepLines/>
              <w:spacing w:after="0"/>
              <w:rPr>
                <w:ins w:id="332" w:author="Ericsson" w:date="2022-09-21T14:58:00Z"/>
                <w:rFonts w:ascii="Arial" w:eastAsia="宋体" w:hAnsi="Arial"/>
                <w:sz w:val="18"/>
                <w:lang w:eastAsia="zh-CN"/>
              </w:rPr>
            </w:pPr>
            <w:ins w:id="333" w:author="Ericsson" w:date="2022-09-21T14:58:00Z">
              <w:r w:rsidRPr="009C7078">
                <w:rPr>
                  <w:rFonts w:ascii="Arial" w:eastAsia="宋体" w:hAnsi="Arial" w:cs="Arial"/>
                  <w:sz w:val="18"/>
                  <w:lang w:eastAsia="ja-JP"/>
                </w:rPr>
                <w:t>O</w:t>
              </w:r>
            </w:ins>
          </w:p>
        </w:tc>
        <w:tc>
          <w:tcPr>
            <w:tcW w:w="1080" w:type="dxa"/>
          </w:tcPr>
          <w:p w:rsidR="009C7078" w:rsidRPr="009C7078" w:rsidRDefault="009C7078" w:rsidP="009C7078">
            <w:pPr>
              <w:keepNext/>
              <w:keepLines/>
              <w:spacing w:after="0"/>
              <w:rPr>
                <w:ins w:id="334" w:author="Ericsson" w:date="2022-09-21T14:58:00Z"/>
                <w:rFonts w:ascii="Arial" w:eastAsia="宋体" w:hAnsi="Arial"/>
                <w:sz w:val="18"/>
                <w:lang w:eastAsia="zh-CN"/>
              </w:rPr>
            </w:pPr>
          </w:p>
        </w:tc>
        <w:tc>
          <w:tcPr>
            <w:tcW w:w="1587" w:type="dxa"/>
          </w:tcPr>
          <w:p w:rsidR="009C7078" w:rsidRPr="009C7078" w:rsidRDefault="009C7078" w:rsidP="009C7078">
            <w:pPr>
              <w:keepNext/>
              <w:keepLines/>
              <w:spacing w:after="0"/>
              <w:rPr>
                <w:ins w:id="335" w:author="Ericsson" w:date="2022-09-21T14:58:00Z"/>
                <w:rFonts w:ascii="Arial" w:eastAsia="宋体" w:hAnsi="Arial"/>
                <w:sz w:val="18"/>
                <w:lang w:eastAsia="zh-CN"/>
              </w:rPr>
            </w:pPr>
            <w:ins w:id="336" w:author="Ericsson" w:date="2022-09-21T14:58:00Z">
              <w:r w:rsidRPr="009C7078">
                <w:rPr>
                  <w:rFonts w:ascii="Arial" w:eastAsia="宋体" w:hAnsi="Arial" w:cs="Arial"/>
                  <w:sz w:val="18"/>
                  <w:lang w:eastAsia="zh-CN"/>
                </w:rPr>
                <w:t>9.3.1.xxx</w:t>
              </w:r>
            </w:ins>
          </w:p>
        </w:tc>
        <w:tc>
          <w:tcPr>
            <w:tcW w:w="1757" w:type="dxa"/>
          </w:tcPr>
          <w:p w:rsidR="009C7078" w:rsidRPr="009C7078" w:rsidRDefault="009C7078" w:rsidP="009C7078">
            <w:pPr>
              <w:keepNext/>
              <w:keepLines/>
              <w:spacing w:after="0"/>
              <w:rPr>
                <w:ins w:id="337" w:author="Ericsson" w:date="2022-09-21T14:58:00Z"/>
                <w:rFonts w:ascii="Arial" w:eastAsia="宋体" w:hAnsi="Arial"/>
                <w:sz w:val="18"/>
                <w:lang w:eastAsia="zh-CN"/>
              </w:rPr>
            </w:pPr>
          </w:p>
        </w:tc>
        <w:tc>
          <w:tcPr>
            <w:tcW w:w="1080" w:type="dxa"/>
          </w:tcPr>
          <w:p w:rsidR="009C7078" w:rsidRPr="009C7078" w:rsidRDefault="009C7078" w:rsidP="009C7078">
            <w:pPr>
              <w:keepNext/>
              <w:keepLines/>
              <w:spacing w:after="0"/>
              <w:jc w:val="center"/>
              <w:rPr>
                <w:ins w:id="338" w:author="Ericsson" w:date="2022-09-21T14:58:00Z"/>
                <w:rFonts w:ascii="Arial" w:eastAsia="宋体" w:hAnsi="Arial"/>
                <w:sz w:val="18"/>
                <w:lang w:eastAsia="zh-CN"/>
              </w:rPr>
            </w:pPr>
            <w:ins w:id="339" w:author="Ericsson" w:date="2022-09-21T14:58:00Z">
              <w:r w:rsidRPr="009C7078">
                <w:rPr>
                  <w:rFonts w:ascii="Arial" w:eastAsia="宋体" w:hAnsi="Arial" w:cs="Arial"/>
                  <w:sz w:val="18"/>
                  <w:lang w:eastAsia="ja-JP"/>
                </w:rPr>
                <w:t>YES</w:t>
              </w:r>
            </w:ins>
          </w:p>
        </w:tc>
        <w:tc>
          <w:tcPr>
            <w:tcW w:w="1080" w:type="dxa"/>
          </w:tcPr>
          <w:p w:rsidR="009C7078" w:rsidRPr="009C7078" w:rsidRDefault="009C7078" w:rsidP="009C7078">
            <w:pPr>
              <w:keepNext/>
              <w:keepLines/>
              <w:spacing w:after="0"/>
              <w:jc w:val="center"/>
              <w:rPr>
                <w:ins w:id="340" w:author="Ericsson" w:date="2022-09-21T14:58:00Z"/>
                <w:rFonts w:ascii="Arial" w:eastAsia="宋体" w:hAnsi="Arial"/>
                <w:sz w:val="18"/>
                <w:lang w:eastAsia="zh-CN"/>
              </w:rPr>
            </w:pPr>
            <w:ins w:id="341" w:author="Ericsson" w:date="2022-09-21T14:58:00Z">
              <w:r w:rsidRPr="009C7078">
                <w:rPr>
                  <w:rFonts w:ascii="Arial" w:eastAsia="宋体" w:hAnsi="Arial" w:cs="Arial"/>
                  <w:sz w:val="18"/>
                  <w:lang w:eastAsia="ja-JP"/>
                </w:rPr>
                <w:t>ignore</w:t>
              </w:r>
            </w:ins>
          </w:p>
        </w:tc>
      </w:tr>
      <w:tr w:rsidR="00930A63" w:rsidRPr="009C7078" w:rsidTr="008F7D23">
        <w:tc>
          <w:tcPr>
            <w:tcW w:w="2268" w:type="dxa"/>
          </w:tcPr>
          <w:p w:rsidR="00930A63" w:rsidRPr="009C7078" w:rsidRDefault="00930A63" w:rsidP="009C7078">
            <w:pPr>
              <w:keepNext/>
              <w:keepLines/>
              <w:spacing w:after="0"/>
              <w:rPr>
                <w:rFonts w:ascii="Arial" w:eastAsia="宋体" w:hAnsi="Arial" w:cs="Arial"/>
                <w:bCs/>
                <w:sz w:val="18"/>
                <w:lang w:eastAsia="ja-JP"/>
              </w:rPr>
            </w:pPr>
            <w:ins w:id="342" w:author="CATT" w:date="2023-11-03T13:44:00Z">
              <w:r w:rsidRPr="009C7078">
                <w:rPr>
                  <w:rFonts w:ascii="Arial" w:eastAsia="Batang" w:hAnsi="Arial"/>
                  <w:sz w:val="18"/>
                </w:rPr>
                <w:t>NR</w:t>
              </w:r>
              <w:r w:rsidRPr="009C7078">
                <w:rPr>
                  <w:rFonts w:ascii="Arial" w:eastAsia="宋体" w:hAnsi="Arial" w:hint="eastAsia"/>
                  <w:sz w:val="18"/>
                  <w:lang w:eastAsia="zh-CN"/>
                </w:rPr>
                <w:t xml:space="preserve"> A</w:t>
              </w:r>
              <w:r w:rsidRPr="009C7078">
                <w:rPr>
                  <w:rFonts w:ascii="Arial" w:eastAsia="Batang" w:hAnsi="Arial"/>
                  <w:sz w:val="18"/>
                </w:rPr>
                <w:t>2X Services Authorized</w:t>
              </w:r>
            </w:ins>
          </w:p>
        </w:tc>
        <w:tc>
          <w:tcPr>
            <w:tcW w:w="1020" w:type="dxa"/>
          </w:tcPr>
          <w:p w:rsidR="00930A63" w:rsidRPr="009C7078" w:rsidRDefault="00930A63" w:rsidP="009C7078">
            <w:pPr>
              <w:keepNext/>
              <w:keepLines/>
              <w:spacing w:after="0"/>
              <w:rPr>
                <w:rFonts w:ascii="Arial" w:eastAsia="宋体" w:hAnsi="Arial" w:cs="Arial"/>
                <w:sz w:val="18"/>
                <w:lang w:eastAsia="ja-JP"/>
              </w:rPr>
            </w:pPr>
            <w:ins w:id="343" w:author="CATT" w:date="2023-11-03T13:44:00Z">
              <w:r w:rsidRPr="009C7078">
                <w:rPr>
                  <w:rFonts w:ascii="Arial" w:eastAsia="宋体" w:hAnsi="Arial"/>
                  <w:sz w:val="18"/>
                </w:rPr>
                <w:t>O</w:t>
              </w:r>
            </w:ins>
          </w:p>
        </w:tc>
        <w:tc>
          <w:tcPr>
            <w:tcW w:w="1080" w:type="dxa"/>
          </w:tcPr>
          <w:p w:rsidR="00930A63" w:rsidRPr="009C7078" w:rsidRDefault="00930A63" w:rsidP="009C7078">
            <w:pPr>
              <w:keepNext/>
              <w:keepLines/>
              <w:spacing w:after="0"/>
              <w:rPr>
                <w:rFonts w:ascii="Arial" w:eastAsia="宋体" w:hAnsi="Arial"/>
                <w:sz w:val="18"/>
                <w:lang w:eastAsia="zh-CN"/>
              </w:rPr>
            </w:pPr>
          </w:p>
        </w:tc>
        <w:tc>
          <w:tcPr>
            <w:tcW w:w="1587" w:type="dxa"/>
          </w:tcPr>
          <w:p w:rsidR="00930A63" w:rsidRPr="009C7078" w:rsidRDefault="00930A63" w:rsidP="009C7078">
            <w:pPr>
              <w:keepNext/>
              <w:keepLines/>
              <w:spacing w:after="0"/>
              <w:rPr>
                <w:rFonts w:ascii="Arial" w:eastAsia="宋体" w:hAnsi="Arial" w:cs="Arial"/>
                <w:sz w:val="18"/>
                <w:lang w:eastAsia="zh-CN"/>
              </w:rPr>
            </w:pPr>
            <w:ins w:id="344" w:author="CATT" w:date="2023-11-03T13:44:00Z">
              <w:r w:rsidRPr="009C7078">
                <w:rPr>
                  <w:rFonts w:ascii="Arial" w:eastAsia="宋体" w:hAnsi="Arial"/>
                  <w:sz w:val="18"/>
                </w:rPr>
                <w:t>9.3.1.</w:t>
              </w:r>
              <w:r w:rsidRPr="009C7078">
                <w:rPr>
                  <w:rFonts w:ascii="Arial" w:eastAsia="宋体" w:hAnsi="Arial" w:hint="eastAsia"/>
                  <w:sz w:val="18"/>
                  <w:lang w:eastAsia="zh-CN"/>
                </w:rPr>
                <w:t>aaa</w:t>
              </w:r>
            </w:ins>
          </w:p>
        </w:tc>
        <w:tc>
          <w:tcPr>
            <w:tcW w:w="1757" w:type="dxa"/>
          </w:tcPr>
          <w:p w:rsidR="00930A63" w:rsidRPr="009C7078" w:rsidRDefault="00930A63" w:rsidP="009C7078">
            <w:pPr>
              <w:keepNext/>
              <w:keepLines/>
              <w:spacing w:after="0"/>
              <w:rPr>
                <w:rFonts w:ascii="Arial" w:eastAsia="宋体" w:hAnsi="Arial"/>
                <w:sz w:val="18"/>
                <w:lang w:eastAsia="zh-CN"/>
              </w:rPr>
            </w:pPr>
          </w:p>
        </w:tc>
        <w:tc>
          <w:tcPr>
            <w:tcW w:w="1080" w:type="dxa"/>
          </w:tcPr>
          <w:p w:rsidR="00930A63" w:rsidRPr="009C7078" w:rsidRDefault="00930A63" w:rsidP="009C7078">
            <w:pPr>
              <w:keepNext/>
              <w:keepLines/>
              <w:spacing w:after="0"/>
              <w:jc w:val="center"/>
              <w:rPr>
                <w:rFonts w:ascii="Arial" w:eastAsia="宋体" w:hAnsi="Arial" w:cs="Arial"/>
                <w:sz w:val="18"/>
                <w:lang w:eastAsia="ja-JP"/>
              </w:rPr>
            </w:pPr>
            <w:ins w:id="345" w:author="CATT" w:date="2023-11-03T13:44:00Z">
              <w:r w:rsidRPr="009C7078">
                <w:rPr>
                  <w:rFonts w:ascii="Arial" w:eastAsia="宋体" w:hAnsi="Arial"/>
                  <w:sz w:val="18"/>
                </w:rPr>
                <w:t>YES</w:t>
              </w:r>
            </w:ins>
          </w:p>
        </w:tc>
        <w:tc>
          <w:tcPr>
            <w:tcW w:w="1080" w:type="dxa"/>
          </w:tcPr>
          <w:p w:rsidR="00930A63" w:rsidRPr="009C7078" w:rsidRDefault="00930A63" w:rsidP="009C7078">
            <w:pPr>
              <w:keepNext/>
              <w:keepLines/>
              <w:spacing w:after="0"/>
              <w:jc w:val="center"/>
              <w:rPr>
                <w:rFonts w:ascii="Arial" w:eastAsia="宋体" w:hAnsi="Arial" w:cs="Arial"/>
                <w:sz w:val="18"/>
                <w:lang w:eastAsia="ja-JP"/>
              </w:rPr>
            </w:pPr>
            <w:ins w:id="346" w:author="CATT" w:date="2023-11-03T13:44:00Z">
              <w:r w:rsidRPr="009C7078">
                <w:rPr>
                  <w:rFonts w:ascii="Arial" w:eastAsia="宋体" w:hAnsi="Arial"/>
                  <w:sz w:val="18"/>
                </w:rPr>
                <w:t>ignore</w:t>
              </w:r>
            </w:ins>
          </w:p>
        </w:tc>
      </w:tr>
      <w:tr w:rsidR="00930A63" w:rsidRPr="009C7078" w:rsidTr="008F7D23">
        <w:tc>
          <w:tcPr>
            <w:tcW w:w="2268" w:type="dxa"/>
          </w:tcPr>
          <w:p w:rsidR="00930A63" w:rsidRPr="009C7078" w:rsidRDefault="00930A63" w:rsidP="009C7078">
            <w:pPr>
              <w:keepNext/>
              <w:keepLines/>
              <w:spacing w:after="0"/>
              <w:rPr>
                <w:rFonts w:ascii="Arial" w:eastAsia="Batang" w:hAnsi="Arial"/>
                <w:sz w:val="18"/>
              </w:rPr>
            </w:pPr>
            <w:ins w:id="347" w:author="CATT" w:date="2023-11-03T13:44:00Z">
              <w:r w:rsidRPr="009C7078">
                <w:rPr>
                  <w:rFonts w:ascii="Arial" w:eastAsia="Batang" w:hAnsi="Arial"/>
                  <w:sz w:val="18"/>
                </w:rPr>
                <w:t>NR A2X Services Sidelink Aggregate Maximum Bit Rate</w:t>
              </w:r>
            </w:ins>
          </w:p>
        </w:tc>
        <w:tc>
          <w:tcPr>
            <w:tcW w:w="1020" w:type="dxa"/>
          </w:tcPr>
          <w:p w:rsidR="00930A63" w:rsidRPr="009C7078" w:rsidRDefault="00930A63" w:rsidP="009C7078">
            <w:pPr>
              <w:keepNext/>
              <w:keepLines/>
              <w:spacing w:after="0"/>
              <w:rPr>
                <w:rFonts w:ascii="Arial" w:eastAsia="宋体" w:hAnsi="Arial"/>
                <w:sz w:val="18"/>
              </w:rPr>
            </w:pPr>
            <w:ins w:id="348" w:author="CATT" w:date="2023-11-03T13:44:00Z">
              <w:r w:rsidRPr="009C7078">
                <w:rPr>
                  <w:rFonts w:ascii="Arial" w:eastAsia="宋体" w:hAnsi="Arial" w:hint="eastAsia"/>
                  <w:sz w:val="18"/>
                  <w:lang w:eastAsia="zh-CN"/>
                </w:rPr>
                <w:t>O</w:t>
              </w:r>
            </w:ins>
          </w:p>
        </w:tc>
        <w:tc>
          <w:tcPr>
            <w:tcW w:w="1080" w:type="dxa"/>
          </w:tcPr>
          <w:p w:rsidR="00930A63" w:rsidRPr="009C7078" w:rsidRDefault="00930A63" w:rsidP="009C7078">
            <w:pPr>
              <w:keepNext/>
              <w:keepLines/>
              <w:spacing w:after="0"/>
              <w:rPr>
                <w:rFonts w:ascii="Arial" w:eastAsia="宋体" w:hAnsi="Arial"/>
                <w:sz w:val="18"/>
                <w:lang w:eastAsia="zh-CN"/>
              </w:rPr>
            </w:pPr>
          </w:p>
        </w:tc>
        <w:tc>
          <w:tcPr>
            <w:tcW w:w="1587" w:type="dxa"/>
          </w:tcPr>
          <w:p w:rsidR="00930A63" w:rsidRPr="009C7078" w:rsidRDefault="00930A63" w:rsidP="009C7078">
            <w:pPr>
              <w:keepNext/>
              <w:keepLines/>
              <w:spacing w:after="0"/>
              <w:rPr>
                <w:rFonts w:ascii="Arial" w:eastAsia="宋体" w:hAnsi="Arial"/>
                <w:sz w:val="18"/>
              </w:rPr>
            </w:pPr>
            <w:ins w:id="349" w:author="CATT" w:date="2023-11-03T13:44:00Z">
              <w:r w:rsidRPr="009C7078">
                <w:rPr>
                  <w:rFonts w:ascii="Arial" w:eastAsia="宋体" w:hAnsi="Arial" w:hint="eastAsia"/>
                  <w:sz w:val="18"/>
                  <w:lang w:eastAsia="zh-CN"/>
                </w:rPr>
                <w:t>9.3.1.bbb</w:t>
              </w:r>
            </w:ins>
          </w:p>
        </w:tc>
        <w:tc>
          <w:tcPr>
            <w:tcW w:w="1757" w:type="dxa"/>
          </w:tcPr>
          <w:p w:rsidR="00930A63" w:rsidRPr="009C7078" w:rsidRDefault="00930A63" w:rsidP="009C7078">
            <w:pPr>
              <w:keepNext/>
              <w:keepLines/>
              <w:spacing w:after="0"/>
              <w:rPr>
                <w:rFonts w:ascii="Arial" w:eastAsia="宋体" w:hAnsi="Arial"/>
                <w:sz w:val="18"/>
                <w:lang w:eastAsia="zh-CN"/>
              </w:rPr>
            </w:pPr>
            <w:ins w:id="350" w:author="CATT" w:date="2023-11-03T13:44: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rsidR="00930A63" w:rsidRPr="009C7078" w:rsidRDefault="00930A63" w:rsidP="009C7078">
            <w:pPr>
              <w:keepNext/>
              <w:keepLines/>
              <w:spacing w:after="0"/>
              <w:jc w:val="center"/>
              <w:rPr>
                <w:rFonts w:ascii="Arial" w:eastAsia="宋体" w:hAnsi="Arial"/>
                <w:sz w:val="18"/>
              </w:rPr>
            </w:pPr>
            <w:ins w:id="351" w:author="CATT" w:date="2023-11-03T13:44:00Z">
              <w:r w:rsidRPr="009C7078">
                <w:rPr>
                  <w:rFonts w:ascii="Arial" w:eastAsia="宋体" w:hAnsi="Arial" w:hint="eastAsia"/>
                  <w:sz w:val="18"/>
                  <w:lang w:eastAsia="zh-CN"/>
                </w:rPr>
                <w:t>YES</w:t>
              </w:r>
            </w:ins>
          </w:p>
        </w:tc>
        <w:tc>
          <w:tcPr>
            <w:tcW w:w="1080" w:type="dxa"/>
          </w:tcPr>
          <w:p w:rsidR="00930A63" w:rsidRPr="009C7078" w:rsidRDefault="00930A63" w:rsidP="009C7078">
            <w:pPr>
              <w:keepNext/>
              <w:keepLines/>
              <w:spacing w:after="0"/>
              <w:jc w:val="center"/>
              <w:rPr>
                <w:rFonts w:ascii="Arial" w:eastAsia="宋体" w:hAnsi="Arial"/>
                <w:sz w:val="18"/>
              </w:rPr>
            </w:pPr>
            <w:ins w:id="352" w:author="CATT" w:date="2023-11-03T13:44:00Z">
              <w:r w:rsidRPr="009C7078">
                <w:rPr>
                  <w:rFonts w:ascii="Arial" w:eastAsia="宋体" w:hAnsi="Arial" w:hint="eastAsia"/>
                  <w:sz w:val="18"/>
                  <w:lang w:eastAsia="zh-CN"/>
                </w:rPr>
                <w:t>ignore</w:t>
              </w:r>
            </w:ins>
          </w:p>
        </w:tc>
      </w:tr>
      <w:tr w:rsidR="00930A63" w:rsidRPr="009C7078" w:rsidTr="008F7D23">
        <w:tc>
          <w:tcPr>
            <w:tcW w:w="2268" w:type="dxa"/>
          </w:tcPr>
          <w:p w:rsidR="00930A63" w:rsidRPr="009C7078" w:rsidRDefault="00930A63" w:rsidP="009C7078">
            <w:pPr>
              <w:keepNext/>
              <w:keepLines/>
              <w:spacing w:after="0"/>
              <w:rPr>
                <w:rFonts w:ascii="Arial" w:eastAsia="Batang" w:hAnsi="Arial"/>
                <w:sz w:val="18"/>
              </w:rPr>
            </w:pPr>
            <w:ins w:id="353" w:author="CATT" w:date="2023-11-03T13:44:00Z">
              <w:r w:rsidRPr="009C7078">
                <w:rPr>
                  <w:rFonts w:ascii="Arial" w:eastAsia="Batang" w:hAnsi="Arial"/>
                  <w:sz w:val="18"/>
                </w:rPr>
                <w:t>NR</w:t>
              </w:r>
              <w:r w:rsidRPr="009C7078">
                <w:rPr>
                  <w:rFonts w:ascii="Arial" w:eastAsia="宋体" w:hAnsi="Arial" w:hint="eastAsia"/>
                  <w:sz w:val="18"/>
                  <w:lang w:eastAsia="zh-CN"/>
                </w:rPr>
                <w:t xml:space="preserve"> </w:t>
              </w:r>
              <w:r w:rsidRPr="009C7078">
                <w:rPr>
                  <w:rFonts w:ascii="Arial" w:eastAsia="宋体" w:hAnsi="Arial"/>
                  <w:sz w:val="18"/>
                  <w:lang w:eastAsia="zh-CN"/>
                </w:rPr>
                <w:t>A2X services PC5 QoS Parameters</w:t>
              </w:r>
            </w:ins>
          </w:p>
        </w:tc>
        <w:tc>
          <w:tcPr>
            <w:tcW w:w="1020" w:type="dxa"/>
          </w:tcPr>
          <w:p w:rsidR="00930A63" w:rsidRPr="009C7078" w:rsidRDefault="00930A63" w:rsidP="009C7078">
            <w:pPr>
              <w:keepNext/>
              <w:keepLines/>
              <w:spacing w:after="0"/>
              <w:rPr>
                <w:rFonts w:ascii="Arial" w:eastAsia="宋体" w:hAnsi="Arial"/>
                <w:sz w:val="18"/>
                <w:lang w:eastAsia="zh-CN"/>
              </w:rPr>
            </w:pPr>
            <w:ins w:id="354" w:author="CATT" w:date="2023-11-03T13:44:00Z">
              <w:r w:rsidRPr="009C7078">
                <w:rPr>
                  <w:rFonts w:ascii="Arial" w:eastAsia="宋体" w:hAnsi="Arial" w:hint="eastAsia"/>
                  <w:sz w:val="18"/>
                  <w:lang w:eastAsia="zh-CN"/>
                </w:rPr>
                <w:t>O</w:t>
              </w:r>
            </w:ins>
          </w:p>
        </w:tc>
        <w:tc>
          <w:tcPr>
            <w:tcW w:w="1080" w:type="dxa"/>
          </w:tcPr>
          <w:p w:rsidR="00930A63" w:rsidRPr="009C7078" w:rsidRDefault="00930A63" w:rsidP="009C7078">
            <w:pPr>
              <w:keepNext/>
              <w:keepLines/>
              <w:spacing w:after="0"/>
              <w:rPr>
                <w:rFonts w:ascii="Arial" w:eastAsia="宋体" w:hAnsi="Arial"/>
                <w:sz w:val="18"/>
                <w:lang w:eastAsia="zh-CN"/>
              </w:rPr>
            </w:pPr>
          </w:p>
        </w:tc>
        <w:tc>
          <w:tcPr>
            <w:tcW w:w="1587" w:type="dxa"/>
          </w:tcPr>
          <w:p w:rsidR="00930A63" w:rsidRPr="009C7078" w:rsidRDefault="00930A63" w:rsidP="009C7078">
            <w:pPr>
              <w:keepNext/>
              <w:keepLines/>
              <w:spacing w:after="0"/>
              <w:rPr>
                <w:rFonts w:ascii="Arial" w:eastAsia="宋体" w:hAnsi="Arial"/>
                <w:sz w:val="18"/>
                <w:lang w:eastAsia="zh-CN"/>
              </w:rPr>
            </w:pPr>
            <w:ins w:id="355" w:author="CATT" w:date="2023-11-03T13:44:00Z">
              <w:r w:rsidRPr="009C7078">
                <w:rPr>
                  <w:rFonts w:ascii="Arial" w:eastAsia="宋体" w:hAnsi="Arial" w:hint="eastAsia"/>
                  <w:sz w:val="18"/>
                  <w:lang w:eastAsia="zh-CN"/>
                </w:rPr>
                <w:t>9.3.1.ccc</w:t>
              </w:r>
            </w:ins>
          </w:p>
        </w:tc>
        <w:tc>
          <w:tcPr>
            <w:tcW w:w="1757" w:type="dxa"/>
          </w:tcPr>
          <w:p w:rsidR="00930A63" w:rsidRPr="009C7078" w:rsidRDefault="00930A63" w:rsidP="009C7078">
            <w:pPr>
              <w:keepNext/>
              <w:keepLines/>
              <w:spacing w:after="0"/>
              <w:rPr>
                <w:rFonts w:ascii="Arial" w:eastAsia="宋体" w:hAnsi="Arial"/>
                <w:sz w:val="18"/>
                <w:lang w:eastAsia="zh-CN"/>
              </w:rPr>
            </w:pPr>
            <w:ins w:id="356" w:author="CATT" w:date="2023-11-03T13:44: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rsidR="00930A63" w:rsidRPr="009C7078" w:rsidRDefault="00930A63" w:rsidP="009C7078">
            <w:pPr>
              <w:keepNext/>
              <w:keepLines/>
              <w:spacing w:after="0"/>
              <w:jc w:val="center"/>
              <w:rPr>
                <w:rFonts w:ascii="Arial" w:eastAsia="宋体" w:hAnsi="Arial"/>
                <w:sz w:val="18"/>
                <w:lang w:eastAsia="zh-CN"/>
              </w:rPr>
            </w:pPr>
            <w:ins w:id="357" w:author="CATT" w:date="2023-11-03T13:44:00Z">
              <w:r w:rsidRPr="009C7078">
                <w:rPr>
                  <w:rFonts w:ascii="Arial" w:eastAsia="宋体" w:hAnsi="Arial"/>
                  <w:sz w:val="18"/>
                  <w:lang w:eastAsia="zh-CN"/>
                </w:rPr>
                <w:t>YES</w:t>
              </w:r>
            </w:ins>
          </w:p>
        </w:tc>
        <w:tc>
          <w:tcPr>
            <w:tcW w:w="1080" w:type="dxa"/>
          </w:tcPr>
          <w:p w:rsidR="00930A63" w:rsidRPr="009C7078" w:rsidRDefault="00930A63" w:rsidP="009C7078">
            <w:pPr>
              <w:keepNext/>
              <w:keepLines/>
              <w:spacing w:after="0"/>
              <w:jc w:val="center"/>
              <w:rPr>
                <w:rFonts w:ascii="Arial" w:eastAsia="宋体" w:hAnsi="Arial"/>
                <w:sz w:val="18"/>
                <w:lang w:eastAsia="zh-CN"/>
              </w:rPr>
            </w:pPr>
            <w:ins w:id="358" w:author="CATT" w:date="2023-11-03T13:44:00Z">
              <w:r w:rsidRPr="009C7078">
                <w:rPr>
                  <w:rFonts w:ascii="Arial" w:eastAsia="宋体" w:hAnsi="Arial"/>
                  <w:sz w:val="18"/>
                  <w:lang w:eastAsia="zh-CN"/>
                </w:rPr>
                <w:t>ignore</w:t>
              </w:r>
            </w:ins>
          </w:p>
        </w:tc>
      </w:tr>
    </w:tbl>
    <w:p w:rsidR="009C7078" w:rsidRPr="009C7078" w:rsidRDefault="009C7078" w:rsidP="009C7078">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C7078" w:rsidRPr="009C7078" w:rsidTr="008F7D23">
        <w:tc>
          <w:tcPr>
            <w:tcW w:w="3288"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 bound</w:t>
            </w:r>
          </w:p>
        </w:tc>
        <w:tc>
          <w:tcPr>
            <w:tcW w:w="6576"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Explanation</w:t>
            </w:r>
          </w:p>
        </w:tc>
      </w:tr>
      <w:tr w:rsidR="009C7078" w:rsidRPr="009C7078" w:rsidTr="008F7D23">
        <w:tc>
          <w:tcPr>
            <w:tcW w:w="328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bCs/>
                <w:sz w:val="18"/>
                <w:szCs w:val="18"/>
                <w:lang w:eastAsia="ja-JP"/>
              </w:rPr>
              <w:t>maxnoofPDUSessions</w:t>
            </w:r>
          </w:p>
        </w:tc>
        <w:tc>
          <w:tcPr>
            <w:tcW w:w="6576"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Maximum no. of PDU sessions allowed towards one UE. Value is 256.</w:t>
            </w:r>
          </w:p>
        </w:tc>
      </w:tr>
    </w:tbl>
    <w:p w:rsidR="009C7078" w:rsidRPr="009C7078" w:rsidRDefault="009C7078" w:rsidP="009C7078">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C7078" w:rsidRPr="009C7078" w:rsidTr="008F7D23">
        <w:tc>
          <w:tcPr>
            <w:tcW w:w="3288" w:type="dxa"/>
          </w:tcPr>
          <w:p w:rsidR="009C7078" w:rsidRPr="009C7078" w:rsidRDefault="009C7078" w:rsidP="009C7078">
            <w:pPr>
              <w:keepNext/>
              <w:keepLines/>
              <w:spacing w:after="0"/>
              <w:ind w:left="480" w:hanging="480"/>
              <w:jc w:val="center"/>
              <w:rPr>
                <w:rFonts w:ascii="Arial" w:eastAsia="宋体" w:hAnsi="Arial" w:cs="Arial"/>
                <w:b/>
                <w:sz w:val="18"/>
                <w:lang w:eastAsia="ja-JP"/>
              </w:rPr>
            </w:pPr>
            <w:r w:rsidRPr="009C7078">
              <w:rPr>
                <w:rFonts w:ascii="Arial" w:eastAsia="宋体" w:hAnsi="Arial" w:cs="Arial"/>
                <w:b/>
                <w:sz w:val="18"/>
                <w:lang w:eastAsia="ja-JP"/>
              </w:rPr>
              <w:lastRenderedPageBreak/>
              <w:t>Condition</w:t>
            </w:r>
          </w:p>
        </w:tc>
        <w:tc>
          <w:tcPr>
            <w:tcW w:w="6576" w:type="dxa"/>
          </w:tcPr>
          <w:p w:rsidR="009C7078" w:rsidRPr="009C7078" w:rsidRDefault="009C7078" w:rsidP="009C7078">
            <w:pPr>
              <w:keepNext/>
              <w:keepLines/>
              <w:spacing w:after="0"/>
              <w:ind w:left="480" w:hanging="480"/>
              <w:jc w:val="center"/>
              <w:rPr>
                <w:rFonts w:ascii="Arial" w:eastAsia="宋体" w:hAnsi="Arial" w:cs="Arial"/>
                <w:b/>
                <w:sz w:val="18"/>
                <w:lang w:eastAsia="ja-JP"/>
              </w:rPr>
            </w:pPr>
            <w:r w:rsidRPr="009C7078">
              <w:rPr>
                <w:rFonts w:ascii="Arial" w:eastAsia="宋体" w:hAnsi="Arial" w:cs="Arial"/>
                <w:b/>
                <w:sz w:val="18"/>
                <w:lang w:eastAsia="ja-JP"/>
              </w:rPr>
              <w:t>Explanation</w:t>
            </w:r>
          </w:p>
        </w:tc>
      </w:tr>
      <w:tr w:rsidR="009C7078" w:rsidRPr="009C7078" w:rsidTr="008F7D23">
        <w:tc>
          <w:tcPr>
            <w:tcW w:w="328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ifPDUsessionResourceSetup</w:t>
            </w:r>
          </w:p>
        </w:tc>
        <w:tc>
          <w:tcPr>
            <w:tcW w:w="6576"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 xml:space="preserve">This IE shall be present if the </w:t>
            </w:r>
            <w:r w:rsidRPr="009C7078">
              <w:rPr>
                <w:rFonts w:ascii="Arial" w:eastAsia="宋体" w:hAnsi="Arial" w:cs="Arial"/>
                <w:i/>
                <w:sz w:val="18"/>
                <w:lang w:eastAsia="zh-CN"/>
              </w:rPr>
              <w:t>PDU Session Resource Setup List</w:t>
            </w:r>
            <w:r w:rsidRPr="009C7078">
              <w:rPr>
                <w:rFonts w:ascii="Arial" w:eastAsia="宋体" w:hAnsi="Arial" w:cs="Arial"/>
                <w:sz w:val="18"/>
                <w:lang w:eastAsia="zh-CN"/>
              </w:rPr>
              <w:t xml:space="preserve"> IE is present.</w:t>
            </w:r>
          </w:p>
        </w:tc>
      </w:t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tbl>
    <w:p w:rsidR="009C7078" w:rsidRPr="009C7078" w:rsidRDefault="009C7078" w:rsidP="009C7078">
      <w:pPr>
        <w:rPr>
          <w:rFonts w:eastAsia="宋体"/>
          <w:b/>
          <w:bCs/>
          <w:color w:val="0070C0"/>
        </w:rPr>
      </w:pPr>
    </w:p>
    <w:p w:rsidR="009C7078" w:rsidRPr="009C7078" w:rsidRDefault="009C7078" w:rsidP="009C7078">
      <w:pPr>
        <w:rPr>
          <w:rFonts w:eastAsia="宋体"/>
          <w:b/>
          <w:bCs/>
          <w:color w:val="0070C0"/>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keepNext/>
        <w:keepLines/>
        <w:spacing w:before="120"/>
        <w:ind w:left="1418" w:hanging="1418"/>
        <w:outlineLvl w:val="3"/>
        <w:rPr>
          <w:rFonts w:ascii="Arial" w:eastAsia="宋体" w:hAnsi="Arial"/>
          <w:sz w:val="24"/>
        </w:rPr>
      </w:pPr>
      <w:bookmarkStart w:id="359" w:name="_Toc97891161"/>
      <w:bookmarkStart w:id="360" w:name="_Toc106108955"/>
      <w:bookmarkStart w:id="361" w:name="_Toc99662085"/>
      <w:bookmarkStart w:id="362" w:name="_Toc106122860"/>
      <w:bookmarkStart w:id="363" w:name="_Toc105173957"/>
      <w:bookmarkStart w:id="364" w:name="_Toc99123280"/>
      <w:bookmarkStart w:id="365" w:name="_Toc107409413"/>
      <w:bookmarkStart w:id="366" w:name="_Toc105152151"/>
      <w:bookmarkStart w:id="367" w:name="_Toc88652118"/>
      <w:bookmarkStart w:id="368" w:name="_Toc64446159"/>
      <w:bookmarkStart w:id="369" w:name="_Toc73982029"/>
      <w:bookmarkStart w:id="370" w:name="_Toc20955088"/>
      <w:bookmarkStart w:id="371" w:name="_Toc45798302"/>
      <w:bookmarkStart w:id="372" w:name="_Toc45652170"/>
      <w:bookmarkStart w:id="373" w:name="_Toc29504118"/>
      <w:bookmarkStart w:id="374" w:name="_Toc56613547"/>
      <w:bookmarkStart w:id="375" w:name="_Toc51745895"/>
      <w:bookmarkStart w:id="376" w:name="_Toc45658602"/>
      <w:bookmarkStart w:id="377" w:name="_Toc36553148"/>
      <w:bookmarkStart w:id="378" w:name="_Toc45897691"/>
      <w:bookmarkStart w:id="379" w:name="_Toc36554875"/>
      <w:bookmarkStart w:id="380" w:name="_Toc45720422"/>
      <w:bookmarkStart w:id="381" w:name="_Toc29504702"/>
      <w:bookmarkStart w:id="382" w:name="_Toc29503534"/>
      <w:r w:rsidRPr="009C7078">
        <w:rPr>
          <w:rFonts w:ascii="Arial" w:eastAsia="宋体" w:hAnsi="Arial"/>
          <w:sz w:val="24"/>
        </w:rPr>
        <w:t>9.2.2.7</w:t>
      </w:r>
      <w:r w:rsidRPr="009C7078">
        <w:rPr>
          <w:rFonts w:ascii="Arial" w:eastAsia="宋体" w:hAnsi="Arial"/>
          <w:sz w:val="24"/>
        </w:rPr>
        <w:tab/>
        <w:t>UE CONTEXT MODIFICATION REQUEST</w:t>
      </w:r>
      <w:bookmarkEnd w:id="359"/>
      <w:bookmarkEnd w:id="360"/>
      <w:bookmarkEnd w:id="361"/>
      <w:bookmarkEnd w:id="362"/>
      <w:bookmarkEnd w:id="363"/>
      <w:bookmarkEnd w:id="364"/>
      <w:bookmarkEnd w:id="365"/>
      <w:bookmarkEnd w:id="366"/>
      <w:bookmarkEnd w:id="367"/>
      <w:bookmarkEnd w:id="368"/>
      <w:bookmarkEnd w:id="369"/>
    </w:p>
    <w:p w:rsidR="009C7078" w:rsidRPr="009C7078" w:rsidRDefault="009C7078" w:rsidP="009C7078">
      <w:pPr>
        <w:rPr>
          <w:rFonts w:eastAsia="Batang"/>
        </w:rPr>
      </w:pPr>
      <w:r w:rsidRPr="009C7078">
        <w:rPr>
          <w:rFonts w:eastAsia="宋体"/>
        </w:rPr>
        <w:t>This message is sent by the AMF to provide UE Context information changes to the NG-RAN node.</w:t>
      </w:r>
    </w:p>
    <w:p w:rsidR="009C7078" w:rsidRPr="009C7078" w:rsidRDefault="009C7078" w:rsidP="009C7078">
      <w:pPr>
        <w:rPr>
          <w:rFonts w:eastAsia="宋体"/>
        </w:rPr>
      </w:pPr>
      <w:r w:rsidRPr="009C7078">
        <w:rPr>
          <w:rFonts w:eastAsia="宋体"/>
        </w:rPr>
        <w:t xml:space="preserve">Direction: AMF </w:t>
      </w:r>
      <w:r w:rsidRPr="009C7078">
        <w:rPr>
          <w:rFonts w:eastAsia="宋体"/>
        </w:rPr>
        <w:sym w:font="Symbol" w:char="F0AE"/>
      </w:r>
      <w:r w:rsidRPr="009C7078">
        <w:rPr>
          <w:rFonts w:eastAsia="宋体"/>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C7078" w:rsidRPr="009C7078" w:rsidTr="008F7D23">
        <w:tc>
          <w:tcPr>
            <w:tcW w:w="216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lastRenderedPageBreak/>
              <w:t>IE/Group Name</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Presence</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w:t>
            </w:r>
          </w:p>
        </w:tc>
        <w:tc>
          <w:tcPr>
            <w:tcW w:w="1512"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 type and reference</w:t>
            </w:r>
          </w:p>
        </w:tc>
        <w:tc>
          <w:tcPr>
            <w:tcW w:w="1728"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Semantics description</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Criticality</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b/>
                <w:sz w:val="18"/>
                <w:lang w:eastAsia="ja-JP"/>
              </w:rPr>
              <w:t>Assigned Criticality</w:t>
            </w:r>
          </w:p>
        </w:tc>
      </w:tr>
      <w:tr w:rsidR="009C7078" w:rsidRPr="009C7078" w:rsidTr="008F7D23">
        <w:tc>
          <w:tcPr>
            <w:tcW w:w="216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Message Type</w:t>
            </w: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rsidTr="008F7D23">
        <w:tc>
          <w:tcPr>
            <w:tcW w:w="216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bCs/>
                <w:sz w:val="18"/>
                <w:lang w:eastAsia="ja-JP"/>
              </w:rPr>
              <w:t>AMF</w:t>
            </w:r>
            <w:r w:rsidRPr="009C7078">
              <w:rPr>
                <w:rFonts w:ascii="Arial" w:eastAsia="宋体" w:hAnsi="Arial" w:cs="Arial"/>
                <w:bCs/>
                <w:sz w:val="18"/>
                <w:lang w:eastAsia="ja-JP"/>
              </w:rPr>
              <w:t xml:space="preserve"> UE NGAP ID</w:t>
            </w:r>
          </w:p>
        </w:tc>
        <w:tc>
          <w:tcPr>
            <w:tcW w:w="108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9.3.3.1</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MS Mincho"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rsidTr="008F7D23">
        <w:tc>
          <w:tcPr>
            <w:tcW w:w="216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bCs/>
                <w:sz w:val="18"/>
                <w:lang w:eastAsia="ja-JP"/>
              </w:rPr>
              <w:t>RAN</w:t>
            </w:r>
            <w:r w:rsidRPr="009C7078">
              <w:rPr>
                <w:rFonts w:ascii="Arial" w:eastAsia="宋体" w:hAnsi="Arial" w:cs="Arial"/>
                <w:bCs/>
                <w:sz w:val="18"/>
                <w:lang w:eastAsia="ja-JP"/>
              </w:rPr>
              <w:t xml:space="preserve"> UE NGAP ID</w:t>
            </w:r>
          </w:p>
        </w:tc>
        <w:tc>
          <w:tcPr>
            <w:tcW w:w="108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9.3.3.2</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rsidTr="008F7D23">
        <w:tc>
          <w:tcPr>
            <w:tcW w:w="2160" w:type="dxa"/>
          </w:tcPr>
          <w:p w:rsidR="009C7078" w:rsidRPr="009C7078" w:rsidRDefault="009C7078" w:rsidP="009C7078">
            <w:pPr>
              <w:keepNext/>
              <w:keepLines/>
              <w:spacing w:after="0"/>
              <w:rPr>
                <w:rFonts w:ascii="Arial" w:eastAsia="Batang" w:hAnsi="Arial" w:cs="Arial"/>
                <w:bCs/>
                <w:sz w:val="18"/>
                <w:lang w:eastAsia="ja-JP"/>
              </w:rPr>
            </w:pPr>
            <w:r w:rsidRPr="009C7078">
              <w:rPr>
                <w:rFonts w:ascii="Arial" w:eastAsia="Batang" w:hAnsi="Arial" w:cs="Arial"/>
                <w:sz w:val="18"/>
              </w:rPr>
              <w:t>RAN Paging Priority</w:t>
            </w: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rPr>
              <w:t xml:space="preserve">O </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sz w:val="18"/>
              </w:rPr>
              <w:t>9.3.3.15</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ignore</w:t>
            </w:r>
          </w:p>
        </w:tc>
      </w:tr>
      <w:tr w:rsidR="009C7078" w:rsidRPr="009C7078" w:rsidTr="008F7D23">
        <w:tc>
          <w:tcPr>
            <w:tcW w:w="216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Security Key</w:t>
            </w:r>
          </w:p>
        </w:tc>
        <w:tc>
          <w:tcPr>
            <w:tcW w:w="108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9.3.1.87</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rsidTr="008F7D23">
        <w:tc>
          <w:tcPr>
            <w:tcW w:w="216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Index to RAT/Frequency Selection</w:t>
            </w:r>
            <w:r w:rsidRPr="009C7078">
              <w:rPr>
                <w:rFonts w:ascii="Arial" w:eastAsia="宋体" w:hAnsi="Arial" w:cs="Arial"/>
                <w:sz w:val="18"/>
                <w:lang w:eastAsia="ja-JP"/>
              </w:rPr>
              <w:t xml:space="preserve"> Priority</w:t>
            </w:r>
          </w:p>
        </w:tc>
        <w:tc>
          <w:tcPr>
            <w:tcW w:w="108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9.3.1.61</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szCs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szCs w:val="18"/>
              </w:rPr>
              <w:t>ignore</w:t>
            </w:r>
          </w:p>
        </w:tc>
      </w:tr>
      <w:tr w:rsidR="009C7078" w:rsidRPr="009C7078" w:rsidTr="008F7D23">
        <w:tc>
          <w:tcPr>
            <w:tcW w:w="216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UE Aggregate Maximum Bit Rate</w:t>
            </w:r>
          </w:p>
        </w:tc>
        <w:tc>
          <w:tcPr>
            <w:tcW w:w="108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9.3.1.58</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szCs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szCs w:val="18"/>
              </w:rPr>
              <w:t>ignore</w:t>
            </w:r>
          </w:p>
        </w:tc>
      </w:tr>
      <w:tr w:rsidR="009C7078" w:rsidRPr="009C7078" w:rsidTr="008F7D23">
        <w:tc>
          <w:tcPr>
            <w:tcW w:w="216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zh-CN"/>
              </w:rPr>
              <w:t>UE Security Capabilities</w:t>
            </w:r>
          </w:p>
        </w:tc>
        <w:tc>
          <w:tcPr>
            <w:tcW w:w="108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9.3.1.86</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rsidTr="008F7D23">
        <w:tc>
          <w:tcPr>
            <w:tcW w:w="216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Core Network Assistance Information for RRC INACTIVE</w:t>
            </w: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hint="eastAsia"/>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w:t>
            </w:r>
            <w:r w:rsidRPr="009C7078">
              <w:rPr>
                <w:rFonts w:ascii="Arial" w:eastAsia="宋体" w:hAnsi="Arial"/>
                <w:sz w:val="18"/>
                <w:lang w:eastAsia="zh-CN"/>
              </w:rPr>
              <w:t>15</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Emergency Fallback Indicator</w:t>
            </w:r>
          </w:p>
        </w:tc>
        <w:tc>
          <w:tcPr>
            <w:tcW w:w="108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hint="eastAsia"/>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9.3.1.26</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reject</w:t>
            </w:r>
          </w:p>
        </w:tc>
      </w:tr>
      <w:tr w:rsidR="009C7078" w:rsidRPr="009C7078" w:rsidTr="008F7D23">
        <w:tc>
          <w:tcPr>
            <w:tcW w:w="216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Batang" w:hAnsi="Arial" w:cs="Arial"/>
                <w:bCs/>
                <w:sz w:val="18"/>
                <w:lang w:eastAsia="ja-JP"/>
              </w:rPr>
              <w:t>New AMF</w:t>
            </w:r>
            <w:r w:rsidRPr="009C7078">
              <w:rPr>
                <w:rFonts w:ascii="Arial" w:eastAsia="宋体" w:hAnsi="Arial" w:cs="Arial"/>
                <w:bCs/>
                <w:sz w:val="18"/>
                <w:lang w:eastAsia="ja-JP"/>
              </w:rPr>
              <w:t xml:space="preserve"> UE NGAP ID</w:t>
            </w:r>
          </w:p>
        </w:tc>
        <w:tc>
          <w:tcPr>
            <w:tcW w:w="108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AMF UE NGAP ID</w:t>
            </w:r>
          </w:p>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9.3.3.1</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lang w:eastAsia="ja-JP"/>
              </w:rPr>
              <w:t>reject</w:t>
            </w:r>
          </w:p>
        </w:tc>
      </w:tr>
      <w:tr w:rsidR="009C7078" w:rsidRPr="009C7078" w:rsidTr="008F7D23">
        <w:tc>
          <w:tcPr>
            <w:tcW w:w="2160" w:type="dxa"/>
          </w:tcPr>
          <w:p w:rsidR="009C7078" w:rsidRPr="009C7078" w:rsidRDefault="009C7078" w:rsidP="009C7078">
            <w:pPr>
              <w:keepNext/>
              <w:keepLines/>
              <w:spacing w:after="0"/>
              <w:rPr>
                <w:rFonts w:ascii="Arial" w:eastAsia="Batang" w:hAnsi="Arial" w:cs="Arial"/>
                <w:bCs/>
                <w:sz w:val="18"/>
                <w:lang w:eastAsia="ja-JP"/>
              </w:rPr>
            </w:pPr>
            <w:r w:rsidRPr="009C7078">
              <w:rPr>
                <w:rFonts w:ascii="Arial" w:eastAsia="Batang" w:hAnsi="Arial" w:cs="Arial"/>
                <w:sz w:val="18"/>
              </w:rPr>
              <w:t>RRC Inactive Transition Report Request</w:t>
            </w:r>
          </w:p>
        </w:tc>
        <w:tc>
          <w:tcPr>
            <w:tcW w:w="108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9.3.1.91</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Batang" w:hAnsi="Arial" w:cs="Arial"/>
                <w:sz w:val="18"/>
              </w:rPr>
            </w:pPr>
            <w:r w:rsidRPr="009C7078">
              <w:rPr>
                <w:rFonts w:ascii="Arial" w:eastAsia="宋体" w:hAnsi="Arial"/>
                <w:sz w:val="18"/>
                <w:lang w:eastAsia="ja-JP"/>
              </w:rPr>
              <w:t>New GUAMI</w:t>
            </w:r>
          </w:p>
        </w:tc>
        <w:tc>
          <w:tcPr>
            <w:tcW w:w="108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GUAMI</w:t>
            </w:r>
          </w:p>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9.3.3.3</w:t>
            </w:r>
          </w:p>
        </w:tc>
        <w:tc>
          <w:tcPr>
            <w:tcW w:w="1728"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rsidTr="008F7D23">
        <w:tc>
          <w:tcPr>
            <w:tcW w:w="2160" w:type="dxa"/>
          </w:tcPr>
          <w:p w:rsidR="009C7078" w:rsidRPr="009C7078" w:rsidRDefault="009C7078" w:rsidP="009C7078">
            <w:pPr>
              <w:keepNext/>
              <w:keepLines/>
              <w:spacing w:after="0"/>
              <w:rPr>
                <w:rFonts w:ascii="Arial" w:eastAsia="Batang" w:hAnsi="Arial"/>
                <w:bCs/>
                <w:sz w:val="18"/>
                <w:lang w:eastAsia="ja-JP"/>
              </w:rPr>
            </w:pPr>
            <w:r w:rsidRPr="009C7078">
              <w:rPr>
                <w:rFonts w:ascii="Arial" w:eastAsia="Batang" w:hAnsi="Arial"/>
                <w:sz w:val="18"/>
              </w:rPr>
              <w:t>CN Assisted RAN Parameters Tuning</w:t>
            </w:r>
          </w:p>
        </w:tc>
        <w:tc>
          <w:tcPr>
            <w:tcW w:w="108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9.3.1.119</w:t>
            </w:r>
          </w:p>
        </w:tc>
        <w:tc>
          <w:tcPr>
            <w:tcW w:w="1728"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Batang" w:hAnsi="Arial"/>
                <w:sz w:val="18"/>
              </w:rPr>
            </w:pPr>
            <w:r w:rsidRPr="009C7078">
              <w:rPr>
                <w:rFonts w:ascii="Arial" w:eastAsia="Batang" w:hAnsi="Arial"/>
                <w:sz w:val="18"/>
              </w:rPr>
              <w:t>SRVCC Operation Possible</w:t>
            </w:r>
          </w:p>
        </w:tc>
        <w:tc>
          <w:tcPr>
            <w:tcW w:w="108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rPr>
            </w:pPr>
            <w:r w:rsidRPr="009C7078">
              <w:rPr>
                <w:rFonts w:ascii="Arial" w:eastAsia="Batang" w:hAnsi="Arial"/>
                <w:sz w:val="18"/>
              </w:rPr>
              <w:t>9.3.1.128</w:t>
            </w:r>
          </w:p>
        </w:tc>
        <w:tc>
          <w:tcPr>
            <w:tcW w:w="1728"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Batang"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Batang" w:hAnsi="Arial"/>
                <w:sz w:val="18"/>
              </w:rPr>
              <w:t>ignore</w:t>
            </w:r>
          </w:p>
        </w:tc>
      </w:tr>
      <w:tr w:rsidR="009C7078" w:rsidRPr="009C7078" w:rsidTr="008F7D23">
        <w:tc>
          <w:tcPr>
            <w:tcW w:w="2160" w:type="dxa"/>
          </w:tcPr>
          <w:p w:rsidR="009C7078" w:rsidRPr="009C7078" w:rsidRDefault="009C7078" w:rsidP="009C7078">
            <w:pPr>
              <w:keepNext/>
              <w:keepLines/>
              <w:spacing w:after="0"/>
              <w:rPr>
                <w:rFonts w:ascii="Arial" w:eastAsia="Batang" w:hAnsi="Arial"/>
                <w:sz w:val="18"/>
              </w:rPr>
            </w:pPr>
            <w:r w:rsidRPr="009C7078">
              <w:rPr>
                <w:rFonts w:ascii="Arial" w:eastAsia="Batang" w:hAnsi="Arial"/>
                <w:sz w:val="18"/>
              </w:rPr>
              <w:t>IAB Authorized</w:t>
            </w:r>
          </w:p>
        </w:tc>
        <w:tc>
          <w:tcPr>
            <w:tcW w:w="1080" w:type="dxa"/>
          </w:tcPr>
          <w:p w:rsidR="009C7078" w:rsidRPr="009C7078" w:rsidRDefault="009C7078" w:rsidP="009C7078">
            <w:pPr>
              <w:keepNext/>
              <w:keepLines/>
              <w:spacing w:after="0"/>
              <w:rPr>
                <w:rFonts w:ascii="Arial" w:eastAsia="Batang" w:hAnsi="Arial"/>
                <w:sz w:val="18"/>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Batang" w:hAnsi="Arial"/>
                <w:sz w:val="18"/>
              </w:rPr>
            </w:pPr>
            <w:r w:rsidRPr="009C7078">
              <w:rPr>
                <w:rFonts w:ascii="Arial" w:eastAsia="宋体" w:hAnsi="Arial"/>
                <w:sz w:val="18"/>
              </w:rPr>
              <w:t>9.3.1.129</w:t>
            </w:r>
          </w:p>
        </w:tc>
        <w:tc>
          <w:tcPr>
            <w:tcW w:w="1728"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Batang"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Batang" w:hAnsi="Arial"/>
                <w:sz w:val="18"/>
              </w:rPr>
            </w:pPr>
            <w:r w:rsidRPr="009C7078">
              <w:rPr>
                <w:rFonts w:ascii="Arial" w:eastAsia="宋体" w:hAnsi="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Batang" w:hAnsi="Arial"/>
                <w:sz w:val="18"/>
              </w:rPr>
            </w:pPr>
            <w:r w:rsidRPr="009C7078">
              <w:rPr>
                <w:rFonts w:ascii="Arial" w:eastAsia="Batang" w:hAnsi="Arial"/>
                <w:sz w:val="18"/>
              </w:rPr>
              <w:t>NR V2X Services Authorized</w:t>
            </w:r>
          </w:p>
        </w:tc>
        <w:tc>
          <w:tcPr>
            <w:tcW w:w="108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9.3.1.146</w:t>
            </w:r>
          </w:p>
        </w:tc>
        <w:tc>
          <w:tcPr>
            <w:tcW w:w="1728"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ignore</w:t>
            </w:r>
          </w:p>
        </w:tc>
      </w:tr>
      <w:tr w:rsidR="009C7078" w:rsidRPr="009C7078" w:rsidTr="008F7D23">
        <w:tc>
          <w:tcPr>
            <w:tcW w:w="2160" w:type="dxa"/>
          </w:tcPr>
          <w:p w:rsidR="009C7078" w:rsidRPr="009C7078" w:rsidRDefault="009C7078" w:rsidP="009C7078">
            <w:pPr>
              <w:keepNext/>
              <w:keepLines/>
              <w:spacing w:after="0"/>
              <w:rPr>
                <w:rFonts w:ascii="Arial" w:eastAsia="Batang" w:hAnsi="Arial"/>
                <w:sz w:val="18"/>
              </w:rPr>
            </w:pPr>
            <w:r w:rsidRPr="009C7078">
              <w:rPr>
                <w:rFonts w:ascii="Arial" w:eastAsia="Batang" w:hAnsi="Arial"/>
                <w:sz w:val="18"/>
              </w:rPr>
              <w:t>LTE V2X Services Authorized</w:t>
            </w:r>
          </w:p>
        </w:tc>
        <w:tc>
          <w:tcPr>
            <w:tcW w:w="108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9.3.1.147</w:t>
            </w:r>
          </w:p>
        </w:tc>
        <w:tc>
          <w:tcPr>
            <w:tcW w:w="1728"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ignore</w:t>
            </w:r>
          </w:p>
        </w:tc>
      </w:tr>
      <w:tr w:rsidR="009C7078" w:rsidRPr="009C7078" w:rsidTr="008F7D23">
        <w:tc>
          <w:tcPr>
            <w:tcW w:w="2160" w:type="dxa"/>
          </w:tcPr>
          <w:p w:rsidR="009C7078" w:rsidRPr="009C7078" w:rsidRDefault="009C7078" w:rsidP="009C7078">
            <w:pPr>
              <w:keepNext/>
              <w:keepLines/>
              <w:spacing w:after="0"/>
              <w:rPr>
                <w:rFonts w:ascii="Arial" w:eastAsia="Batang" w:hAnsi="Arial"/>
                <w:sz w:val="18"/>
              </w:rPr>
            </w:pPr>
            <w:r w:rsidRPr="009C7078">
              <w:rPr>
                <w:rFonts w:ascii="Arial" w:eastAsia="宋体" w:hAnsi="Arial"/>
                <w:sz w:val="18"/>
                <w:lang w:eastAsia="zh-CN"/>
              </w:rPr>
              <w:t>NR UE Sidelink Aggregate Maximum Bit Rate</w:t>
            </w:r>
          </w:p>
        </w:tc>
        <w:tc>
          <w:tcPr>
            <w:tcW w:w="108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9.3.1.</w:t>
            </w:r>
            <w:r w:rsidRPr="009C7078">
              <w:rPr>
                <w:rFonts w:ascii="Arial" w:eastAsia="宋体" w:hAnsi="Arial"/>
                <w:sz w:val="18"/>
                <w:lang w:eastAsia="zh-CN"/>
              </w:rPr>
              <w:t>148</w:t>
            </w:r>
          </w:p>
        </w:tc>
        <w:tc>
          <w:tcPr>
            <w:tcW w:w="172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160" w:type="dxa"/>
          </w:tcPr>
          <w:p w:rsidR="009C7078" w:rsidRPr="009C7078" w:rsidRDefault="009C7078" w:rsidP="009C7078">
            <w:pPr>
              <w:keepNext/>
              <w:keepLines/>
              <w:spacing w:after="0"/>
              <w:rPr>
                <w:rFonts w:ascii="Arial" w:eastAsia="Batang" w:hAnsi="Arial"/>
                <w:sz w:val="18"/>
              </w:rPr>
            </w:pPr>
            <w:r w:rsidRPr="009C7078">
              <w:rPr>
                <w:rFonts w:ascii="Arial" w:eastAsia="宋体" w:hAnsi="Arial"/>
                <w:sz w:val="18"/>
                <w:lang w:eastAsia="zh-CN"/>
              </w:rPr>
              <w:t>LTE UE Sidelink Aggregate Maximum Bit Rate</w:t>
            </w:r>
          </w:p>
        </w:tc>
        <w:tc>
          <w:tcPr>
            <w:tcW w:w="108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9.3.1.</w:t>
            </w:r>
            <w:r w:rsidRPr="009C7078">
              <w:rPr>
                <w:rFonts w:ascii="Arial" w:eastAsia="宋体" w:hAnsi="Arial"/>
                <w:sz w:val="18"/>
                <w:lang w:eastAsia="zh-CN"/>
              </w:rPr>
              <w:t>149</w:t>
            </w:r>
          </w:p>
        </w:tc>
        <w:tc>
          <w:tcPr>
            <w:tcW w:w="172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LTE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160" w:type="dxa"/>
          </w:tcPr>
          <w:p w:rsidR="009C7078" w:rsidRPr="009C7078" w:rsidRDefault="009C7078" w:rsidP="009C7078">
            <w:pPr>
              <w:keepNext/>
              <w:keepLines/>
              <w:spacing w:after="0"/>
              <w:rPr>
                <w:rFonts w:ascii="Arial" w:eastAsia="Batang" w:hAnsi="Arial"/>
                <w:sz w:val="18"/>
              </w:rPr>
            </w:pPr>
            <w:r w:rsidRPr="009C7078">
              <w:rPr>
                <w:rFonts w:ascii="Arial" w:eastAsia="宋体" w:hAnsi="Arial" w:hint="eastAsia"/>
                <w:sz w:val="18"/>
                <w:lang w:eastAsia="zh-CN"/>
              </w:rPr>
              <w:t>PC5 QoS Parameters</w:t>
            </w:r>
          </w:p>
        </w:tc>
        <w:tc>
          <w:tcPr>
            <w:tcW w:w="108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9.3.1.</w:t>
            </w:r>
            <w:r w:rsidRPr="009C7078">
              <w:rPr>
                <w:rFonts w:ascii="Arial" w:eastAsia="宋体" w:hAnsi="Arial"/>
                <w:sz w:val="18"/>
                <w:lang w:eastAsia="zh-CN"/>
              </w:rPr>
              <w:t>150</w:t>
            </w:r>
          </w:p>
        </w:tc>
        <w:tc>
          <w:tcPr>
            <w:tcW w:w="172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This IE applies only if the UE is authorized for</w:t>
            </w:r>
            <w:r w:rsidRPr="009C7078">
              <w:rPr>
                <w:rFonts w:ascii="Arial" w:eastAsia="宋体" w:hAnsi="Arial" w:hint="eastAsia"/>
                <w:sz w:val="18"/>
                <w:lang w:eastAsia="zh-CN"/>
              </w:rPr>
              <w:t xml:space="preserve"> NR</w:t>
            </w:r>
            <w:r w:rsidRPr="009C7078">
              <w:rPr>
                <w:rFonts w:ascii="Arial" w:eastAsia="宋体" w:hAnsi="Arial"/>
                <w:sz w:val="18"/>
                <w:lang w:eastAsia="zh-CN"/>
              </w:rPr>
              <w:t xml:space="preserve"> </w:t>
            </w:r>
            <w:r w:rsidRPr="009C7078">
              <w:rPr>
                <w:rFonts w:ascii="Arial" w:eastAsia="宋体" w:hAnsi="Arial" w:hint="eastAsia"/>
                <w:sz w:val="18"/>
                <w:lang w:eastAsia="zh-CN"/>
              </w:rPr>
              <w:t>V2X services</w:t>
            </w:r>
            <w:r w:rsidRPr="009C7078">
              <w:rPr>
                <w:rFonts w:ascii="Arial" w:eastAsia="宋体" w:hAnsi="Arial"/>
                <w:sz w:val="18"/>
                <w:lang w:eastAsia="zh-CN"/>
              </w:rPr>
              <w:t>.</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zh-CN"/>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lastRenderedPageBreak/>
              <w:t>UE Radio Capability ID</w:t>
            </w:r>
          </w:p>
        </w:tc>
        <w:tc>
          <w:tcPr>
            <w:tcW w:w="108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9.3.1.142</w:t>
            </w:r>
          </w:p>
        </w:tc>
        <w:tc>
          <w:tcPr>
            <w:tcW w:w="1728"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ja-JP"/>
              </w:rPr>
              <w:t>reject</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RG Level Wireline Access Characteristics</w:t>
            </w:r>
          </w:p>
        </w:tc>
        <w:tc>
          <w:tcPr>
            <w:tcW w:w="108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OCTET STRING</w:t>
            </w:r>
          </w:p>
        </w:tc>
        <w:tc>
          <w:tcPr>
            <w:tcW w:w="172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Time Synchronisation Assistance Information</w:t>
            </w:r>
          </w:p>
        </w:tc>
        <w:tc>
          <w:tcPr>
            <w:tcW w:w="108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w:t>
            </w:r>
            <w:r w:rsidRPr="009C7078">
              <w:rPr>
                <w:rFonts w:ascii="Arial" w:eastAsia="宋体" w:hAnsi="Arial"/>
                <w:sz w:val="18"/>
                <w:lang w:eastAsia="zh-CN"/>
              </w:rPr>
              <w:t>220</w:t>
            </w:r>
          </w:p>
        </w:tc>
        <w:tc>
          <w:tcPr>
            <w:tcW w:w="1728"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QMC Configuration Information</w:t>
            </w:r>
          </w:p>
        </w:tc>
        <w:tc>
          <w:tcPr>
            <w:tcW w:w="108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9.3.1.223</w:t>
            </w:r>
          </w:p>
        </w:tc>
        <w:tc>
          <w:tcPr>
            <w:tcW w:w="1728"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QMC Deactivation</w:t>
            </w:r>
          </w:p>
        </w:tc>
        <w:tc>
          <w:tcPr>
            <w:tcW w:w="108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9.3.1.222</w:t>
            </w:r>
          </w:p>
        </w:tc>
        <w:tc>
          <w:tcPr>
            <w:tcW w:w="1728"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MS Mincho" w:hAnsi="Arial" w:cs="Arial"/>
                <w:sz w:val="18"/>
                <w:lang w:eastAsia="ja-JP"/>
              </w:rPr>
              <w:t>UE Slice Maximum Bit Rate List</w:t>
            </w:r>
          </w:p>
        </w:tc>
        <w:tc>
          <w:tcPr>
            <w:tcW w:w="108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9.3.1.231</w:t>
            </w:r>
          </w:p>
        </w:tc>
        <w:tc>
          <w:tcPr>
            <w:tcW w:w="1728"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zh-CN"/>
              </w:rPr>
              <w:t>Management Based MDT PLMN Modification</w:t>
            </w:r>
            <w:r w:rsidRPr="009C7078">
              <w:rPr>
                <w:rFonts w:ascii="Arial" w:eastAsia="宋体" w:hAnsi="Arial" w:hint="eastAsia"/>
                <w:sz w:val="18"/>
                <w:lang w:val="en-US" w:eastAsia="zh-CN"/>
              </w:rPr>
              <w:t xml:space="preserve"> </w:t>
            </w:r>
            <w:r w:rsidRPr="009C7078">
              <w:rPr>
                <w:rFonts w:ascii="Arial" w:eastAsia="宋体" w:hAnsi="Arial"/>
                <w:sz w:val="18"/>
                <w:lang w:eastAsia="zh-CN"/>
              </w:rPr>
              <w:t>List</w:t>
            </w:r>
          </w:p>
        </w:tc>
        <w:tc>
          <w:tcPr>
            <w:tcW w:w="108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MDT PLMN Modification</w:t>
            </w:r>
            <w:r w:rsidRPr="009C7078">
              <w:rPr>
                <w:rFonts w:ascii="Arial" w:eastAsia="宋体" w:hAnsi="Arial" w:hint="eastAsia"/>
                <w:sz w:val="18"/>
                <w:lang w:val="en-US" w:eastAsia="zh-CN"/>
              </w:rPr>
              <w:t xml:space="preserve"> </w:t>
            </w:r>
            <w:r w:rsidRPr="009C7078">
              <w:rPr>
                <w:rFonts w:ascii="Arial" w:eastAsia="宋体" w:hAnsi="Arial"/>
                <w:sz w:val="18"/>
                <w:lang w:eastAsia="ja-JP"/>
              </w:rPr>
              <w:t>List</w:t>
            </w:r>
          </w:p>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9.3.1.243</w:t>
            </w:r>
          </w:p>
        </w:tc>
        <w:tc>
          <w:tcPr>
            <w:tcW w:w="1728"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5G ProSe Authorized</w:t>
            </w:r>
          </w:p>
        </w:tc>
        <w:tc>
          <w:tcPr>
            <w:tcW w:w="108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9.3.1.233</w:t>
            </w:r>
          </w:p>
        </w:tc>
        <w:tc>
          <w:tcPr>
            <w:tcW w:w="1728"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5G ProSe UE PC5 Aggregate Max</w:t>
            </w:r>
            <w:r w:rsidRPr="009C7078">
              <w:rPr>
                <w:rFonts w:ascii="Arial" w:eastAsia="宋体" w:hAnsi="Arial"/>
                <w:sz w:val="18"/>
                <w:lang w:eastAsia="zh-CN"/>
              </w:rPr>
              <w:t>imum Bit Rate</w:t>
            </w:r>
          </w:p>
        </w:tc>
        <w:tc>
          <w:tcPr>
            <w:tcW w:w="108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NR UE Sidelink Aggregate Maximum Bit Rate</w:t>
            </w:r>
          </w:p>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9.3.1.148</w:t>
            </w:r>
          </w:p>
        </w:tc>
        <w:tc>
          <w:tcPr>
            <w:tcW w:w="172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16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rPr>
              <w:t>5G ProSe</w:t>
            </w:r>
            <w:r w:rsidRPr="009C7078">
              <w:rPr>
                <w:rFonts w:ascii="Arial" w:eastAsia="宋体" w:hAnsi="Arial"/>
                <w:sz w:val="18"/>
              </w:rPr>
              <w:t xml:space="preserve"> PC5 QoS Parameters</w:t>
            </w:r>
          </w:p>
        </w:tc>
        <w:tc>
          <w:tcPr>
            <w:tcW w:w="108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12"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9.3.1.234</w:t>
            </w:r>
          </w:p>
        </w:tc>
        <w:tc>
          <w:tcPr>
            <w:tcW w:w="172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 ProSe</w:t>
            </w:r>
            <w:r w:rsidRPr="009C7078">
              <w:rPr>
                <w:rFonts w:ascii="Arial" w:eastAsia="宋体" w:hAnsi="Arial"/>
                <w:sz w:val="18"/>
                <w:lang w:eastAsia="zh-CN"/>
              </w:rPr>
              <w:t xml:space="preserve"> services.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rPr>
          <w:ins w:id="383" w:author="Ericsson" w:date="2022-09-21T14:59:00Z"/>
        </w:trPr>
        <w:tc>
          <w:tcPr>
            <w:tcW w:w="2160" w:type="dxa"/>
          </w:tcPr>
          <w:p w:rsidR="009C7078" w:rsidRPr="009C7078" w:rsidRDefault="009C7078" w:rsidP="009C7078">
            <w:pPr>
              <w:keepNext/>
              <w:keepLines/>
              <w:spacing w:after="0"/>
              <w:rPr>
                <w:ins w:id="384" w:author="Ericsson" w:date="2022-09-21T14:59:00Z"/>
                <w:rFonts w:ascii="Arial" w:eastAsia="宋体" w:hAnsi="Arial"/>
                <w:sz w:val="18"/>
              </w:rPr>
            </w:pPr>
            <w:ins w:id="385" w:author="Ericsson" w:date="2022-09-21T14:59:00Z">
              <w:r w:rsidRPr="009C7078">
                <w:rPr>
                  <w:rFonts w:ascii="Arial" w:eastAsia="宋体" w:hAnsi="Arial" w:cs="Arial"/>
                  <w:bCs/>
                  <w:sz w:val="18"/>
                  <w:lang w:eastAsia="ja-JP"/>
                </w:rPr>
                <w:t>Aerial UE Subscription Information</w:t>
              </w:r>
            </w:ins>
          </w:p>
        </w:tc>
        <w:tc>
          <w:tcPr>
            <w:tcW w:w="1080" w:type="dxa"/>
          </w:tcPr>
          <w:p w:rsidR="009C7078" w:rsidRPr="009C7078" w:rsidRDefault="009C7078" w:rsidP="009C7078">
            <w:pPr>
              <w:keepNext/>
              <w:keepLines/>
              <w:spacing w:after="0"/>
              <w:rPr>
                <w:ins w:id="386" w:author="Ericsson" w:date="2022-09-21T14:59:00Z"/>
                <w:rFonts w:ascii="Arial" w:eastAsia="宋体" w:hAnsi="Arial"/>
                <w:sz w:val="18"/>
                <w:lang w:eastAsia="zh-CN"/>
              </w:rPr>
            </w:pPr>
            <w:ins w:id="387" w:author="Ericsson" w:date="2022-09-21T14:59:00Z">
              <w:r w:rsidRPr="009C7078">
                <w:rPr>
                  <w:rFonts w:ascii="Arial" w:eastAsia="宋体" w:hAnsi="Arial" w:cs="Arial"/>
                  <w:sz w:val="18"/>
                  <w:lang w:eastAsia="ja-JP"/>
                </w:rPr>
                <w:t>O</w:t>
              </w:r>
            </w:ins>
          </w:p>
        </w:tc>
        <w:tc>
          <w:tcPr>
            <w:tcW w:w="1080" w:type="dxa"/>
          </w:tcPr>
          <w:p w:rsidR="009C7078" w:rsidRPr="009C7078" w:rsidRDefault="009C7078" w:rsidP="009C7078">
            <w:pPr>
              <w:keepNext/>
              <w:keepLines/>
              <w:spacing w:after="0"/>
              <w:rPr>
                <w:ins w:id="388" w:author="Ericsson" w:date="2022-09-21T14:59:00Z"/>
                <w:rFonts w:ascii="Arial" w:eastAsia="宋体" w:hAnsi="Arial"/>
                <w:sz w:val="18"/>
                <w:lang w:eastAsia="ja-JP"/>
              </w:rPr>
            </w:pPr>
          </w:p>
        </w:tc>
        <w:tc>
          <w:tcPr>
            <w:tcW w:w="1512" w:type="dxa"/>
          </w:tcPr>
          <w:p w:rsidR="009C7078" w:rsidRPr="009C7078" w:rsidRDefault="009C7078" w:rsidP="009C7078">
            <w:pPr>
              <w:keepNext/>
              <w:keepLines/>
              <w:spacing w:after="0"/>
              <w:rPr>
                <w:ins w:id="389" w:author="Ericsson" w:date="2022-09-21T14:59:00Z"/>
                <w:rFonts w:ascii="Arial" w:eastAsia="宋体" w:hAnsi="Arial"/>
                <w:sz w:val="18"/>
                <w:lang w:eastAsia="zh-CN"/>
              </w:rPr>
            </w:pPr>
            <w:ins w:id="390" w:author="Ericsson" w:date="2022-09-21T14:59:00Z">
              <w:r w:rsidRPr="009C7078">
                <w:rPr>
                  <w:rFonts w:ascii="Arial" w:eastAsia="宋体" w:hAnsi="Arial" w:cs="Arial"/>
                  <w:sz w:val="18"/>
                  <w:lang w:eastAsia="zh-CN"/>
                </w:rPr>
                <w:t>9.3.1.xxx</w:t>
              </w:r>
            </w:ins>
          </w:p>
        </w:tc>
        <w:tc>
          <w:tcPr>
            <w:tcW w:w="1728" w:type="dxa"/>
          </w:tcPr>
          <w:p w:rsidR="009C7078" w:rsidRPr="009C7078" w:rsidRDefault="009C7078" w:rsidP="009C7078">
            <w:pPr>
              <w:keepNext/>
              <w:keepLines/>
              <w:spacing w:after="0"/>
              <w:rPr>
                <w:ins w:id="391" w:author="Ericsson" w:date="2022-09-21T14:59:00Z"/>
                <w:rFonts w:ascii="Arial" w:eastAsia="宋体" w:hAnsi="Arial"/>
                <w:sz w:val="18"/>
                <w:lang w:eastAsia="zh-CN"/>
              </w:rPr>
            </w:pPr>
          </w:p>
        </w:tc>
        <w:tc>
          <w:tcPr>
            <w:tcW w:w="1080" w:type="dxa"/>
          </w:tcPr>
          <w:p w:rsidR="009C7078" w:rsidRPr="009C7078" w:rsidRDefault="009C7078" w:rsidP="009C7078">
            <w:pPr>
              <w:keepNext/>
              <w:keepLines/>
              <w:spacing w:after="0"/>
              <w:jc w:val="center"/>
              <w:rPr>
                <w:ins w:id="392" w:author="Ericsson" w:date="2022-09-21T14:59:00Z"/>
                <w:rFonts w:ascii="Arial" w:eastAsia="宋体" w:hAnsi="Arial"/>
                <w:sz w:val="18"/>
                <w:lang w:eastAsia="zh-CN"/>
              </w:rPr>
            </w:pPr>
            <w:ins w:id="393" w:author="Ericsson" w:date="2022-09-21T14:59:00Z">
              <w:r w:rsidRPr="009C7078">
                <w:rPr>
                  <w:rFonts w:ascii="Arial" w:eastAsia="宋体" w:hAnsi="Arial" w:cs="Arial"/>
                  <w:sz w:val="18"/>
                  <w:lang w:eastAsia="ja-JP"/>
                </w:rPr>
                <w:t>YES</w:t>
              </w:r>
            </w:ins>
          </w:p>
        </w:tc>
        <w:tc>
          <w:tcPr>
            <w:tcW w:w="1080" w:type="dxa"/>
          </w:tcPr>
          <w:p w:rsidR="009C7078" w:rsidRPr="009C7078" w:rsidRDefault="009C7078" w:rsidP="009C7078">
            <w:pPr>
              <w:keepNext/>
              <w:keepLines/>
              <w:spacing w:after="0"/>
              <w:jc w:val="center"/>
              <w:rPr>
                <w:ins w:id="394" w:author="Ericsson" w:date="2022-09-21T14:59:00Z"/>
                <w:rFonts w:ascii="Arial" w:eastAsia="宋体" w:hAnsi="Arial"/>
                <w:sz w:val="18"/>
                <w:lang w:eastAsia="zh-CN"/>
              </w:rPr>
            </w:pPr>
            <w:ins w:id="395" w:author="Ericsson" w:date="2022-09-21T14:59:00Z">
              <w:r w:rsidRPr="009C7078">
                <w:rPr>
                  <w:rFonts w:ascii="Arial" w:eastAsia="宋体" w:hAnsi="Arial" w:cs="Arial"/>
                  <w:sz w:val="18"/>
                  <w:lang w:eastAsia="ja-JP"/>
                </w:rPr>
                <w:t>ignore</w:t>
              </w:r>
            </w:ins>
          </w:p>
        </w:tc>
      </w:tr>
      <w:tr w:rsidR="00930A63" w:rsidRPr="009C7078" w:rsidTr="008F7D23">
        <w:tc>
          <w:tcPr>
            <w:tcW w:w="2160" w:type="dxa"/>
          </w:tcPr>
          <w:p w:rsidR="00930A63" w:rsidRPr="009C7078" w:rsidRDefault="00930A63" w:rsidP="009A3936">
            <w:pPr>
              <w:keepNext/>
              <w:keepLines/>
              <w:spacing w:after="0"/>
              <w:rPr>
                <w:rFonts w:ascii="Arial" w:eastAsia="宋体" w:hAnsi="Arial" w:cs="Arial"/>
                <w:bCs/>
                <w:sz w:val="18"/>
                <w:lang w:eastAsia="ja-JP"/>
              </w:rPr>
            </w:pPr>
            <w:ins w:id="396" w:author="CATT" w:date="2023-11-03T13:44:00Z">
              <w:r w:rsidRPr="009C7078">
                <w:rPr>
                  <w:rFonts w:ascii="Arial" w:eastAsia="Batang" w:hAnsi="Arial"/>
                  <w:sz w:val="18"/>
                </w:rPr>
                <w:t>NR</w:t>
              </w:r>
              <w:r w:rsidRPr="009C7078">
                <w:rPr>
                  <w:rFonts w:ascii="Arial" w:eastAsia="宋体" w:hAnsi="Arial" w:hint="eastAsia"/>
                  <w:sz w:val="18"/>
                  <w:lang w:eastAsia="zh-CN"/>
                </w:rPr>
                <w:t xml:space="preserve"> A</w:t>
              </w:r>
              <w:r w:rsidRPr="009C7078">
                <w:rPr>
                  <w:rFonts w:ascii="Arial" w:eastAsia="Batang" w:hAnsi="Arial"/>
                  <w:sz w:val="18"/>
                </w:rPr>
                <w:t>2X Services Authorized</w:t>
              </w:r>
            </w:ins>
          </w:p>
        </w:tc>
        <w:tc>
          <w:tcPr>
            <w:tcW w:w="1080" w:type="dxa"/>
          </w:tcPr>
          <w:p w:rsidR="00930A63" w:rsidRPr="009C7078" w:rsidRDefault="00930A63" w:rsidP="009A3936">
            <w:pPr>
              <w:keepNext/>
              <w:keepLines/>
              <w:spacing w:after="0"/>
              <w:rPr>
                <w:rFonts w:ascii="Arial" w:eastAsia="宋体" w:hAnsi="Arial" w:cs="Arial"/>
                <w:sz w:val="18"/>
                <w:lang w:eastAsia="ja-JP"/>
              </w:rPr>
            </w:pPr>
            <w:ins w:id="397" w:author="CATT" w:date="2023-11-03T13:44:00Z">
              <w:r w:rsidRPr="009C7078">
                <w:rPr>
                  <w:rFonts w:ascii="Arial" w:eastAsia="宋体" w:hAnsi="Arial"/>
                  <w:sz w:val="18"/>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12" w:type="dxa"/>
          </w:tcPr>
          <w:p w:rsidR="00930A63" w:rsidRPr="009C7078" w:rsidRDefault="00930A63" w:rsidP="009A3936">
            <w:pPr>
              <w:keepNext/>
              <w:keepLines/>
              <w:spacing w:after="0"/>
              <w:rPr>
                <w:rFonts w:ascii="Arial" w:eastAsia="宋体" w:hAnsi="Arial" w:cs="Arial"/>
                <w:sz w:val="18"/>
                <w:lang w:eastAsia="zh-CN"/>
              </w:rPr>
            </w:pPr>
            <w:ins w:id="398" w:author="CATT" w:date="2023-11-03T13:44:00Z">
              <w:r w:rsidRPr="009C7078">
                <w:rPr>
                  <w:rFonts w:ascii="Arial" w:eastAsia="宋体" w:hAnsi="Arial"/>
                  <w:sz w:val="18"/>
                </w:rPr>
                <w:t>9.3.1.</w:t>
              </w:r>
              <w:r w:rsidRPr="009C7078">
                <w:rPr>
                  <w:rFonts w:ascii="Arial" w:eastAsia="宋体" w:hAnsi="Arial" w:hint="eastAsia"/>
                  <w:sz w:val="18"/>
                  <w:lang w:eastAsia="zh-CN"/>
                </w:rPr>
                <w:t>aaa</w:t>
              </w:r>
            </w:ins>
          </w:p>
        </w:tc>
        <w:tc>
          <w:tcPr>
            <w:tcW w:w="1728" w:type="dxa"/>
          </w:tcPr>
          <w:p w:rsidR="00930A63" w:rsidRPr="009C7078" w:rsidRDefault="00930A63" w:rsidP="009A3936">
            <w:pPr>
              <w:keepNext/>
              <w:keepLines/>
              <w:spacing w:after="0"/>
              <w:rPr>
                <w:rFonts w:ascii="Arial" w:eastAsia="宋体" w:hAnsi="Arial"/>
                <w:sz w:val="18"/>
                <w:lang w:eastAsia="zh-CN"/>
              </w:rPr>
            </w:pPr>
          </w:p>
        </w:tc>
        <w:tc>
          <w:tcPr>
            <w:tcW w:w="1080" w:type="dxa"/>
          </w:tcPr>
          <w:p w:rsidR="00930A63" w:rsidRPr="009C7078" w:rsidRDefault="00930A63" w:rsidP="009A3936">
            <w:pPr>
              <w:keepNext/>
              <w:keepLines/>
              <w:spacing w:after="0"/>
              <w:jc w:val="center"/>
              <w:rPr>
                <w:rFonts w:ascii="Arial" w:eastAsia="宋体" w:hAnsi="Arial" w:cs="Arial"/>
                <w:sz w:val="18"/>
                <w:lang w:eastAsia="ja-JP"/>
              </w:rPr>
            </w:pPr>
            <w:ins w:id="399" w:author="CATT" w:date="2023-11-03T13:44:00Z">
              <w:r w:rsidRPr="009C7078">
                <w:rPr>
                  <w:rFonts w:ascii="Arial" w:eastAsia="宋体" w:hAnsi="Arial"/>
                  <w:sz w:val="18"/>
                </w:rPr>
                <w:t>YES</w:t>
              </w:r>
            </w:ins>
          </w:p>
        </w:tc>
        <w:tc>
          <w:tcPr>
            <w:tcW w:w="1080" w:type="dxa"/>
          </w:tcPr>
          <w:p w:rsidR="00930A63" w:rsidRPr="009C7078" w:rsidRDefault="00930A63" w:rsidP="009A3936">
            <w:pPr>
              <w:keepNext/>
              <w:keepLines/>
              <w:spacing w:after="0"/>
              <w:jc w:val="center"/>
              <w:rPr>
                <w:rFonts w:ascii="Arial" w:eastAsia="宋体" w:hAnsi="Arial" w:cs="Arial"/>
                <w:sz w:val="18"/>
                <w:lang w:eastAsia="ja-JP"/>
              </w:rPr>
            </w:pPr>
            <w:ins w:id="400" w:author="CATT" w:date="2023-11-03T13:44:00Z">
              <w:r w:rsidRPr="009C7078">
                <w:rPr>
                  <w:rFonts w:ascii="Arial" w:eastAsia="宋体" w:hAnsi="Arial"/>
                  <w:sz w:val="18"/>
                </w:rPr>
                <w:t>ignore</w:t>
              </w:r>
            </w:ins>
          </w:p>
        </w:tc>
      </w:tr>
      <w:tr w:rsidR="00930A63" w:rsidRPr="009C7078" w:rsidTr="008F7D23">
        <w:tc>
          <w:tcPr>
            <w:tcW w:w="2160" w:type="dxa"/>
          </w:tcPr>
          <w:p w:rsidR="00930A63" w:rsidRPr="009C7078" w:rsidRDefault="00930A63" w:rsidP="009A3936">
            <w:pPr>
              <w:keepNext/>
              <w:keepLines/>
              <w:spacing w:after="0"/>
              <w:rPr>
                <w:rFonts w:ascii="Arial" w:eastAsia="Batang" w:hAnsi="Arial"/>
                <w:sz w:val="18"/>
              </w:rPr>
            </w:pPr>
            <w:ins w:id="401" w:author="CATT" w:date="2023-11-03T13:44:00Z">
              <w:r w:rsidRPr="009C7078">
                <w:rPr>
                  <w:rFonts w:ascii="Arial" w:eastAsia="Batang" w:hAnsi="Arial"/>
                  <w:sz w:val="18"/>
                </w:rPr>
                <w:t>NR A2X Services Sidelink Aggregate Maximum Bit Rate</w:t>
              </w:r>
            </w:ins>
          </w:p>
        </w:tc>
        <w:tc>
          <w:tcPr>
            <w:tcW w:w="1080" w:type="dxa"/>
          </w:tcPr>
          <w:p w:rsidR="00930A63" w:rsidRPr="009C7078" w:rsidRDefault="00930A63" w:rsidP="009A3936">
            <w:pPr>
              <w:keepNext/>
              <w:keepLines/>
              <w:spacing w:after="0"/>
              <w:rPr>
                <w:rFonts w:ascii="Arial" w:eastAsia="宋体" w:hAnsi="Arial"/>
                <w:sz w:val="18"/>
              </w:rPr>
            </w:pPr>
            <w:ins w:id="402" w:author="CATT" w:date="2023-11-03T13:44:00Z">
              <w:r w:rsidRPr="009C7078">
                <w:rPr>
                  <w:rFonts w:ascii="Arial" w:eastAsia="宋体" w:hAnsi="Arial" w:hint="eastAsia"/>
                  <w:sz w:val="18"/>
                  <w:lang w:eastAsia="zh-CN"/>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12" w:type="dxa"/>
          </w:tcPr>
          <w:p w:rsidR="00930A63" w:rsidRPr="009C7078" w:rsidRDefault="00930A63" w:rsidP="009A3936">
            <w:pPr>
              <w:keepNext/>
              <w:keepLines/>
              <w:spacing w:after="0"/>
              <w:rPr>
                <w:rFonts w:ascii="Arial" w:eastAsia="宋体" w:hAnsi="Arial"/>
                <w:sz w:val="18"/>
              </w:rPr>
            </w:pPr>
            <w:ins w:id="403" w:author="CATT" w:date="2023-11-03T13:44:00Z">
              <w:r w:rsidRPr="009C7078">
                <w:rPr>
                  <w:rFonts w:ascii="Arial" w:eastAsia="宋体" w:hAnsi="Arial" w:hint="eastAsia"/>
                  <w:sz w:val="18"/>
                  <w:lang w:eastAsia="zh-CN"/>
                </w:rPr>
                <w:t>9.3.1.bbb</w:t>
              </w:r>
            </w:ins>
          </w:p>
        </w:tc>
        <w:tc>
          <w:tcPr>
            <w:tcW w:w="1728" w:type="dxa"/>
          </w:tcPr>
          <w:p w:rsidR="00930A63" w:rsidRPr="009C7078" w:rsidRDefault="00930A63" w:rsidP="009A3936">
            <w:pPr>
              <w:keepNext/>
              <w:keepLines/>
              <w:spacing w:after="0"/>
              <w:rPr>
                <w:rFonts w:ascii="Arial" w:eastAsia="宋体" w:hAnsi="Arial"/>
                <w:sz w:val="18"/>
                <w:lang w:eastAsia="zh-CN"/>
              </w:rPr>
            </w:pPr>
            <w:ins w:id="404" w:author="CATT" w:date="2023-11-03T13:44: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rsidR="00930A63" w:rsidRPr="009C7078" w:rsidRDefault="00930A63" w:rsidP="009A3936">
            <w:pPr>
              <w:keepNext/>
              <w:keepLines/>
              <w:spacing w:after="0"/>
              <w:jc w:val="center"/>
              <w:rPr>
                <w:rFonts w:ascii="Arial" w:eastAsia="宋体" w:hAnsi="Arial"/>
                <w:sz w:val="18"/>
              </w:rPr>
            </w:pPr>
            <w:ins w:id="405" w:author="CATT" w:date="2023-11-03T13:44:00Z">
              <w:r w:rsidRPr="009C7078">
                <w:rPr>
                  <w:rFonts w:ascii="Arial" w:eastAsia="宋体" w:hAnsi="Arial" w:hint="eastAsia"/>
                  <w:sz w:val="18"/>
                  <w:lang w:eastAsia="zh-CN"/>
                </w:rPr>
                <w:t>YES</w:t>
              </w:r>
            </w:ins>
          </w:p>
        </w:tc>
        <w:tc>
          <w:tcPr>
            <w:tcW w:w="1080" w:type="dxa"/>
          </w:tcPr>
          <w:p w:rsidR="00930A63" w:rsidRPr="009C7078" w:rsidRDefault="00930A63" w:rsidP="009A3936">
            <w:pPr>
              <w:keepNext/>
              <w:keepLines/>
              <w:spacing w:after="0"/>
              <w:jc w:val="center"/>
              <w:rPr>
                <w:rFonts w:ascii="Arial" w:eastAsia="宋体" w:hAnsi="Arial"/>
                <w:sz w:val="18"/>
              </w:rPr>
            </w:pPr>
            <w:ins w:id="406" w:author="CATT" w:date="2023-11-03T13:44:00Z">
              <w:r w:rsidRPr="009C7078">
                <w:rPr>
                  <w:rFonts w:ascii="Arial" w:eastAsia="宋体" w:hAnsi="Arial" w:hint="eastAsia"/>
                  <w:sz w:val="18"/>
                  <w:lang w:eastAsia="zh-CN"/>
                </w:rPr>
                <w:t>ignore</w:t>
              </w:r>
            </w:ins>
          </w:p>
        </w:tc>
      </w:tr>
      <w:tr w:rsidR="00930A63" w:rsidRPr="009C7078" w:rsidTr="008F7D23">
        <w:tc>
          <w:tcPr>
            <w:tcW w:w="2160" w:type="dxa"/>
          </w:tcPr>
          <w:p w:rsidR="00930A63" w:rsidRPr="009C7078" w:rsidRDefault="00930A63" w:rsidP="009A3936">
            <w:pPr>
              <w:keepNext/>
              <w:keepLines/>
              <w:spacing w:after="0"/>
              <w:rPr>
                <w:rFonts w:ascii="Arial" w:eastAsia="Batang" w:hAnsi="Arial"/>
                <w:sz w:val="18"/>
              </w:rPr>
            </w:pPr>
            <w:ins w:id="407" w:author="CATT" w:date="2023-11-03T13:44:00Z">
              <w:r w:rsidRPr="009C7078">
                <w:rPr>
                  <w:rFonts w:ascii="Arial" w:eastAsia="Batang" w:hAnsi="Arial"/>
                  <w:sz w:val="18"/>
                </w:rPr>
                <w:t>NR</w:t>
              </w:r>
              <w:r w:rsidRPr="009C7078">
                <w:rPr>
                  <w:rFonts w:ascii="Arial" w:eastAsia="宋体" w:hAnsi="Arial" w:hint="eastAsia"/>
                  <w:sz w:val="18"/>
                  <w:lang w:eastAsia="zh-CN"/>
                </w:rPr>
                <w:t xml:space="preserve"> </w:t>
              </w:r>
              <w:r w:rsidRPr="009C7078">
                <w:rPr>
                  <w:rFonts w:ascii="Arial" w:eastAsia="宋体" w:hAnsi="Arial"/>
                  <w:sz w:val="18"/>
                  <w:lang w:eastAsia="zh-CN"/>
                </w:rPr>
                <w:t>A2X services PC5 QoS Parameters</w:t>
              </w:r>
            </w:ins>
          </w:p>
        </w:tc>
        <w:tc>
          <w:tcPr>
            <w:tcW w:w="1080" w:type="dxa"/>
          </w:tcPr>
          <w:p w:rsidR="00930A63" w:rsidRPr="009C7078" w:rsidRDefault="00930A63" w:rsidP="009A3936">
            <w:pPr>
              <w:keepNext/>
              <w:keepLines/>
              <w:spacing w:after="0"/>
              <w:rPr>
                <w:rFonts w:ascii="Arial" w:eastAsia="宋体" w:hAnsi="Arial"/>
                <w:sz w:val="18"/>
                <w:lang w:eastAsia="zh-CN"/>
              </w:rPr>
            </w:pPr>
            <w:ins w:id="408" w:author="CATT" w:date="2023-11-03T13:44:00Z">
              <w:r w:rsidRPr="009C7078">
                <w:rPr>
                  <w:rFonts w:ascii="Arial" w:eastAsia="宋体" w:hAnsi="Arial" w:hint="eastAsia"/>
                  <w:sz w:val="18"/>
                  <w:lang w:eastAsia="zh-CN"/>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12" w:type="dxa"/>
          </w:tcPr>
          <w:p w:rsidR="00930A63" w:rsidRPr="009C7078" w:rsidRDefault="00930A63" w:rsidP="009A3936">
            <w:pPr>
              <w:keepNext/>
              <w:keepLines/>
              <w:spacing w:after="0"/>
              <w:rPr>
                <w:rFonts w:ascii="Arial" w:eastAsia="宋体" w:hAnsi="Arial"/>
                <w:sz w:val="18"/>
                <w:lang w:eastAsia="zh-CN"/>
              </w:rPr>
            </w:pPr>
            <w:ins w:id="409" w:author="CATT" w:date="2023-11-03T13:44:00Z">
              <w:r w:rsidRPr="009C7078">
                <w:rPr>
                  <w:rFonts w:ascii="Arial" w:eastAsia="宋体" w:hAnsi="Arial" w:hint="eastAsia"/>
                  <w:sz w:val="18"/>
                  <w:lang w:eastAsia="zh-CN"/>
                </w:rPr>
                <w:t>9.3.1.ccc</w:t>
              </w:r>
            </w:ins>
          </w:p>
        </w:tc>
        <w:tc>
          <w:tcPr>
            <w:tcW w:w="1728" w:type="dxa"/>
          </w:tcPr>
          <w:p w:rsidR="00930A63" w:rsidRPr="009C7078" w:rsidRDefault="00930A63" w:rsidP="009A3936">
            <w:pPr>
              <w:keepNext/>
              <w:keepLines/>
              <w:spacing w:after="0"/>
              <w:rPr>
                <w:rFonts w:ascii="Arial" w:eastAsia="宋体" w:hAnsi="Arial"/>
                <w:sz w:val="18"/>
                <w:lang w:eastAsia="zh-CN"/>
              </w:rPr>
            </w:pPr>
            <w:ins w:id="410" w:author="CATT" w:date="2023-11-03T13:44: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rsidR="00930A63" w:rsidRPr="009C7078" w:rsidRDefault="00930A63" w:rsidP="009A3936">
            <w:pPr>
              <w:keepNext/>
              <w:keepLines/>
              <w:spacing w:after="0"/>
              <w:jc w:val="center"/>
              <w:rPr>
                <w:rFonts w:ascii="Arial" w:eastAsia="宋体" w:hAnsi="Arial"/>
                <w:sz w:val="18"/>
                <w:lang w:eastAsia="zh-CN"/>
              </w:rPr>
            </w:pPr>
            <w:ins w:id="411" w:author="CATT" w:date="2023-11-03T13:44:00Z">
              <w:r w:rsidRPr="009C7078">
                <w:rPr>
                  <w:rFonts w:ascii="Arial" w:eastAsia="宋体" w:hAnsi="Arial"/>
                  <w:sz w:val="18"/>
                  <w:lang w:eastAsia="zh-CN"/>
                </w:rPr>
                <w:t>YES</w:t>
              </w:r>
            </w:ins>
          </w:p>
        </w:tc>
        <w:tc>
          <w:tcPr>
            <w:tcW w:w="1080" w:type="dxa"/>
          </w:tcPr>
          <w:p w:rsidR="00930A63" w:rsidRPr="009C7078" w:rsidRDefault="00930A63" w:rsidP="009A3936">
            <w:pPr>
              <w:keepNext/>
              <w:keepLines/>
              <w:spacing w:after="0"/>
              <w:jc w:val="center"/>
              <w:rPr>
                <w:rFonts w:ascii="Arial" w:eastAsia="宋体" w:hAnsi="Arial"/>
                <w:sz w:val="18"/>
                <w:lang w:eastAsia="zh-CN"/>
              </w:rPr>
            </w:pPr>
            <w:ins w:id="412" w:author="CATT" w:date="2023-11-03T13:44:00Z">
              <w:r w:rsidRPr="009C7078">
                <w:rPr>
                  <w:rFonts w:ascii="Arial" w:eastAsia="宋体" w:hAnsi="Arial"/>
                  <w:sz w:val="18"/>
                  <w:lang w:eastAsia="zh-CN"/>
                </w:rPr>
                <w:t>ignore</w:t>
              </w:r>
            </w:ins>
          </w:p>
        </w:tc>
      </w:tr>
    </w:tbl>
    <w:p w:rsidR="009C7078" w:rsidRPr="009C7078" w:rsidRDefault="009C7078" w:rsidP="009C7078">
      <w:pPr>
        <w:rPr>
          <w:rFonts w:eastAsia="宋体"/>
        </w:rPr>
      </w:pPr>
    </w:p>
    <w:bookmarkEnd w:id="370"/>
    <w:bookmarkEnd w:id="371"/>
    <w:bookmarkEnd w:id="372"/>
    <w:bookmarkEnd w:id="373"/>
    <w:bookmarkEnd w:id="374"/>
    <w:bookmarkEnd w:id="375"/>
    <w:bookmarkEnd w:id="376"/>
    <w:bookmarkEnd w:id="377"/>
    <w:bookmarkEnd w:id="378"/>
    <w:bookmarkEnd w:id="379"/>
    <w:bookmarkEnd w:id="380"/>
    <w:bookmarkEnd w:id="381"/>
    <w:bookmarkEnd w:id="382"/>
    <w:p w:rsidR="009C7078" w:rsidRPr="009C7078" w:rsidRDefault="009C7078" w:rsidP="009C7078">
      <w:pPr>
        <w:rPr>
          <w:rFonts w:eastAsia="宋体"/>
          <w:b/>
          <w:bCs/>
          <w:color w:val="0070C0"/>
        </w:rPr>
      </w:pPr>
      <w:r w:rsidRPr="009C7078">
        <w:rPr>
          <w:rFonts w:eastAsia="宋体"/>
          <w:b/>
          <w:bCs/>
          <w:color w:val="0070C0"/>
        </w:rPr>
        <w:lastRenderedPageBreak/>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keepNext/>
        <w:keepLines/>
        <w:spacing w:before="120"/>
        <w:ind w:left="1418" w:hanging="1418"/>
        <w:outlineLvl w:val="3"/>
        <w:rPr>
          <w:rFonts w:ascii="Arial" w:eastAsia="宋体" w:hAnsi="Arial"/>
          <w:sz w:val="24"/>
        </w:rPr>
      </w:pPr>
      <w:bookmarkStart w:id="413" w:name="_Toc64446178"/>
      <w:bookmarkStart w:id="414" w:name="_Toc73982048"/>
      <w:bookmarkStart w:id="415" w:name="_Toc99662104"/>
      <w:bookmarkStart w:id="416" w:name="_Toc99123299"/>
      <w:bookmarkStart w:id="417" w:name="_Toc105152170"/>
      <w:bookmarkStart w:id="418" w:name="_Toc106108974"/>
      <w:bookmarkStart w:id="419" w:name="_Toc105173976"/>
      <w:bookmarkStart w:id="420" w:name="_Toc97891180"/>
      <w:bookmarkStart w:id="421" w:name="_Toc106122879"/>
      <w:bookmarkStart w:id="422" w:name="_Toc88652137"/>
      <w:bookmarkStart w:id="423" w:name="_Toc107409432"/>
      <w:bookmarkStart w:id="424" w:name="_Toc36553156"/>
      <w:bookmarkStart w:id="425" w:name="_Toc45897710"/>
      <w:bookmarkStart w:id="426" w:name="_Toc29504126"/>
      <w:bookmarkStart w:id="427" w:name="_Toc45720441"/>
      <w:bookmarkStart w:id="428" w:name="_Toc45652189"/>
      <w:bookmarkStart w:id="429" w:name="_Toc20955096"/>
      <w:bookmarkStart w:id="430" w:name="_Toc36554883"/>
      <w:bookmarkStart w:id="431" w:name="_Toc45658621"/>
      <w:bookmarkStart w:id="432" w:name="_Toc45798321"/>
      <w:bookmarkStart w:id="433" w:name="_Toc56613566"/>
      <w:bookmarkStart w:id="434" w:name="_Toc29503542"/>
      <w:bookmarkStart w:id="435" w:name="_Toc29504710"/>
      <w:bookmarkStart w:id="436" w:name="_Toc51745914"/>
      <w:r w:rsidRPr="009C7078">
        <w:rPr>
          <w:rFonts w:ascii="Arial" w:eastAsia="宋体" w:hAnsi="Arial"/>
          <w:sz w:val="24"/>
        </w:rPr>
        <w:t>9.2.3.4</w:t>
      </w:r>
      <w:r w:rsidRPr="009C7078">
        <w:rPr>
          <w:rFonts w:ascii="Arial" w:eastAsia="宋体" w:hAnsi="Arial"/>
          <w:sz w:val="24"/>
        </w:rPr>
        <w:tab/>
        <w:t>HANDOVER REQUEST</w:t>
      </w:r>
      <w:bookmarkEnd w:id="413"/>
      <w:bookmarkEnd w:id="414"/>
      <w:bookmarkEnd w:id="415"/>
      <w:bookmarkEnd w:id="416"/>
      <w:bookmarkEnd w:id="417"/>
      <w:bookmarkEnd w:id="418"/>
      <w:bookmarkEnd w:id="419"/>
      <w:bookmarkEnd w:id="420"/>
      <w:bookmarkEnd w:id="421"/>
      <w:bookmarkEnd w:id="422"/>
      <w:bookmarkEnd w:id="423"/>
    </w:p>
    <w:p w:rsidR="009C7078" w:rsidRPr="009C7078" w:rsidRDefault="009C7078" w:rsidP="009C7078">
      <w:pPr>
        <w:rPr>
          <w:rFonts w:eastAsia="宋体"/>
        </w:rPr>
      </w:pPr>
      <w:r w:rsidRPr="009C7078">
        <w:rPr>
          <w:rFonts w:eastAsia="宋体"/>
        </w:rPr>
        <w:t xml:space="preserve">This message is sent by the </w:t>
      </w:r>
      <w:r w:rsidRPr="009C7078">
        <w:rPr>
          <w:rFonts w:eastAsia="宋体" w:hint="eastAsia"/>
          <w:lang w:eastAsia="zh-CN"/>
        </w:rPr>
        <w:t>A</w:t>
      </w:r>
      <w:r w:rsidRPr="009C7078">
        <w:rPr>
          <w:rFonts w:eastAsia="宋体"/>
        </w:rPr>
        <w:t>M</w:t>
      </w:r>
      <w:r w:rsidRPr="009C7078">
        <w:rPr>
          <w:rFonts w:eastAsia="宋体" w:hint="eastAsia"/>
          <w:lang w:eastAsia="zh-CN"/>
        </w:rPr>
        <w:t>F</w:t>
      </w:r>
      <w:r w:rsidRPr="009C7078">
        <w:rPr>
          <w:rFonts w:eastAsia="宋体"/>
        </w:rPr>
        <w:t xml:space="preserve"> to the target </w:t>
      </w:r>
      <w:r w:rsidRPr="009C7078">
        <w:rPr>
          <w:rFonts w:eastAsia="宋体" w:hint="eastAsia"/>
          <w:lang w:eastAsia="zh-CN"/>
        </w:rPr>
        <w:t>NG-RAN node</w:t>
      </w:r>
      <w:r w:rsidRPr="009C7078">
        <w:rPr>
          <w:rFonts w:eastAsia="宋体"/>
        </w:rPr>
        <w:t xml:space="preserve"> to request the preparation of resources.</w:t>
      </w:r>
    </w:p>
    <w:p w:rsidR="009C7078" w:rsidRPr="009C7078" w:rsidRDefault="009C7078" w:rsidP="009C7078">
      <w:pPr>
        <w:rPr>
          <w:rFonts w:eastAsia="宋体"/>
        </w:rPr>
      </w:pPr>
      <w:r w:rsidRPr="009C7078">
        <w:rPr>
          <w:rFonts w:eastAsia="宋体"/>
        </w:rPr>
        <w:t xml:space="preserve">Direction: </w:t>
      </w:r>
      <w:r w:rsidRPr="009C7078">
        <w:rPr>
          <w:rFonts w:eastAsia="宋体" w:hint="eastAsia"/>
        </w:rPr>
        <w:t>A</w:t>
      </w:r>
      <w:r w:rsidRPr="009C7078">
        <w:rPr>
          <w:rFonts w:eastAsia="宋体"/>
        </w:rPr>
        <w:t>M</w:t>
      </w:r>
      <w:r w:rsidRPr="009C7078">
        <w:rPr>
          <w:rFonts w:eastAsia="宋体" w:hint="eastAsia"/>
        </w:rPr>
        <w:t>F</w:t>
      </w:r>
      <w:r w:rsidRPr="009C7078">
        <w:rPr>
          <w:rFonts w:eastAsia="宋体"/>
        </w:rPr>
        <w:t xml:space="preserve"> </w:t>
      </w:r>
      <w:r w:rsidRPr="009C7078">
        <w:rPr>
          <w:rFonts w:eastAsia="宋体"/>
        </w:rPr>
        <w:sym w:font="Symbol" w:char="F0AE"/>
      </w:r>
      <w:r w:rsidRPr="009C7078">
        <w:rPr>
          <w:rFonts w:eastAsia="宋体"/>
        </w:rPr>
        <w:t xml:space="preserve"> </w:t>
      </w:r>
      <w:r w:rsidRPr="009C7078">
        <w:rPr>
          <w:rFonts w:eastAsia="宋体" w:hint="eastAsia"/>
        </w:rPr>
        <w:t>NG-RAN node</w:t>
      </w:r>
      <w:r w:rsidRPr="009C7078">
        <w:rPr>
          <w:rFonts w:eastAsia="宋体"/>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9C7078" w:rsidRPr="009C7078" w:rsidTr="008F7D23">
        <w:tc>
          <w:tcPr>
            <w:tcW w:w="2268"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lastRenderedPageBreak/>
              <w:t>IE/Group Name</w:t>
            </w:r>
          </w:p>
        </w:tc>
        <w:tc>
          <w:tcPr>
            <w:tcW w:w="102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Presence</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w:t>
            </w:r>
          </w:p>
        </w:tc>
        <w:tc>
          <w:tcPr>
            <w:tcW w:w="1587"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 type and reference</w:t>
            </w:r>
          </w:p>
        </w:tc>
        <w:tc>
          <w:tcPr>
            <w:tcW w:w="1757"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Semantics description</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Criticality</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b/>
                <w:sz w:val="18"/>
                <w:lang w:eastAsia="ja-JP"/>
              </w:rPr>
              <w:t>Assigned Criticality</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Message Type</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A</w:t>
            </w:r>
            <w:r w:rsidRPr="009C7078">
              <w:rPr>
                <w:rFonts w:ascii="Arial" w:eastAsia="宋体" w:hAnsi="Arial"/>
                <w:sz w:val="18"/>
              </w:rPr>
              <w:t>M</w:t>
            </w:r>
            <w:r w:rsidRPr="009C7078">
              <w:rPr>
                <w:rFonts w:ascii="Arial" w:eastAsia="宋体" w:hAnsi="Arial" w:hint="eastAsia"/>
                <w:sz w:val="18"/>
                <w:lang w:eastAsia="zh-CN"/>
              </w:rPr>
              <w:t>F</w:t>
            </w:r>
            <w:r w:rsidRPr="009C7078">
              <w:rPr>
                <w:rFonts w:ascii="Arial" w:eastAsia="宋体" w:hAnsi="Arial"/>
                <w:sz w:val="18"/>
              </w:rPr>
              <w:t xml:space="preserve"> </w:t>
            </w:r>
            <w:r w:rsidRPr="009C7078">
              <w:rPr>
                <w:rFonts w:ascii="Arial" w:eastAsia="宋体" w:hAnsi="Arial"/>
                <w:bCs/>
                <w:sz w:val="18"/>
                <w:lang w:eastAsia="ja-JP"/>
              </w:rPr>
              <w:t>UE NGAP ID</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9.3.3.1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Handover Type</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9.3.1.22</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bCs/>
                <w:sz w:val="18"/>
                <w:lang w:eastAsia="ja-JP"/>
              </w:rPr>
              <w:t>Cause</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9.3.1.2</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bCs/>
                <w:sz w:val="18"/>
                <w:lang w:eastAsia="ja-JP"/>
              </w:rPr>
            </w:pPr>
            <w:r w:rsidRPr="009C7078">
              <w:rPr>
                <w:rFonts w:ascii="Arial" w:eastAsia="宋体" w:hAnsi="Arial" w:cs="Arial"/>
                <w:sz w:val="18"/>
                <w:lang w:eastAsia="ja-JP"/>
              </w:rPr>
              <w:t>UE Aggregate Maximum Bit Rate</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9.3.1.58</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Core Network Assistance Information for RRC INACTIVE</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9.3.1.15</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 xml:space="preserve">UE Security Capabilities </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9.3.1.86</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bCs/>
                <w:sz w:val="18"/>
                <w:lang w:eastAsia="ja-JP"/>
              </w:rPr>
              <w:t>Security Context</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bCs/>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9.3.1.88</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bCs/>
                <w:sz w:val="18"/>
                <w:lang w:eastAsia="ja-JP"/>
              </w:rPr>
            </w:pPr>
            <w:r w:rsidRPr="009C7078">
              <w:rPr>
                <w:rFonts w:ascii="Arial" w:eastAsia="宋体" w:hAnsi="Arial"/>
                <w:sz w:val="18"/>
                <w:lang w:val="en-US"/>
              </w:rPr>
              <w:t>New Security Context</w:t>
            </w:r>
            <w:r w:rsidRPr="009C7078">
              <w:rPr>
                <w:rFonts w:ascii="Arial" w:eastAsia="宋体" w:hAnsi="Arial"/>
                <w:bCs/>
                <w:sz w:val="18"/>
                <w:lang w:eastAsia="ja-JP"/>
              </w:rPr>
              <w:t xml:space="preserve"> Indicator</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9.3.1.55</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val="en-US"/>
              </w:rPr>
            </w:pPr>
            <w:r w:rsidRPr="009C7078">
              <w:rPr>
                <w:rFonts w:ascii="Arial" w:eastAsia="宋体" w:hAnsi="Arial"/>
                <w:sz w:val="18"/>
                <w:lang w:val="en-US"/>
              </w:rPr>
              <w:t>NASC</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NAS-PDU</w:t>
            </w:r>
          </w:p>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9.3.3.4</w:t>
            </w:r>
          </w:p>
        </w:tc>
        <w:tc>
          <w:tcPr>
            <w:tcW w:w="175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Refers to either the “Intra N1 mode NAS transparent container” or the “S1 mode to N1 mode NAS transparent container”, the details of the IE definition and the encoding arespecified in TS 24.501 [26].</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b/>
                <w:sz w:val="18"/>
                <w:lang w:eastAsia="ja-JP"/>
              </w:rPr>
            </w:pPr>
            <w:r w:rsidRPr="009C7078">
              <w:rPr>
                <w:rFonts w:ascii="Arial" w:eastAsia="宋体" w:hAnsi="Arial" w:hint="eastAsia"/>
                <w:b/>
                <w:sz w:val="18"/>
                <w:lang w:eastAsia="zh-CN"/>
              </w:rPr>
              <w:t>PDU Session</w:t>
            </w:r>
            <w:r w:rsidRPr="009C7078">
              <w:rPr>
                <w:rFonts w:ascii="Arial" w:eastAsia="宋体" w:hAnsi="Arial"/>
                <w:b/>
                <w:sz w:val="18"/>
                <w:lang w:eastAsia="ja-JP"/>
              </w:rPr>
              <w:t xml:space="preserve"> Resource Setup List</w:t>
            </w:r>
          </w:p>
        </w:tc>
        <w:tc>
          <w:tcPr>
            <w:tcW w:w="1020" w:type="dxa"/>
          </w:tcPr>
          <w:p w:rsidR="009C7078" w:rsidRPr="009C7078" w:rsidRDefault="009C7078" w:rsidP="009C7078">
            <w:pPr>
              <w:keepNext/>
              <w:keepLines/>
              <w:spacing w:after="0"/>
              <w:rPr>
                <w:rFonts w:ascii="Arial" w:eastAsia="MS Mincho" w:hAnsi="Arial" w:cs="Arial"/>
                <w:sz w:val="18"/>
                <w:lang w:eastAsia="ja-JP"/>
              </w:rPr>
            </w:pP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
                <w:iCs/>
                <w:sz w:val="18"/>
                <w:lang w:eastAsia="ja-JP"/>
              </w:rPr>
              <w:t>1</w:t>
            </w:r>
          </w:p>
        </w:tc>
        <w:tc>
          <w:tcPr>
            <w:tcW w:w="1587" w:type="dxa"/>
          </w:tcPr>
          <w:p w:rsidR="009C7078" w:rsidRPr="009C7078" w:rsidRDefault="009C7078" w:rsidP="009C7078">
            <w:pPr>
              <w:keepNext/>
              <w:keepLines/>
              <w:spacing w:after="0"/>
              <w:rPr>
                <w:rFonts w:ascii="Arial" w:eastAsia="宋体" w:hAnsi="Arial" w:cs="Arial"/>
                <w:sz w:val="18"/>
                <w:lang w:eastAsia="ja-JP"/>
              </w:rPr>
            </w:pP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ind w:left="75"/>
              <w:rPr>
                <w:rFonts w:ascii="Arial" w:eastAsia="MS Mincho" w:hAnsi="Arial" w:cs="Arial"/>
                <w:sz w:val="18"/>
                <w:lang w:eastAsia="ja-JP"/>
              </w:rPr>
            </w:pPr>
            <w:r w:rsidRPr="009C7078">
              <w:rPr>
                <w:rFonts w:ascii="Arial" w:eastAsia="宋体" w:hAnsi="Arial"/>
                <w:b/>
                <w:sz w:val="18"/>
                <w:lang w:eastAsia="ja-JP"/>
              </w:rPr>
              <w:t>&gt;</w:t>
            </w:r>
            <w:r w:rsidRPr="009C7078">
              <w:rPr>
                <w:rFonts w:ascii="Arial" w:eastAsia="宋体" w:hAnsi="Arial" w:hint="eastAsia"/>
                <w:b/>
                <w:sz w:val="18"/>
                <w:lang w:eastAsia="zh-CN"/>
              </w:rPr>
              <w:t>PDU Session</w:t>
            </w:r>
            <w:r w:rsidRPr="009C7078">
              <w:rPr>
                <w:rFonts w:ascii="Arial" w:eastAsia="宋体" w:hAnsi="Arial"/>
                <w:b/>
                <w:sz w:val="18"/>
                <w:lang w:eastAsia="ja-JP"/>
              </w:rPr>
              <w:t xml:space="preserve"> Resource Setup</w:t>
            </w:r>
            <w:r w:rsidRPr="009C7078">
              <w:rPr>
                <w:rFonts w:ascii="Arial" w:eastAsia="MS Mincho" w:hAnsi="Arial"/>
                <w:b/>
                <w:sz w:val="18"/>
                <w:lang w:eastAsia="ja-JP"/>
              </w:rPr>
              <w:t xml:space="preserve"> Item</w:t>
            </w:r>
          </w:p>
        </w:tc>
        <w:tc>
          <w:tcPr>
            <w:tcW w:w="1020" w:type="dxa"/>
          </w:tcPr>
          <w:p w:rsidR="009C7078" w:rsidRPr="009C7078" w:rsidRDefault="009C7078" w:rsidP="009C7078">
            <w:pPr>
              <w:keepNext/>
              <w:keepLines/>
              <w:spacing w:after="0"/>
              <w:rPr>
                <w:rFonts w:ascii="Arial" w:eastAsia="MS Mincho" w:hAnsi="Arial" w:cs="Arial"/>
                <w:sz w:val="18"/>
                <w:lang w:eastAsia="ja-JP"/>
              </w:rPr>
            </w:pP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
                <w:sz w:val="18"/>
                <w:lang w:eastAsia="ja-JP"/>
              </w:rPr>
              <w:t>1..&lt;maxnoof</w:t>
            </w:r>
            <w:r w:rsidRPr="009C7078">
              <w:rPr>
                <w:rFonts w:ascii="Arial" w:eastAsia="宋体" w:hAnsi="Arial" w:hint="eastAsia"/>
                <w:i/>
                <w:sz w:val="18"/>
                <w:lang w:eastAsia="zh-CN"/>
              </w:rPr>
              <w:t>PDUSessions</w:t>
            </w:r>
            <w:r w:rsidRPr="009C7078">
              <w:rPr>
                <w:rFonts w:ascii="Arial" w:eastAsia="宋体" w:hAnsi="Arial"/>
                <w:i/>
                <w:sz w:val="18"/>
                <w:lang w:eastAsia="ja-JP"/>
              </w:rPr>
              <w:t>&gt;</w:t>
            </w:r>
          </w:p>
        </w:tc>
        <w:tc>
          <w:tcPr>
            <w:tcW w:w="1587" w:type="dxa"/>
          </w:tcPr>
          <w:p w:rsidR="009C7078" w:rsidRPr="009C7078" w:rsidRDefault="009C7078" w:rsidP="009C7078">
            <w:pPr>
              <w:keepNext/>
              <w:keepLines/>
              <w:spacing w:after="0"/>
              <w:rPr>
                <w:rFonts w:ascii="Arial" w:eastAsia="宋体" w:hAnsi="Arial" w:cs="Arial"/>
                <w:sz w:val="18"/>
                <w:lang w:eastAsia="ja-JP"/>
              </w:rPr>
            </w:pP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MS Mincho" w:hAnsi="Arial" w:cs="Arial"/>
                <w:sz w:val="18"/>
                <w:lang w:eastAsia="ja-JP"/>
              </w:rPr>
            </w:pPr>
            <w:r w:rsidRPr="009C7078">
              <w:rPr>
                <w:rFonts w:ascii="Arial" w:eastAsia="宋体" w:hAnsi="Arial"/>
                <w:sz w:val="18"/>
                <w:lang w:eastAsia="ja-JP"/>
              </w:rPr>
              <w:t>&gt;&gt;</w:t>
            </w:r>
            <w:r w:rsidRPr="009C7078">
              <w:rPr>
                <w:rFonts w:ascii="Arial" w:eastAsia="宋体" w:hAnsi="Arial" w:hint="eastAsia"/>
                <w:sz w:val="18"/>
                <w:lang w:eastAsia="zh-CN"/>
              </w:rPr>
              <w:t>PDU Session</w:t>
            </w:r>
            <w:r w:rsidRPr="009C7078">
              <w:rPr>
                <w:rFonts w:ascii="Arial" w:eastAsia="宋体" w:hAnsi="Arial"/>
                <w:sz w:val="18"/>
                <w:lang w:eastAsia="ja-JP"/>
              </w:rPr>
              <w:t xml:space="preserve"> ID </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9.3.1.50</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宋体" w:hAnsi="Arial"/>
                <w:sz w:val="18"/>
                <w:lang w:eastAsia="ja-JP"/>
              </w:rPr>
            </w:pPr>
            <w:r w:rsidRPr="009C7078">
              <w:rPr>
                <w:rFonts w:ascii="Arial" w:eastAsia="宋体" w:hAnsi="Arial"/>
                <w:sz w:val="18"/>
                <w:lang w:eastAsia="ja-JP"/>
              </w:rPr>
              <w:t>&gt;&gt;S-NSSAI</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9.3.1.24</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宋体" w:hAnsi="Arial"/>
                <w:sz w:val="18"/>
                <w:lang w:eastAsia="ja-JP"/>
              </w:rPr>
            </w:pPr>
            <w:r w:rsidRPr="009C7078">
              <w:rPr>
                <w:rFonts w:ascii="Arial" w:eastAsia="宋体" w:hAnsi="Arial"/>
                <w:sz w:val="18"/>
                <w:lang w:eastAsia="ja-JP"/>
              </w:rPr>
              <w:t>&gt;&gt;Handover Request Transfer</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OCTET STRING</w:t>
            </w:r>
          </w:p>
        </w:tc>
        <w:tc>
          <w:tcPr>
            <w:tcW w:w="175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Cs/>
                <w:sz w:val="18"/>
                <w:lang w:eastAsia="ja-JP"/>
              </w:rPr>
              <w:t xml:space="preserve">Containing the </w:t>
            </w:r>
            <w:r w:rsidRPr="009C7078">
              <w:rPr>
                <w:rFonts w:ascii="Arial" w:eastAsia="宋体" w:hAnsi="Arial" w:cs="Arial"/>
                <w:bCs/>
                <w:i/>
                <w:iCs/>
                <w:sz w:val="18"/>
                <w:lang w:eastAsia="ja-JP"/>
              </w:rPr>
              <w:t>PDU Session Resource Setup Request Transfer</w:t>
            </w:r>
            <w:r w:rsidRPr="009C7078">
              <w:rPr>
                <w:rFonts w:ascii="Arial" w:eastAsia="宋体" w:hAnsi="Arial" w:cs="Arial"/>
                <w:bCs/>
                <w:iCs/>
                <w:sz w:val="18"/>
                <w:lang w:eastAsia="ja-JP"/>
              </w:rPr>
              <w:t xml:space="preserve"> IE</w:t>
            </w:r>
            <w:r w:rsidRPr="009C7078">
              <w:rPr>
                <w:rFonts w:ascii="Arial" w:eastAsia="宋体" w:hAnsi="Arial"/>
                <w:iCs/>
                <w:sz w:val="18"/>
                <w:lang w:eastAsia="ja-JP"/>
              </w:rPr>
              <w:t xml:space="preserve"> specified in subclause 9.3.4.1.</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宋体" w:hAnsi="Arial"/>
                <w:sz w:val="18"/>
                <w:lang w:eastAsia="ja-JP"/>
              </w:rPr>
            </w:pPr>
            <w:r w:rsidRPr="009C7078">
              <w:rPr>
                <w:rFonts w:ascii="Arial" w:eastAsia="宋体" w:hAnsi="Arial" w:hint="eastAsia"/>
                <w:sz w:val="18"/>
              </w:rPr>
              <w:t>&gt;</w:t>
            </w:r>
            <w:r w:rsidRPr="009C7078">
              <w:rPr>
                <w:rFonts w:ascii="Arial" w:eastAsia="宋体" w:hAnsi="Arial"/>
                <w:sz w:val="18"/>
              </w:rPr>
              <w:t>&gt;PDU Session Expected UE Activity Behaviour</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等线"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等线" w:hAnsi="Arial" w:cs="Arial"/>
                <w:sz w:val="18"/>
                <w:lang w:eastAsia="zh-CN"/>
              </w:rPr>
            </w:pPr>
            <w:r w:rsidRPr="009C7078">
              <w:rPr>
                <w:rFonts w:ascii="Arial" w:eastAsia="等线" w:hAnsi="Arial" w:cs="Arial" w:hint="eastAsia"/>
                <w:sz w:val="18"/>
                <w:lang w:eastAsia="zh-CN"/>
              </w:rPr>
              <w:t>E</w:t>
            </w:r>
            <w:r w:rsidRPr="009C7078">
              <w:rPr>
                <w:rFonts w:ascii="Arial" w:eastAsia="等线" w:hAnsi="Arial" w:cs="Arial"/>
                <w:sz w:val="18"/>
                <w:lang w:eastAsia="zh-CN"/>
              </w:rPr>
              <w:t>xpected UE Activity Behaviour</w:t>
            </w:r>
          </w:p>
          <w:p w:rsidR="009C7078" w:rsidRPr="009C7078" w:rsidRDefault="009C7078" w:rsidP="009C7078">
            <w:pPr>
              <w:keepNext/>
              <w:keepLines/>
              <w:spacing w:after="0"/>
              <w:rPr>
                <w:rFonts w:ascii="Arial" w:eastAsia="宋体" w:hAnsi="Arial"/>
                <w:sz w:val="18"/>
                <w:lang w:eastAsia="ja-JP"/>
              </w:rPr>
            </w:pPr>
            <w:r w:rsidRPr="009C7078">
              <w:rPr>
                <w:rFonts w:ascii="Arial" w:eastAsia="等线" w:hAnsi="Arial" w:cs="Arial"/>
                <w:sz w:val="18"/>
              </w:rPr>
              <w:t>9.3.1.94</w:t>
            </w:r>
          </w:p>
        </w:tc>
        <w:tc>
          <w:tcPr>
            <w:tcW w:w="1757" w:type="dxa"/>
          </w:tcPr>
          <w:p w:rsidR="009C7078" w:rsidRPr="009C7078" w:rsidRDefault="009C7078" w:rsidP="009C7078">
            <w:pPr>
              <w:keepNext/>
              <w:keepLines/>
              <w:spacing w:after="0"/>
              <w:rPr>
                <w:rFonts w:ascii="Arial" w:eastAsia="宋体" w:hAnsi="Arial"/>
                <w:iCs/>
                <w:sz w:val="18"/>
                <w:lang w:eastAsia="ja-JP"/>
              </w:rPr>
            </w:pPr>
            <w:r w:rsidRPr="009C7078">
              <w:rPr>
                <w:rFonts w:ascii="Arial" w:eastAsia="等线" w:hAnsi="Arial"/>
                <w:iCs/>
                <w:sz w:val="18"/>
              </w:rPr>
              <w:t>Expected UE Activity Behaviour for the PDU Session.</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hint="eastAsia"/>
                <w:sz w:val="18"/>
                <w:lang w:eastAsia="zh-CN"/>
              </w:rPr>
              <w:t>Y</w:t>
            </w:r>
            <w:r w:rsidRPr="009C7078">
              <w:rPr>
                <w:rFonts w:ascii="Arial" w:eastAsia="宋体" w:hAnsi="Arial" w:cs="Arial"/>
                <w:sz w:val="18"/>
                <w:lang w:eastAsia="zh-CN"/>
              </w:rPr>
              <w:t>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hint="eastAsia"/>
                <w:sz w:val="18"/>
                <w:lang w:eastAsia="zh-CN"/>
              </w:rPr>
              <w:t>i</w:t>
            </w:r>
            <w:r w:rsidRPr="009C7078">
              <w:rPr>
                <w:rFonts w:ascii="Arial" w:eastAsia="宋体" w:hAnsi="Arial" w:cs="Arial"/>
                <w:sz w:val="18"/>
                <w:lang w:eastAsia="zh-CN"/>
              </w:rPr>
              <w:t>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cs="Arial"/>
                <w:sz w:val="18"/>
              </w:rPr>
              <w:lastRenderedPageBreak/>
              <w:t>Allowed NSSAI</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sz w:val="18"/>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9.3.1.31</w:t>
            </w:r>
          </w:p>
        </w:tc>
        <w:tc>
          <w:tcPr>
            <w:tcW w:w="1757" w:type="dxa"/>
          </w:tcPr>
          <w:p w:rsidR="009C7078" w:rsidRPr="009C7078" w:rsidRDefault="009C7078" w:rsidP="009C7078">
            <w:pPr>
              <w:keepNext/>
              <w:keepLines/>
              <w:spacing w:after="0"/>
              <w:rPr>
                <w:rFonts w:ascii="Arial" w:eastAsia="宋体" w:hAnsi="Arial"/>
                <w:iCs/>
                <w:sz w:val="18"/>
                <w:lang w:eastAsia="ja-JP"/>
              </w:rPr>
            </w:pPr>
            <w:r w:rsidRPr="009C7078">
              <w:rPr>
                <w:rFonts w:ascii="Arial" w:eastAsia="宋体" w:hAnsi="Arial" w:cs="Arial"/>
                <w:sz w:val="18"/>
              </w:rPr>
              <w:t>I</w:t>
            </w:r>
            <w:r w:rsidRPr="009C7078">
              <w:rPr>
                <w:rFonts w:ascii="Arial" w:eastAsia="宋体" w:hAnsi="Arial" w:cs="Arial" w:hint="eastAsia"/>
                <w:sz w:val="18"/>
              </w:rPr>
              <w:t xml:space="preserve">ndicates the </w:t>
            </w:r>
            <w:r w:rsidRPr="009C7078">
              <w:rPr>
                <w:rFonts w:ascii="Arial" w:eastAsia="宋体" w:hAnsi="Arial" w:cs="Arial"/>
                <w:sz w:val="18"/>
              </w:rPr>
              <w:t>S-</w:t>
            </w:r>
            <w:r w:rsidRPr="009C7078">
              <w:rPr>
                <w:rFonts w:ascii="Arial" w:eastAsia="宋体" w:hAnsi="Arial" w:cs="Arial" w:hint="eastAsia"/>
                <w:sz w:val="18"/>
              </w:rPr>
              <w:t xml:space="preserve">NSSAIs </w:t>
            </w:r>
            <w:r w:rsidRPr="009C7078">
              <w:rPr>
                <w:rFonts w:ascii="Arial" w:eastAsia="宋体" w:hAnsi="Arial" w:cs="Arial"/>
                <w:sz w:val="18"/>
              </w:rPr>
              <w:t>permitted</w:t>
            </w:r>
            <w:r w:rsidRPr="009C7078">
              <w:rPr>
                <w:rFonts w:ascii="Arial" w:eastAsia="宋体" w:hAnsi="Arial" w:cs="Arial" w:hint="eastAsia"/>
                <w:sz w:val="18"/>
              </w:rPr>
              <w:t xml:space="preserve"> by the network</w:t>
            </w:r>
            <w:r w:rsidRPr="009C7078">
              <w:rPr>
                <w:rFonts w:ascii="Arial" w:eastAsia="宋体" w:hAnsi="Arial" w:cs="Arial"/>
                <w:sz w:val="18"/>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cs="Arial"/>
                <w:sz w:val="18"/>
                <w:lang w:eastAsia="ja-JP"/>
              </w:rPr>
              <w:t>Trace Activation</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9.3.1.14</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cs="Arial"/>
                <w:sz w:val="18"/>
                <w:lang w:eastAsia="ja-JP"/>
              </w:rPr>
              <w:t>Masked IMEISV</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9.3.1.54</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Source to Target Transparent Container</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9.3.1.20</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Mobility Restriction List</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9.3.1.85</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Location Reporting Request Type</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9.3.1.65</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RRC Inactive Transition Report Request</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9.3.1.91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GUAMI</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M</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9.3.3.3</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Batang" w:hAnsi="Arial" w:cs="Arial"/>
                <w:sz w:val="18"/>
              </w:rPr>
            </w:pPr>
            <w:r w:rsidRPr="009C7078">
              <w:rPr>
                <w:rFonts w:ascii="Arial" w:eastAsia="宋体" w:hAnsi="Arial" w:cs="Arial"/>
                <w:sz w:val="18"/>
                <w:lang w:eastAsia="zh-CN"/>
              </w:rPr>
              <w:t xml:space="preserve">Redirection for Voice EPS Fallback </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9.3.1.116</w:t>
            </w:r>
          </w:p>
        </w:tc>
        <w:tc>
          <w:tcPr>
            <w:tcW w:w="1757" w:type="dxa"/>
          </w:tcPr>
          <w:p w:rsidR="009C7078" w:rsidRPr="009C7078" w:rsidRDefault="009C7078" w:rsidP="009C7078">
            <w:pPr>
              <w:keepNext/>
              <w:keepLines/>
              <w:spacing w:after="0"/>
              <w:rPr>
                <w:rFonts w:ascii="Arial" w:eastAsia="宋体"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CN Assisted RAN Parameters Tuning</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9.3.1.119</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SRVCC Operation Possible</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9.3.1.128</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IAB Authorized</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9.3.1.129</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Enhanced Coverage Restriction</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9.3.1.140</w:t>
            </w:r>
          </w:p>
        </w:tc>
        <w:tc>
          <w:tcPr>
            <w:tcW w:w="1757"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UE Differentiation Information</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9.3.1.144</w:t>
            </w:r>
          </w:p>
        </w:tc>
        <w:tc>
          <w:tcPr>
            <w:tcW w:w="1757"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sz w:val="18"/>
              </w:rPr>
              <w:t>NR V2X Services Authorized</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9.3.1.146</w:t>
            </w:r>
          </w:p>
        </w:tc>
        <w:tc>
          <w:tcPr>
            <w:tcW w:w="1757"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Batang" w:hAnsi="Arial"/>
                <w:sz w:val="18"/>
              </w:rPr>
              <w:t>LTE V2X Services Authorized</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9.3.1.147</w:t>
            </w:r>
          </w:p>
        </w:tc>
        <w:tc>
          <w:tcPr>
            <w:tcW w:w="1757" w:type="dxa"/>
          </w:tcPr>
          <w:p w:rsidR="009C7078" w:rsidRPr="009C7078" w:rsidRDefault="009C7078" w:rsidP="009C7078">
            <w:pPr>
              <w:keepNext/>
              <w:keepLines/>
              <w:spacing w:after="0"/>
              <w:rPr>
                <w:rFonts w:ascii="Arial" w:eastAsia="宋体" w:hAnsi="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NR UE Sidelink Aggregate Maximum Bit Rate</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9.3.1.</w:t>
            </w:r>
            <w:r w:rsidRPr="009C7078">
              <w:rPr>
                <w:rFonts w:ascii="Arial" w:eastAsia="宋体" w:hAnsi="Arial"/>
                <w:sz w:val="18"/>
                <w:lang w:eastAsia="zh-CN"/>
              </w:rPr>
              <w:t>148</w:t>
            </w:r>
          </w:p>
        </w:tc>
        <w:tc>
          <w:tcPr>
            <w:tcW w:w="175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LTE UE Sidelink Aggregate Maximum Bit Rate</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9.3.1.</w:t>
            </w:r>
            <w:r w:rsidRPr="009C7078">
              <w:rPr>
                <w:rFonts w:ascii="Arial" w:eastAsia="宋体" w:hAnsi="Arial"/>
                <w:sz w:val="18"/>
                <w:lang w:eastAsia="zh-CN"/>
              </w:rPr>
              <w:t>149</w:t>
            </w:r>
          </w:p>
        </w:tc>
        <w:tc>
          <w:tcPr>
            <w:tcW w:w="175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LTE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PC5 QoS Parameters</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hint="eastAsia"/>
                <w:sz w:val="18"/>
                <w:lang w:eastAsia="zh-CN"/>
              </w:rPr>
              <w:t>9.3.1.</w:t>
            </w:r>
            <w:r w:rsidRPr="009C7078">
              <w:rPr>
                <w:rFonts w:ascii="Arial" w:eastAsia="宋体" w:hAnsi="Arial"/>
                <w:sz w:val="18"/>
                <w:lang w:eastAsia="zh-CN"/>
              </w:rPr>
              <w:t>150</w:t>
            </w:r>
          </w:p>
        </w:tc>
        <w:tc>
          <w:tcPr>
            <w:tcW w:w="175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zh-CN"/>
              </w:rPr>
              <w:t>This IE applies only if the UE is authorized for</w:t>
            </w:r>
            <w:r w:rsidRPr="009C7078">
              <w:rPr>
                <w:rFonts w:ascii="Arial" w:eastAsia="宋体" w:hAnsi="Arial" w:hint="eastAsia"/>
                <w:sz w:val="18"/>
                <w:lang w:eastAsia="zh-CN"/>
              </w:rPr>
              <w:t xml:space="preserve"> NR</w:t>
            </w:r>
            <w:r w:rsidRPr="009C7078">
              <w:rPr>
                <w:rFonts w:ascii="Arial" w:eastAsia="宋体" w:hAnsi="Arial"/>
                <w:sz w:val="18"/>
                <w:lang w:eastAsia="zh-CN"/>
              </w:rPr>
              <w:t xml:space="preserve"> </w:t>
            </w:r>
            <w:r w:rsidRPr="009C7078">
              <w:rPr>
                <w:rFonts w:ascii="Arial" w:eastAsia="宋体" w:hAnsi="Arial" w:hint="eastAsia"/>
                <w:sz w:val="18"/>
                <w:lang w:eastAsia="zh-CN"/>
              </w:rPr>
              <w:t>V2X services</w:t>
            </w:r>
            <w:r w:rsidRPr="009C7078">
              <w:rPr>
                <w:rFonts w:ascii="Arial" w:eastAsia="宋体" w:hAnsi="Arial"/>
                <w:sz w:val="18"/>
                <w:lang w:eastAsia="zh-CN"/>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CE-mode-B Restricted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ja-JP"/>
              </w:rPr>
              <w:t>9.3.1.155</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cs="Arial"/>
                <w:sz w:val="18"/>
                <w:lang w:eastAsia="zh-CN"/>
              </w:rPr>
              <w:t>UE User Plane CIoT Support Indicator</w:t>
            </w:r>
          </w:p>
        </w:tc>
        <w:tc>
          <w:tcPr>
            <w:tcW w:w="1020" w:type="dxa"/>
          </w:tcPr>
          <w:p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szCs w:val="22"/>
                <w:lang w:eastAsia="ja-JP"/>
              </w:rPr>
            </w:pPr>
            <w:r w:rsidRPr="009C7078">
              <w:rPr>
                <w:rFonts w:ascii="Arial" w:eastAsia="宋体" w:hAnsi="Arial"/>
                <w:sz w:val="18"/>
              </w:rPr>
              <w:t>9.3.1.160</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szCs w:val="22"/>
                <w:lang w:eastAsia="ja-JP"/>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sz w:val="18"/>
                <w:szCs w:val="22"/>
                <w:lang w:eastAsia="ja-JP"/>
              </w:rPr>
            </w:pPr>
            <w:r w:rsidRPr="009C7078">
              <w:rPr>
                <w:rFonts w:ascii="Arial" w:eastAsia="宋体" w:hAnsi="Arial" w:cs="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 xml:space="preserve">Management Based MDT </w:t>
            </w:r>
            <w:r w:rsidRPr="009C7078">
              <w:rPr>
                <w:rFonts w:ascii="Arial" w:eastAsia="宋体" w:hAnsi="Arial" w:cs="Arial"/>
                <w:sz w:val="18"/>
                <w:lang w:eastAsia="zh-CN"/>
              </w:rPr>
              <w:lastRenderedPageBreak/>
              <w:t>PLMN List</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lastRenderedPageBreak/>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MDT PLMN List</w:t>
            </w:r>
          </w:p>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lastRenderedPageBreak/>
              <w:t>9.3.1.168</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zh-CN"/>
              </w:rPr>
              <w:lastRenderedPageBreak/>
              <w:t>UE Radio Capability ID</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9.3.1.142</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Extended Connected Time</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9.3.3.31</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Time Synchronisation Assistance Information</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rPr>
              <w:t>9.3.1.</w:t>
            </w:r>
            <w:r w:rsidRPr="009C7078">
              <w:rPr>
                <w:rFonts w:ascii="Arial" w:eastAsia="宋体" w:hAnsi="Arial"/>
                <w:sz w:val="18"/>
                <w:lang w:eastAsia="zh-CN"/>
              </w:rPr>
              <w:t>220</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MS Mincho" w:hAnsi="Arial" w:cs="Arial"/>
                <w:sz w:val="18"/>
                <w:lang w:eastAsia="ja-JP"/>
              </w:rPr>
              <w:t>UE Slice Maximum Bit Rate List</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cs="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zh-CN"/>
              </w:rPr>
              <w:t>9.3.1.231</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5G ProSe Authorized</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9.3.1.233</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lang w:eastAsia="zh-CN"/>
              </w:rPr>
              <w:t>5G ProSe UE PC5 Aggregate Maximum Bit Rate</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NR UE Sidelink Aggregate Maximum Bit Rate</w:t>
            </w:r>
          </w:p>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ja-JP"/>
              </w:rPr>
              <w:t>9.3.1.148</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hint="eastAsia"/>
                <w:sz w:val="18"/>
              </w:rPr>
              <w:t>5G ProSe</w:t>
            </w:r>
            <w:r w:rsidRPr="009C7078">
              <w:rPr>
                <w:rFonts w:ascii="Arial" w:eastAsia="宋体" w:hAnsi="Arial"/>
                <w:sz w:val="18"/>
              </w:rPr>
              <w:t xml:space="preserve"> PC5 QoS Parameters</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9.3.1.234</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rPr>
          <w:ins w:id="437" w:author="Ericsson" w:date="2022-09-21T15:00:00Z"/>
        </w:trPr>
        <w:tc>
          <w:tcPr>
            <w:tcW w:w="2268" w:type="dxa"/>
          </w:tcPr>
          <w:p w:rsidR="009C7078" w:rsidRPr="009C7078" w:rsidRDefault="009C7078" w:rsidP="009C7078">
            <w:pPr>
              <w:keepNext/>
              <w:keepLines/>
              <w:spacing w:after="0"/>
              <w:rPr>
                <w:ins w:id="438" w:author="Ericsson" w:date="2022-09-21T15:00:00Z"/>
                <w:rFonts w:ascii="Arial" w:eastAsia="宋体" w:hAnsi="Arial"/>
                <w:sz w:val="18"/>
              </w:rPr>
            </w:pPr>
            <w:ins w:id="439" w:author="Ericsson" w:date="2022-09-21T15:00:00Z">
              <w:r w:rsidRPr="009C7078">
                <w:rPr>
                  <w:rFonts w:ascii="Arial" w:eastAsia="宋体" w:hAnsi="Arial" w:cs="Arial"/>
                  <w:bCs/>
                  <w:sz w:val="18"/>
                  <w:lang w:eastAsia="ja-JP"/>
                </w:rPr>
                <w:t>Aerial UE Subscription Information</w:t>
              </w:r>
            </w:ins>
          </w:p>
        </w:tc>
        <w:tc>
          <w:tcPr>
            <w:tcW w:w="1020" w:type="dxa"/>
          </w:tcPr>
          <w:p w:rsidR="009C7078" w:rsidRPr="009C7078" w:rsidRDefault="009C7078" w:rsidP="009C7078">
            <w:pPr>
              <w:keepNext/>
              <w:keepLines/>
              <w:spacing w:after="0"/>
              <w:rPr>
                <w:ins w:id="440" w:author="Ericsson" w:date="2022-09-21T15:00:00Z"/>
                <w:rFonts w:ascii="Arial" w:eastAsia="宋体" w:hAnsi="Arial" w:cs="Arial"/>
                <w:sz w:val="18"/>
                <w:lang w:eastAsia="zh-CN"/>
              </w:rPr>
            </w:pPr>
            <w:ins w:id="441" w:author="Ericsson" w:date="2022-09-21T15:00:00Z">
              <w:r w:rsidRPr="009C7078">
                <w:rPr>
                  <w:rFonts w:ascii="Arial" w:eastAsia="宋体" w:hAnsi="Arial" w:cs="Arial"/>
                  <w:sz w:val="18"/>
                  <w:lang w:eastAsia="ja-JP"/>
                </w:rPr>
                <w:t>O</w:t>
              </w:r>
            </w:ins>
          </w:p>
        </w:tc>
        <w:tc>
          <w:tcPr>
            <w:tcW w:w="1080" w:type="dxa"/>
          </w:tcPr>
          <w:p w:rsidR="009C7078" w:rsidRPr="009C7078" w:rsidRDefault="009C7078" w:rsidP="009C7078">
            <w:pPr>
              <w:keepNext/>
              <w:keepLines/>
              <w:spacing w:after="0"/>
              <w:rPr>
                <w:ins w:id="442" w:author="Ericsson" w:date="2022-09-21T15:00:00Z"/>
                <w:rFonts w:ascii="Arial" w:eastAsia="宋体" w:hAnsi="Arial"/>
                <w:sz w:val="18"/>
                <w:lang w:eastAsia="ja-JP"/>
              </w:rPr>
            </w:pPr>
          </w:p>
        </w:tc>
        <w:tc>
          <w:tcPr>
            <w:tcW w:w="1587" w:type="dxa"/>
          </w:tcPr>
          <w:p w:rsidR="009C7078" w:rsidRPr="009C7078" w:rsidRDefault="009C7078" w:rsidP="009C7078">
            <w:pPr>
              <w:keepNext/>
              <w:keepLines/>
              <w:spacing w:after="0"/>
              <w:rPr>
                <w:ins w:id="443" w:author="Ericsson" w:date="2022-09-21T15:00:00Z"/>
                <w:rFonts w:ascii="Arial" w:eastAsia="宋体" w:hAnsi="Arial"/>
                <w:sz w:val="18"/>
                <w:lang w:eastAsia="zh-CN"/>
              </w:rPr>
            </w:pPr>
            <w:ins w:id="444" w:author="Ericsson" w:date="2022-09-21T15:00:00Z">
              <w:r w:rsidRPr="009C7078">
                <w:rPr>
                  <w:rFonts w:ascii="Arial" w:eastAsia="宋体" w:hAnsi="Arial" w:cs="Arial"/>
                  <w:sz w:val="18"/>
                  <w:lang w:eastAsia="zh-CN"/>
                </w:rPr>
                <w:t>9.3.1.xxx</w:t>
              </w:r>
            </w:ins>
          </w:p>
        </w:tc>
        <w:tc>
          <w:tcPr>
            <w:tcW w:w="1757" w:type="dxa"/>
          </w:tcPr>
          <w:p w:rsidR="009C7078" w:rsidRPr="009C7078" w:rsidRDefault="009C7078" w:rsidP="009C7078">
            <w:pPr>
              <w:keepNext/>
              <w:keepLines/>
              <w:spacing w:after="0"/>
              <w:rPr>
                <w:ins w:id="445" w:author="Ericsson" w:date="2022-09-21T15:00:00Z"/>
                <w:rFonts w:ascii="Arial" w:eastAsia="宋体" w:hAnsi="Arial"/>
                <w:sz w:val="18"/>
                <w:lang w:eastAsia="zh-CN"/>
              </w:rPr>
            </w:pPr>
          </w:p>
        </w:tc>
        <w:tc>
          <w:tcPr>
            <w:tcW w:w="1080" w:type="dxa"/>
          </w:tcPr>
          <w:p w:rsidR="009C7078" w:rsidRPr="009C7078" w:rsidRDefault="009C7078" w:rsidP="009C7078">
            <w:pPr>
              <w:keepNext/>
              <w:keepLines/>
              <w:spacing w:after="0"/>
              <w:jc w:val="center"/>
              <w:rPr>
                <w:ins w:id="446" w:author="Ericsson" w:date="2022-09-21T15:00:00Z"/>
                <w:rFonts w:ascii="Arial" w:eastAsia="宋体" w:hAnsi="Arial"/>
                <w:sz w:val="18"/>
                <w:lang w:eastAsia="zh-CN"/>
              </w:rPr>
            </w:pPr>
            <w:ins w:id="447" w:author="Ericsson" w:date="2022-09-21T15:00:00Z">
              <w:r w:rsidRPr="009C7078">
                <w:rPr>
                  <w:rFonts w:ascii="Arial" w:eastAsia="宋体" w:hAnsi="Arial" w:cs="Arial"/>
                  <w:sz w:val="18"/>
                  <w:lang w:eastAsia="ja-JP"/>
                </w:rPr>
                <w:t>YES</w:t>
              </w:r>
            </w:ins>
          </w:p>
        </w:tc>
        <w:tc>
          <w:tcPr>
            <w:tcW w:w="1080" w:type="dxa"/>
          </w:tcPr>
          <w:p w:rsidR="009C7078" w:rsidRPr="009C7078" w:rsidRDefault="009C7078" w:rsidP="009C7078">
            <w:pPr>
              <w:keepNext/>
              <w:keepLines/>
              <w:spacing w:after="0"/>
              <w:jc w:val="center"/>
              <w:rPr>
                <w:ins w:id="448" w:author="Ericsson" w:date="2022-09-21T15:00:00Z"/>
                <w:rFonts w:ascii="Arial" w:eastAsia="宋体" w:hAnsi="Arial"/>
                <w:sz w:val="18"/>
                <w:lang w:eastAsia="zh-CN"/>
              </w:rPr>
            </w:pPr>
            <w:ins w:id="449" w:author="Ericsson" w:date="2022-09-21T15:00:00Z">
              <w:r w:rsidRPr="009C7078">
                <w:rPr>
                  <w:rFonts w:ascii="Arial" w:eastAsia="宋体" w:hAnsi="Arial" w:cs="Arial"/>
                  <w:sz w:val="18"/>
                  <w:lang w:eastAsia="ja-JP"/>
                </w:rPr>
                <w:t>ignore</w:t>
              </w:r>
            </w:ins>
          </w:p>
        </w:tc>
      </w:tr>
      <w:tr w:rsidR="00930A63" w:rsidRPr="009C7078" w:rsidTr="008F7D23">
        <w:tc>
          <w:tcPr>
            <w:tcW w:w="2268" w:type="dxa"/>
          </w:tcPr>
          <w:p w:rsidR="00930A63" w:rsidRPr="009C7078" w:rsidRDefault="00930A63" w:rsidP="009A3936">
            <w:pPr>
              <w:keepNext/>
              <w:keepLines/>
              <w:spacing w:after="0"/>
              <w:rPr>
                <w:rFonts w:ascii="Arial" w:eastAsia="宋体" w:hAnsi="Arial" w:cs="Arial"/>
                <w:bCs/>
                <w:sz w:val="18"/>
                <w:lang w:eastAsia="ja-JP"/>
              </w:rPr>
            </w:pPr>
            <w:ins w:id="450" w:author="CATT" w:date="2023-11-03T13:44:00Z">
              <w:r w:rsidRPr="009C7078">
                <w:rPr>
                  <w:rFonts w:ascii="Arial" w:eastAsia="Batang" w:hAnsi="Arial"/>
                  <w:sz w:val="18"/>
                </w:rPr>
                <w:t>NR</w:t>
              </w:r>
              <w:r w:rsidRPr="009C7078">
                <w:rPr>
                  <w:rFonts w:ascii="Arial" w:eastAsia="宋体" w:hAnsi="Arial" w:hint="eastAsia"/>
                  <w:sz w:val="18"/>
                  <w:lang w:eastAsia="zh-CN"/>
                </w:rPr>
                <w:t xml:space="preserve"> A</w:t>
              </w:r>
              <w:r w:rsidRPr="009C7078">
                <w:rPr>
                  <w:rFonts w:ascii="Arial" w:eastAsia="Batang" w:hAnsi="Arial"/>
                  <w:sz w:val="18"/>
                </w:rPr>
                <w:t>2X Services Authorized</w:t>
              </w:r>
            </w:ins>
          </w:p>
        </w:tc>
        <w:tc>
          <w:tcPr>
            <w:tcW w:w="1020" w:type="dxa"/>
          </w:tcPr>
          <w:p w:rsidR="00930A63" w:rsidRPr="009C7078" w:rsidRDefault="00930A63" w:rsidP="009A3936">
            <w:pPr>
              <w:keepNext/>
              <w:keepLines/>
              <w:spacing w:after="0"/>
              <w:rPr>
                <w:rFonts w:ascii="Arial" w:eastAsia="宋体" w:hAnsi="Arial" w:cs="Arial"/>
                <w:sz w:val="18"/>
                <w:lang w:eastAsia="ja-JP"/>
              </w:rPr>
            </w:pPr>
            <w:ins w:id="451" w:author="CATT" w:date="2023-11-03T13:44:00Z">
              <w:r w:rsidRPr="009C7078">
                <w:rPr>
                  <w:rFonts w:ascii="Arial" w:eastAsia="宋体" w:hAnsi="Arial"/>
                  <w:sz w:val="18"/>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87" w:type="dxa"/>
          </w:tcPr>
          <w:p w:rsidR="00930A63" w:rsidRPr="009C7078" w:rsidRDefault="00930A63" w:rsidP="009A3936">
            <w:pPr>
              <w:keepNext/>
              <w:keepLines/>
              <w:spacing w:after="0"/>
              <w:rPr>
                <w:rFonts w:ascii="Arial" w:eastAsia="宋体" w:hAnsi="Arial" w:cs="Arial"/>
                <w:sz w:val="18"/>
                <w:lang w:eastAsia="zh-CN"/>
              </w:rPr>
            </w:pPr>
            <w:ins w:id="452" w:author="CATT" w:date="2023-11-03T13:44:00Z">
              <w:r w:rsidRPr="009C7078">
                <w:rPr>
                  <w:rFonts w:ascii="Arial" w:eastAsia="宋体" w:hAnsi="Arial"/>
                  <w:sz w:val="18"/>
                </w:rPr>
                <w:t>9.3.1.</w:t>
              </w:r>
              <w:r w:rsidRPr="009C7078">
                <w:rPr>
                  <w:rFonts w:ascii="Arial" w:eastAsia="宋体" w:hAnsi="Arial" w:hint="eastAsia"/>
                  <w:sz w:val="18"/>
                  <w:lang w:eastAsia="zh-CN"/>
                </w:rPr>
                <w:t>aaa</w:t>
              </w:r>
            </w:ins>
          </w:p>
        </w:tc>
        <w:tc>
          <w:tcPr>
            <w:tcW w:w="1757" w:type="dxa"/>
          </w:tcPr>
          <w:p w:rsidR="00930A63" w:rsidRPr="009C7078" w:rsidRDefault="00930A63" w:rsidP="009A3936">
            <w:pPr>
              <w:keepNext/>
              <w:keepLines/>
              <w:spacing w:after="0"/>
              <w:rPr>
                <w:rFonts w:ascii="Arial" w:eastAsia="宋体" w:hAnsi="Arial"/>
                <w:sz w:val="18"/>
                <w:lang w:eastAsia="zh-CN"/>
              </w:rPr>
            </w:pPr>
          </w:p>
        </w:tc>
        <w:tc>
          <w:tcPr>
            <w:tcW w:w="1080" w:type="dxa"/>
          </w:tcPr>
          <w:p w:rsidR="00930A63" w:rsidRPr="009C7078" w:rsidRDefault="00930A63" w:rsidP="009A3936">
            <w:pPr>
              <w:keepNext/>
              <w:keepLines/>
              <w:spacing w:after="0"/>
              <w:jc w:val="center"/>
              <w:rPr>
                <w:rFonts w:ascii="Arial" w:eastAsia="宋体" w:hAnsi="Arial" w:cs="Arial"/>
                <w:sz w:val="18"/>
                <w:lang w:eastAsia="ja-JP"/>
              </w:rPr>
            </w:pPr>
            <w:ins w:id="453" w:author="CATT" w:date="2023-11-03T13:44:00Z">
              <w:r w:rsidRPr="009C7078">
                <w:rPr>
                  <w:rFonts w:ascii="Arial" w:eastAsia="宋体" w:hAnsi="Arial"/>
                  <w:sz w:val="18"/>
                </w:rPr>
                <w:t>YES</w:t>
              </w:r>
            </w:ins>
          </w:p>
        </w:tc>
        <w:tc>
          <w:tcPr>
            <w:tcW w:w="1080" w:type="dxa"/>
          </w:tcPr>
          <w:p w:rsidR="00930A63" w:rsidRPr="009C7078" w:rsidRDefault="00930A63" w:rsidP="009A3936">
            <w:pPr>
              <w:keepNext/>
              <w:keepLines/>
              <w:spacing w:after="0"/>
              <w:jc w:val="center"/>
              <w:rPr>
                <w:rFonts w:ascii="Arial" w:eastAsia="宋体" w:hAnsi="Arial" w:cs="Arial"/>
                <w:sz w:val="18"/>
                <w:lang w:eastAsia="ja-JP"/>
              </w:rPr>
            </w:pPr>
            <w:ins w:id="454" w:author="CATT" w:date="2023-11-03T13:44:00Z">
              <w:r w:rsidRPr="009C7078">
                <w:rPr>
                  <w:rFonts w:ascii="Arial" w:eastAsia="宋体" w:hAnsi="Arial"/>
                  <w:sz w:val="18"/>
                </w:rPr>
                <w:t>ignore</w:t>
              </w:r>
            </w:ins>
          </w:p>
        </w:tc>
      </w:tr>
      <w:tr w:rsidR="00930A63" w:rsidRPr="009C7078" w:rsidTr="008F7D23">
        <w:tc>
          <w:tcPr>
            <w:tcW w:w="2268" w:type="dxa"/>
          </w:tcPr>
          <w:p w:rsidR="00930A63" w:rsidRPr="009C7078" w:rsidRDefault="00930A63" w:rsidP="009A3936">
            <w:pPr>
              <w:keepNext/>
              <w:keepLines/>
              <w:spacing w:after="0"/>
              <w:rPr>
                <w:rFonts w:ascii="Arial" w:eastAsia="Batang" w:hAnsi="Arial"/>
                <w:sz w:val="18"/>
              </w:rPr>
            </w:pPr>
            <w:ins w:id="455" w:author="CATT" w:date="2023-11-03T13:44:00Z">
              <w:r w:rsidRPr="009C7078">
                <w:rPr>
                  <w:rFonts w:ascii="Arial" w:eastAsia="Batang" w:hAnsi="Arial"/>
                  <w:sz w:val="18"/>
                </w:rPr>
                <w:t>NR A2X Services Sidelink Aggregate Maximum Bit Rate</w:t>
              </w:r>
            </w:ins>
          </w:p>
        </w:tc>
        <w:tc>
          <w:tcPr>
            <w:tcW w:w="1020" w:type="dxa"/>
          </w:tcPr>
          <w:p w:rsidR="00930A63" w:rsidRPr="009C7078" w:rsidRDefault="00930A63" w:rsidP="009A3936">
            <w:pPr>
              <w:keepNext/>
              <w:keepLines/>
              <w:spacing w:after="0"/>
              <w:rPr>
                <w:rFonts w:ascii="Arial" w:eastAsia="宋体" w:hAnsi="Arial"/>
                <w:sz w:val="18"/>
              </w:rPr>
            </w:pPr>
            <w:ins w:id="456" w:author="CATT" w:date="2023-11-03T13:44:00Z">
              <w:r w:rsidRPr="009C7078">
                <w:rPr>
                  <w:rFonts w:ascii="Arial" w:eastAsia="宋体" w:hAnsi="Arial" w:hint="eastAsia"/>
                  <w:sz w:val="18"/>
                  <w:lang w:eastAsia="zh-CN"/>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87" w:type="dxa"/>
          </w:tcPr>
          <w:p w:rsidR="00930A63" w:rsidRPr="009C7078" w:rsidRDefault="00930A63" w:rsidP="009A3936">
            <w:pPr>
              <w:keepNext/>
              <w:keepLines/>
              <w:spacing w:after="0"/>
              <w:rPr>
                <w:rFonts w:ascii="Arial" w:eastAsia="宋体" w:hAnsi="Arial"/>
                <w:sz w:val="18"/>
              </w:rPr>
            </w:pPr>
            <w:ins w:id="457" w:author="CATT" w:date="2023-11-03T13:44:00Z">
              <w:r w:rsidRPr="009C7078">
                <w:rPr>
                  <w:rFonts w:ascii="Arial" w:eastAsia="宋体" w:hAnsi="Arial" w:hint="eastAsia"/>
                  <w:sz w:val="18"/>
                  <w:lang w:eastAsia="zh-CN"/>
                </w:rPr>
                <w:t>9.3.1.bbb</w:t>
              </w:r>
            </w:ins>
          </w:p>
        </w:tc>
        <w:tc>
          <w:tcPr>
            <w:tcW w:w="1757" w:type="dxa"/>
          </w:tcPr>
          <w:p w:rsidR="00930A63" w:rsidRPr="009C7078" w:rsidRDefault="00930A63" w:rsidP="009A3936">
            <w:pPr>
              <w:keepNext/>
              <w:keepLines/>
              <w:spacing w:after="0"/>
              <w:rPr>
                <w:rFonts w:ascii="Arial" w:eastAsia="宋体" w:hAnsi="Arial"/>
                <w:sz w:val="18"/>
                <w:lang w:eastAsia="zh-CN"/>
              </w:rPr>
            </w:pPr>
            <w:ins w:id="458" w:author="CATT" w:date="2023-11-03T13:44: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rsidR="00930A63" w:rsidRPr="009C7078" w:rsidRDefault="00930A63" w:rsidP="009A3936">
            <w:pPr>
              <w:keepNext/>
              <w:keepLines/>
              <w:spacing w:after="0"/>
              <w:jc w:val="center"/>
              <w:rPr>
                <w:rFonts w:ascii="Arial" w:eastAsia="宋体" w:hAnsi="Arial"/>
                <w:sz w:val="18"/>
              </w:rPr>
            </w:pPr>
            <w:ins w:id="459" w:author="CATT" w:date="2023-11-03T13:44:00Z">
              <w:r w:rsidRPr="009C7078">
                <w:rPr>
                  <w:rFonts w:ascii="Arial" w:eastAsia="宋体" w:hAnsi="Arial" w:hint="eastAsia"/>
                  <w:sz w:val="18"/>
                  <w:lang w:eastAsia="zh-CN"/>
                </w:rPr>
                <w:t>YES</w:t>
              </w:r>
            </w:ins>
          </w:p>
        </w:tc>
        <w:tc>
          <w:tcPr>
            <w:tcW w:w="1080" w:type="dxa"/>
          </w:tcPr>
          <w:p w:rsidR="00930A63" w:rsidRPr="009C7078" w:rsidRDefault="00930A63" w:rsidP="009A3936">
            <w:pPr>
              <w:keepNext/>
              <w:keepLines/>
              <w:spacing w:after="0"/>
              <w:jc w:val="center"/>
              <w:rPr>
                <w:rFonts w:ascii="Arial" w:eastAsia="宋体" w:hAnsi="Arial"/>
                <w:sz w:val="18"/>
              </w:rPr>
            </w:pPr>
            <w:ins w:id="460" w:author="CATT" w:date="2023-11-03T13:44:00Z">
              <w:r w:rsidRPr="009C7078">
                <w:rPr>
                  <w:rFonts w:ascii="Arial" w:eastAsia="宋体" w:hAnsi="Arial" w:hint="eastAsia"/>
                  <w:sz w:val="18"/>
                  <w:lang w:eastAsia="zh-CN"/>
                </w:rPr>
                <w:t>ignore</w:t>
              </w:r>
            </w:ins>
          </w:p>
        </w:tc>
      </w:tr>
      <w:tr w:rsidR="00930A63" w:rsidRPr="009C7078" w:rsidTr="008F7D23">
        <w:tc>
          <w:tcPr>
            <w:tcW w:w="2268" w:type="dxa"/>
          </w:tcPr>
          <w:p w:rsidR="00930A63" w:rsidRPr="009C7078" w:rsidRDefault="00930A63" w:rsidP="009A3936">
            <w:pPr>
              <w:keepNext/>
              <w:keepLines/>
              <w:spacing w:after="0"/>
              <w:rPr>
                <w:rFonts w:ascii="Arial" w:eastAsia="Batang" w:hAnsi="Arial"/>
                <w:sz w:val="18"/>
              </w:rPr>
            </w:pPr>
            <w:ins w:id="461" w:author="CATT" w:date="2023-11-03T13:44:00Z">
              <w:r w:rsidRPr="009C7078">
                <w:rPr>
                  <w:rFonts w:ascii="Arial" w:eastAsia="Batang" w:hAnsi="Arial"/>
                  <w:sz w:val="18"/>
                </w:rPr>
                <w:t>NR</w:t>
              </w:r>
              <w:r w:rsidRPr="009C7078">
                <w:rPr>
                  <w:rFonts w:ascii="Arial" w:eastAsia="宋体" w:hAnsi="Arial" w:hint="eastAsia"/>
                  <w:sz w:val="18"/>
                  <w:lang w:eastAsia="zh-CN"/>
                </w:rPr>
                <w:t xml:space="preserve"> </w:t>
              </w:r>
              <w:r w:rsidRPr="009C7078">
                <w:rPr>
                  <w:rFonts w:ascii="Arial" w:eastAsia="宋体" w:hAnsi="Arial"/>
                  <w:sz w:val="18"/>
                  <w:lang w:eastAsia="zh-CN"/>
                </w:rPr>
                <w:t>A2X services PC5 QoS Parameters</w:t>
              </w:r>
            </w:ins>
          </w:p>
        </w:tc>
        <w:tc>
          <w:tcPr>
            <w:tcW w:w="1020" w:type="dxa"/>
          </w:tcPr>
          <w:p w:rsidR="00930A63" w:rsidRPr="009C7078" w:rsidRDefault="00930A63" w:rsidP="009A3936">
            <w:pPr>
              <w:keepNext/>
              <w:keepLines/>
              <w:spacing w:after="0"/>
              <w:rPr>
                <w:rFonts w:ascii="Arial" w:eastAsia="宋体" w:hAnsi="Arial"/>
                <w:sz w:val="18"/>
                <w:lang w:eastAsia="zh-CN"/>
              </w:rPr>
            </w:pPr>
            <w:ins w:id="462" w:author="CATT" w:date="2023-11-03T13:44:00Z">
              <w:r w:rsidRPr="009C7078">
                <w:rPr>
                  <w:rFonts w:ascii="Arial" w:eastAsia="宋体" w:hAnsi="Arial" w:hint="eastAsia"/>
                  <w:sz w:val="18"/>
                  <w:lang w:eastAsia="zh-CN"/>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87" w:type="dxa"/>
          </w:tcPr>
          <w:p w:rsidR="00930A63" w:rsidRPr="009C7078" w:rsidRDefault="00930A63" w:rsidP="009A3936">
            <w:pPr>
              <w:keepNext/>
              <w:keepLines/>
              <w:spacing w:after="0"/>
              <w:rPr>
                <w:rFonts w:ascii="Arial" w:eastAsia="宋体" w:hAnsi="Arial"/>
                <w:sz w:val="18"/>
                <w:lang w:eastAsia="zh-CN"/>
              </w:rPr>
            </w:pPr>
            <w:ins w:id="463" w:author="CATT" w:date="2023-11-03T13:44:00Z">
              <w:r w:rsidRPr="009C7078">
                <w:rPr>
                  <w:rFonts w:ascii="Arial" w:eastAsia="宋体" w:hAnsi="Arial" w:hint="eastAsia"/>
                  <w:sz w:val="18"/>
                  <w:lang w:eastAsia="zh-CN"/>
                </w:rPr>
                <w:t>9.3.1.ccc</w:t>
              </w:r>
            </w:ins>
          </w:p>
        </w:tc>
        <w:tc>
          <w:tcPr>
            <w:tcW w:w="1757" w:type="dxa"/>
          </w:tcPr>
          <w:p w:rsidR="00930A63" w:rsidRPr="009C7078" w:rsidRDefault="00930A63" w:rsidP="009A3936">
            <w:pPr>
              <w:keepNext/>
              <w:keepLines/>
              <w:spacing w:after="0"/>
              <w:rPr>
                <w:rFonts w:ascii="Arial" w:eastAsia="宋体" w:hAnsi="Arial"/>
                <w:sz w:val="18"/>
                <w:lang w:eastAsia="zh-CN"/>
              </w:rPr>
            </w:pPr>
            <w:ins w:id="464" w:author="CATT" w:date="2023-11-03T13:44: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rsidR="00930A63" w:rsidRPr="009C7078" w:rsidRDefault="00930A63" w:rsidP="009A3936">
            <w:pPr>
              <w:keepNext/>
              <w:keepLines/>
              <w:spacing w:after="0"/>
              <w:jc w:val="center"/>
              <w:rPr>
                <w:rFonts w:ascii="Arial" w:eastAsia="宋体" w:hAnsi="Arial"/>
                <w:sz w:val="18"/>
                <w:lang w:eastAsia="zh-CN"/>
              </w:rPr>
            </w:pPr>
            <w:ins w:id="465" w:author="CATT" w:date="2023-11-03T13:44:00Z">
              <w:r w:rsidRPr="009C7078">
                <w:rPr>
                  <w:rFonts w:ascii="Arial" w:eastAsia="宋体" w:hAnsi="Arial"/>
                  <w:sz w:val="18"/>
                  <w:lang w:eastAsia="zh-CN"/>
                </w:rPr>
                <w:t>YES</w:t>
              </w:r>
            </w:ins>
          </w:p>
        </w:tc>
        <w:tc>
          <w:tcPr>
            <w:tcW w:w="1080" w:type="dxa"/>
          </w:tcPr>
          <w:p w:rsidR="00930A63" w:rsidRPr="009C7078" w:rsidRDefault="00930A63" w:rsidP="009A3936">
            <w:pPr>
              <w:keepNext/>
              <w:keepLines/>
              <w:spacing w:after="0"/>
              <w:jc w:val="center"/>
              <w:rPr>
                <w:rFonts w:ascii="Arial" w:eastAsia="宋体" w:hAnsi="Arial"/>
                <w:sz w:val="18"/>
                <w:lang w:eastAsia="zh-CN"/>
              </w:rPr>
            </w:pPr>
            <w:ins w:id="466" w:author="CATT" w:date="2023-11-03T13:44:00Z">
              <w:r w:rsidRPr="009C7078">
                <w:rPr>
                  <w:rFonts w:ascii="Arial" w:eastAsia="宋体" w:hAnsi="Arial"/>
                  <w:sz w:val="18"/>
                  <w:lang w:eastAsia="zh-CN"/>
                </w:rPr>
                <w:t>ignore</w:t>
              </w:r>
            </w:ins>
          </w:p>
        </w:tc>
      </w:tr>
    </w:tbl>
    <w:p w:rsidR="009C7078" w:rsidRPr="009C7078" w:rsidRDefault="009C7078" w:rsidP="009C7078">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C7078" w:rsidRPr="009C7078" w:rsidTr="008F7D23">
        <w:tc>
          <w:tcPr>
            <w:tcW w:w="3288"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 bound</w:t>
            </w:r>
          </w:p>
        </w:tc>
        <w:tc>
          <w:tcPr>
            <w:tcW w:w="6576"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Explanation</w:t>
            </w:r>
          </w:p>
        </w:tc>
      </w:tr>
      <w:tr w:rsidR="009C7078" w:rsidRPr="009C7078" w:rsidTr="008F7D23">
        <w:tc>
          <w:tcPr>
            <w:tcW w:w="328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maxnoofPDUSessions</w:t>
            </w:r>
          </w:p>
        </w:tc>
        <w:tc>
          <w:tcPr>
            <w:tcW w:w="6576"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 xml:space="preserve">Maximum no. of PDU sessions allowed towards one UE. Value is </w:t>
            </w:r>
            <w:r w:rsidRPr="009C7078">
              <w:rPr>
                <w:rFonts w:ascii="Arial" w:eastAsia="宋体" w:hAnsi="Arial" w:hint="eastAsia"/>
                <w:sz w:val="18"/>
                <w:lang w:eastAsia="zh-CN"/>
              </w:rPr>
              <w:t>256</w:t>
            </w:r>
            <w:r w:rsidRPr="009C7078">
              <w:rPr>
                <w:rFonts w:ascii="Arial" w:eastAsia="宋体" w:hAnsi="Arial"/>
                <w:sz w:val="18"/>
                <w:lang w:eastAsia="ja-JP"/>
              </w:rPr>
              <w:t>.</w:t>
            </w:r>
          </w:p>
        </w:tc>
      </w:tr>
    </w:tbl>
    <w:p w:rsidR="009C7078" w:rsidRPr="009C7078" w:rsidRDefault="009C7078" w:rsidP="009C7078">
      <w:pPr>
        <w:rPr>
          <w:rFonts w:eastAsia="宋体"/>
        </w:rPr>
      </w:pPr>
    </w:p>
    <w:bookmarkEnd w:id="424"/>
    <w:bookmarkEnd w:id="425"/>
    <w:bookmarkEnd w:id="426"/>
    <w:bookmarkEnd w:id="427"/>
    <w:bookmarkEnd w:id="428"/>
    <w:bookmarkEnd w:id="429"/>
    <w:bookmarkEnd w:id="430"/>
    <w:bookmarkEnd w:id="431"/>
    <w:bookmarkEnd w:id="432"/>
    <w:bookmarkEnd w:id="433"/>
    <w:bookmarkEnd w:id="434"/>
    <w:bookmarkEnd w:id="435"/>
    <w:bookmarkEnd w:id="436"/>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keepNext/>
        <w:keepLines/>
        <w:spacing w:before="120"/>
        <w:ind w:left="1418" w:hanging="1418"/>
        <w:outlineLvl w:val="3"/>
        <w:rPr>
          <w:rFonts w:ascii="Arial" w:eastAsia="宋体" w:hAnsi="Arial"/>
          <w:sz w:val="24"/>
        </w:rPr>
      </w:pPr>
      <w:bookmarkStart w:id="467" w:name="_Toc64446183"/>
      <w:bookmarkStart w:id="468" w:name="_Toc73982053"/>
      <w:bookmarkStart w:id="469" w:name="_Toc88652142"/>
      <w:bookmarkStart w:id="470" w:name="_Toc105152175"/>
      <w:bookmarkStart w:id="471" w:name="_Toc106108979"/>
      <w:bookmarkStart w:id="472" w:name="_Toc97891185"/>
      <w:bookmarkStart w:id="473" w:name="_Toc107409437"/>
      <w:bookmarkStart w:id="474" w:name="_Toc105173981"/>
      <w:bookmarkStart w:id="475" w:name="_Toc106122884"/>
      <w:bookmarkStart w:id="476" w:name="_Toc99123304"/>
      <w:bookmarkStart w:id="477" w:name="_Toc99662109"/>
      <w:r w:rsidRPr="009C7078">
        <w:rPr>
          <w:rFonts w:ascii="Arial" w:eastAsia="宋体" w:hAnsi="Arial"/>
          <w:sz w:val="24"/>
        </w:rPr>
        <w:lastRenderedPageBreak/>
        <w:t>9.2.3.9</w:t>
      </w:r>
      <w:r w:rsidRPr="009C7078">
        <w:rPr>
          <w:rFonts w:ascii="Arial" w:eastAsia="宋体" w:hAnsi="Arial"/>
          <w:sz w:val="24"/>
        </w:rPr>
        <w:tab/>
        <w:t>PATH SWITCH REQUEST ACKNOWLEDGE</w:t>
      </w:r>
      <w:bookmarkEnd w:id="467"/>
      <w:bookmarkEnd w:id="468"/>
      <w:bookmarkEnd w:id="469"/>
      <w:bookmarkEnd w:id="470"/>
      <w:bookmarkEnd w:id="471"/>
      <w:bookmarkEnd w:id="472"/>
      <w:bookmarkEnd w:id="473"/>
      <w:bookmarkEnd w:id="474"/>
      <w:bookmarkEnd w:id="475"/>
      <w:bookmarkEnd w:id="476"/>
      <w:bookmarkEnd w:id="477"/>
    </w:p>
    <w:p w:rsidR="009C7078" w:rsidRPr="009C7078" w:rsidRDefault="009C7078" w:rsidP="009C7078">
      <w:pPr>
        <w:keepNext/>
        <w:rPr>
          <w:rFonts w:eastAsia="宋体"/>
        </w:rPr>
      </w:pPr>
      <w:r w:rsidRPr="009C7078">
        <w:rPr>
          <w:rFonts w:eastAsia="宋体"/>
        </w:rPr>
        <w:t>This message is sent by the AMF to inform the NG-RAN node that the path switch has been successfully completed in the 5GC.</w:t>
      </w:r>
    </w:p>
    <w:p w:rsidR="009C7078" w:rsidRPr="009C7078" w:rsidRDefault="009C7078" w:rsidP="009C7078">
      <w:pPr>
        <w:keepNext/>
        <w:rPr>
          <w:rFonts w:eastAsia="宋体"/>
        </w:rPr>
      </w:pPr>
      <w:r w:rsidRPr="009C7078">
        <w:rPr>
          <w:rFonts w:eastAsia="宋体"/>
        </w:rPr>
        <w:t xml:space="preserve">Direction: AMF </w:t>
      </w:r>
      <w:r w:rsidRPr="009C7078">
        <w:rPr>
          <w:rFonts w:eastAsia="宋体"/>
        </w:rPr>
        <w:sym w:font="Symbol" w:char="F0AE"/>
      </w:r>
      <w:r w:rsidRPr="009C7078">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9C7078" w:rsidRPr="009C7078" w:rsidTr="008F7D23">
        <w:tc>
          <w:tcPr>
            <w:tcW w:w="2268"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IE/Group Name</w:t>
            </w:r>
          </w:p>
        </w:tc>
        <w:tc>
          <w:tcPr>
            <w:tcW w:w="102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Presence</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w:t>
            </w:r>
          </w:p>
        </w:tc>
        <w:tc>
          <w:tcPr>
            <w:tcW w:w="1587"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IE type and reference</w:t>
            </w:r>
          </w:p>
        </w:tc>
        <w:tc>
          <w:tcPr>
            <w:tcW w:w="1757"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Semantics description</w:t>
            </w:r>
          </w:p>
        </w:tc>
        <w:tc>
          <w:tcPr>
            <w:tcW w:w="1080"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Criticality</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b/>
                <w:sz w:val="18"/>
                <w:lang w:eastAsia="ja-JP"/>
              </w:rPr>
              <w:t>Assigned Criticality</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Message Type</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Batang" w:hAnsi="Arial"/>
                <w:bCs/>
                <w:sz w:val="18"/>
              </w:rPr>
              <w:t>AMF</w:t>
            </w:r>
            <w:r w:rsidRPr="009C7078">
              <w:rPr>
                <w:rFonts w:ascii="Arial" w:eastAsia="宋体" w:hAnsi="Arial"/>
                <w:bCs/>
                <w:sz w:val="18"/>
              </w:rPr>
              <w:t xml:space="preserve"> UE NGAP ID</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9.3.3.1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val="en-US"/>
              </w:rPr>
              <w:t>RAN UE NGAP ID</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9.3.3.2</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val="en-US"/>
              </w:rPr>
            </w:pPr>
            <w:r w:rsidRPr="009C7078">
              <w:rPr>
                <w:rFonts w:ascii="Arial" w:eastAsia="宋体" w:hAnsi="Arial"/>
                <w:sz w:val="18"/>
                <w:lang w:val="en-US"/>
              </w:rPr>
              <w:t>UE Security Capabilities</w:t>
            </w:r>
          </w:p>
        </w:tc>
        <w:tc>
          <w:tcPr>
            <w:tcW w:w="1020"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9.3.1.86</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Security Context</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9.3.1.88</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val="en-US"/>
              </w:rPr>
              <w:t>New Security Context</w:t>
            </w:r>
            <w:r w:rsidRPr="009C7078">
              <w:rPr>
                <w:rFonts w:ascii="Arial" w:eastAsia="宋体" w:hAnsi="Arial"/>
                <w:sz w:val="18"/>
              </w:rPr>
              <w:t xml:space="preserve"> Indicator</w:t>
            </w:r>
          </w:p>
        </w:tc>
        <w:tc>
          <w:tcPr>
            <w:tcW w:w="1020"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9.3.1.55</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reject</w:t>
            </w:r>
          </w:p>
        </w:tc>
      </w:tr>
      <w:tr w:rsidR="009C7078" w:rsidRPr="009C7078" w:rsidTr="008F7D23">
        <w:tc>
          <w:tcPr>
            <w:tcW w:w="2268"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b/>
                <w:sz w:val="18"/>
                <w:szCs w:val="18"/>
              </w:rPr>
              <w:t xml:space="preserve">PDU Session Resource </w:t>
            </w:r>
            <w:r w:rsidRPr="009C7078">
              <w:rPr>
                <w:rFonts w:ascii="Arial" w:eastAsia="MS Mincho" w:hAnsi="Arial"/>
                <w:b/>
                <w:sz w:val="18"/>
                <w:szCs w:val="18"/>
              </w:rPr>
              <w:t>Switched List</w:t>
            </w:r>
          </w:p>
        </w:tc>
        <w:tc>
          <w:tcPr>
            <w:tcW w:w="1020" w:type="dxa"/>
          </w:tcPr>
          <w:p w:rsidR="009C7078" w:rsidRPr="009C7078" w:rsidRDefault="009C7078" w:rsidP="009C7078">
            <w:pPr>
              <w:keepNext/>
              <w:keepLines/>
              <w:spacing w:after="0"/>
              <w:rPr>
                <w:rFonts w:ascii="Arial" w:eastAsia="MS Mincho" w:hAnsi="Arial" w:cs="Arial"/>
                <w:sz w:val="18"/>
                <w:lang w:eastAsia="ja-JP"/>
              </w:rPr>
            </w:pP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
                <w:iCs/>
                <w:sz w:val="18"/>
              </w:rPr>
              <w:t xml:space="preserve">1 </w:t>
            </w:r>
          </w:p>
        </w:tc>
        <w:tc>
          <w:tcPr>
            <w:tcW w:w="1587" w:type="dxa"/>
          </w:tcPr>
          <w:p w:rsidR="009C7078" w:rsidRPr="009C7078" w:rsidRDefault="009C7078" w:rsidP="009C7078">
            <w:pPr>
              <w:keepNext/>
              <w:keepLines/>
              <w:spacing w:after="0"/>
              <w:rPr>
                <w:rFonts w:ascii="Arial" w:eastAsia="宋体" w:hAnsi="Arial" w:cs="Arial"/>
                <w:sz w:val="18"/>
                <w:lang w:eastAsia="ja-JP"/>
              </w:rPr>
            </w:pP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ind w:left="75"/>
              <w:rPr>
                <w:rFonts w:ascii="Arial" w:eastAsia="MS Mincho" w:hAnsi="Arial" w:cs="Arial"/>
                <w:sz w:val="18"/>
                <w:lang w:eastAsia="ja-JP"/>
              </w:rPr>
            </w:pPr>
            <w:r w:rsidRPr="009C7078">
              <w:rPr>
                <w:rFonts w:ascii="Arial" w:eastAsia="宋体" w:hAnsi="Arial"/>
                <w:b/>
                <w:sz w:val="18"/>
                <w:szCs w:val="18"/>
              </w:rPr>
              <w:t xml:space="preserve">&gt;PDU Session Resource Switched </w:t>
            </w:r>
            <w:r w:rsidRPr="009C7078">
              <w:rPr>
                <w:rFonts w:ascii="Arial" w:eastAsia="MS Mincho" w:hAnsi="Arial"/>
                <w:b/>
                <w:sz w:val="18"/>
                <w:szCs w:val="18"/>
              </w:rPr>
              <w:t>Item</w:t>
            </w:r>
          </w:p>
        </w:tc>
        <w:tc>
          <w:tcPr>
            <w:tcW w:w="1020" w:type="dxa"/>
          </w:tcPr>
          <w:p w:rsidR="009C7078" w:rsidRPr="009C7078" w:rsidRDefault="009C7078" w:rsidP="009C7078">
            <w:pPr>
              <w:keepNext/>
              <w:keepLines/>
              <w:spacing w:after="0"/>
              <w:rPr>
                <w:rFonts w:ascii="Arial" w:eastAsia="MS Mincho" w:hAnsi="Arial" w:cs="Arial"/>
                <w:sz w:val="18"/>
                <w:lang w:eastAsia="ja-JP"/>
              </w:rPr>
            </w:pP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bCs/>
                <w:i/>
                <w:sz w:val="18"/>
                <w:szCs w:val="18"/>
              </w:rPr>
              <w:t xml:space="preserve">1..&lt;maxnoofPDUSessions&gt; </w:t>
            </w:r>
          </w:p>
        </w:tc>
        <w:tc>
          <w:tcPr>
            <w:tcW w:w="1587" w:type="dxa"/>
          </w:tcPr>
          <w:p w:rsidR="009C7078" w:rsidRPr="009C7078" w:rsidRDefault="009C7078" w:rsidP="009C7078">
            <w:pPr>
              <w:keepNext/>
              <w:keepLines/>
              <w:spacing w:after="0"/>
              <w:rPr>
                <w:rFonts w:ascii="Arial" w:eastAsia="宋体" w:hAnsi="Arial" w:cs="Arial"/>
                <w:sz w:val="18"/>
                <w:lang w:eastAsia="ja-JP"/>
              </w:rPr>
            </w:pP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MS Mincho" w:hAnsi="Arial" w:cs="Arial"/>
                <w:sz w:val="18"/>
                <w:lang w:eastAsia="ja-JP"/>
              </w:rPr>
            </w:pPr>
            <w:r w:rsidRPr="009C7078">
              <w:rPr>
                <w:rFonts w:ascii="Arial" w:eastAsia="宋体" w:hAnsi="Arial"/>
                <w:sz w:val="18"/>
              </w:rPr>
              <w:t xml:space="preserve">&gt;&gt;PDU Session ID </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9.3.1.50</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MS Mincho" w:hAnsi="Arial" w:cs="Arial"/>
                <w:sz w:val="18"/>
                <w:lang w:eastAsia="ja-JP"/>
              </w:rPr>
            </w:pPr>
            <w:r w:rsidRPr="009C7078">
              <w:rPr>
                <w:rFonts w:ascii="Arial" w:eastAsia="宋体" w:hAnsi="Arial"/>
                <w:sz w:val="18"/>
              </w:rPr>
              <w:t>&gt;&gt;Path Switch Request Acknowledge Transfer</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OCTET STRING</w:t>
            </w:r>
          </w:p>
        </w:tc>
        <w:tc>
          <w:tcPr>
            <w:tcW w:w="175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Cs/>
                <w:sz w:val="18"/>
                <w:lang w:eastAsia="ja-JP"/>
              </w:rPr>
              <w:t xml:space="preserve">Containing the </w:t>
            </w:r>
            <w:r w:rsidRPr="009C7078">
              <w:rPr>
                <w:rFonts w:ascii="Arial" w:eastAsia="宋体" w:hAnsi="Arial" w:cs="Arial"/>
                <w:bCs/>
                <w:i/>
                <w:iCs/>
                <w:sz w:val="18"/>
                <w:lang w:eastAsia="ja-JP"/>
              </w:rPr>
              <w:t>Path Switch Request Acknowledge Transfer</w:t>
            </w:r>
            <w:r w:rsidRPr="009C7078">
              <w:rPr>
                <w:rFonts w:ascii="Arial" w:eastAsia="宋体" w:hAnsi="Arial" w:cs="Arial"/>
                <w:bCs/>
                <w:iCs/>
                <w:sz w:val="18"/>
                <w:lang w:eastAsia="ja-JP"/>
              </w:rPr>
              <w:t xml:space="preserve"> IE</w:t>
            </w:r>
            <w:r w:rsidRPr="009C7078">
              <w:rPr>
                <w:rFonts w:ascii="Arial" w:eastAsia="宋体" w:hAnsi="Arial"/>
                <w:iCs/>
                <w:sz w:val="18"/>
                <w:lang w:eastAsia="ja-JP"/>
              </w:rPr>
              <w:t xml:space="preserve"> specified in subclause 9.3.4.9.</w:t>
            </w: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rPr>
              <w:t>-</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p>
        </w:tc>
      </w:tr>
      <w:tr w:rsidR="009C7078" w:rsidRPr="009C7078" w:rsidTr="008F7D23">
        <w:tc>
          <w:tcPr>
            <w:tcW w:w="2268" w:type="dxa"/>
          </w:tcPr>
          <w:p w:rsidR="009C7078" w:rsidRPr="009C7078" w:rsidRDefault="009C7078" w:rsidP="009C7078">
            <w:pPr>
              <w:keepNext/>
              <w:keepLines/>
              <w:spacing w:after="0"/>
              <w:ind w:left="165"/>
              <w:rPr>
                <w:rFonts w:ascii="Arial" w:eastAsia="宋体" w:hAnsi="Arial"/>
                <w:sz w:val="18"/>
              </w:rPr>
            </w:pPr>
            <w:r w:rsidRPr="009C7078">
              <w:rPr>
                <w:rFonts w:ascii="Arial" w:eastAsia="宋体" w:hAnsi="Arial" w:hint="eastAsia"/>
                <w:sz w:val="18"/>
              </w:rPr>
              <w:t>&gt;</w:t>
            </w:r>
            <w:r w:rsidRPr="009C7078">
              <w:rPr>
                <w:rFonts w:ascii="Arial" w:eastAsia="宋体" w:hAnsi="Arial"/>
                <w:sz w:val="18"/>
              </w:rPr>
              <w:t>&gt;PDU Session Expected UE Activity Behaviour</w:t>
            </w:r>
          </w:p>
        </w:tc>
        <w:tc>
          <w:tcPr>
            <w:tcW w:w="1020" w:type="dxa"/>
          </w:tcPr>
          <w:p w:rsidR="009C7078" w:rsidRPr="009C7078" w:rsidRDefault="009C7078" w:rsidP="009C7078">
            <w:pPr>
              <w:keepNext/>
              <w:keepLines/>
              <w:spacing w:after="0"/>
              <w:rPr>
                <w:rFonts w:ascii="Arial" w:eastAsia="宋体" w:hAnsi="Arial"/>
                <w:sz w:val="18"/>
              </w:rPr>
            </w:pPr>
            <w:r w:rsidRPr="009C7078">
              <w:rPr>
                <w:rFonts w:ascii="Arial" w:eastAsia="等线"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等线" w:hAnsi="Arial" w:cs="Arial"/>
                <w:sz w:val="18"/>
                <w:lang w:eastAsia="zh-CN"/>
              </w:rPr>
            </w:pPr>
            <w:r w:rsidRPr="009C7078">
              <w:rPr>
                <w:rFonts w:ascii="Arial" w:eastAsia="等线" w:hAnsi="Arial" w:cs="Arial" w:hint="eastAsia"/>
                <w:sz w:val="18"/>
                <w:lang w:eastAsia="zh-CN"/>
              </w:rPr>
              <w:t>E</w:t>
            </w:r>
            <w:r w:rsidRPr="009C7078">
              <w:rPr>
                <w:rFonts w:ascii="Arial" w:eastAsia="等线" w:hAnsi="Arial" w:cs="Arial"/>
                <w:sz w:val="18"/>
                <w:lang w:eastAsia="zh-CN"/>
              </w:rPr>
              <w:t>xpected UE Activity Behaviour</w:t>
            </w:r>
          </w:p>
          <w:p w:rsidR="009C7078" w:rsidRPr="009C7078" w:rsidRDefault="009C7078" w:rsidP="009C7078">
            <w:pPr>
              <w:keepNext/>
              <w:keepLines/>
              <w:spacing w:after="0"/>
              <w:rPr>
                <w:rFonts w:ascii="Arial" w:eastAsia="宋体" w:hAnsi="Arial"/>
                <w:sz w:val="18"/>
              </w:rPr>
            </w:pPr>
            <w:r w:rsidRPr="009C7078">
              <w:rPr>
                <w:rFonts w:ascii="Arial" w:eastAsia="等线" w:hAnsi="Arial" w:cs="Arial"/>
                <w:sz w:val="18"/>
              </w:rPr>
              <w:t>9.3.1.94</w:t>
            </w:r>
          </w:p>
        </w:tc>
        <w:tc>
          <w:tcPr>
            <w:tcW w:w="1757" w:type="dxa"/>
          </w:tcPr>
          <w:p w:rsidR="009C7078" w:rsidRPr="009C7078" w:rsidRDefault="009C7078" w:rsidP="009C7078">
            <w:pPr>
              <w:keepNext/>
              <w:keepLines/>
              <w:spacing w:after="0"/>
              <w:rPr>
                <w:rFonts w:ascii="Arial" w:eastAsia="宋体" w:hAnsi="Arial"/>
                <w:iCs/>
                <w:sz w:val="18"/>
                <w:lang w:eastAsia="ja-JP"/>
              </w:rPr>
            </w:pPr>
            <w:r w:rsidRPr="009C7078">
              <w:rPr>
                <w:rFonts w:ascii="Arial" w:eastAsia="等线" w:hAnsi="Arial"/>
                <w:iCs/>
                <w:sz w:val="18"/>
              </w:rPr>
              <w:t>Expected UE Activity Behaviour for the PDU Session.</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cs="Arial" w:hint="eastAsia"/>
                <w:sz w:val="18"/>
                <w:lang w:eastAsia="zh-CN"/>
              </w:rPr>
              <w:t>Y</w:t>
            </w:r>
            <w:r w:rsidRPr="009C7078">
              <w:rPr>
                <w:rFonts w:ascii="Arial" w:eastAsia="宋体" w:hAnsi="Arial" w:cs="Arial"/>
                <w:sz w:val="18"/>
                <w:lang w:eastAsia="zh-CN"/>
              </w:rPr>
              <w:t>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hint="eastAsia"/>
                <w:sz w:val="18"/>
                <w:lang w:eastAsia="zh-CN"/>
              </w:rPr>
              <w:t>i</w:t>
            </w:r>
            <w:r w:rsidRPr="009C7078">
              <w:rPr>
                <w:rFonts w:ascii="Arial" w:eastAsia="宋体" w:hAnsi="Arial" w:cs="Arial"/>
                <w:sz w:val="18"/>
                <w:lang w:eastAsia="zh-CN"/>
              </w:rPr>
              <w:t>gnore</w:t>
            </w:r>
          </w:p>
        </w:tc>
      </w:tr>
      <w:tr w:rsidR="009C7078" w:rsidRPr="009C7078" w:rsidTr="008F7D23">
        <w:tc>
          <w:tcPr>
            <w:tcW w:w="2268" w:type="dxa"/>
          </w:tcPr>
          <w:p w:rsidR="009C7078" w:rsidRPr="009C7078" w:rsidRDefault="009C7078" w:rsidP="009C7078">
            <w:pPr>
              <w:keepNext/>
              <w:keepLines/>
              <w:spacing w:after="0"/>
              <w:rPr>
                <w:rFonts w:ascii="Arial" w:eastAsia="MS Mincho" w:hAnsi="Arial"/>
                <w:b/>
                <w:sz w:val="18"/>
              </w:rPr>
            </w:pPr>
            <w:r w:rsidRPr="009C7078">
              <w:rPr>
                <w:rFonts w:ascii="Arial" w:eastAsia="宋体" w:hAnsi="Arial"/>
                <w:b/>
                <w:sz w:val="18"/>
              </w:rPr>
              <w:t xml:space="preserve">PDU Session Resource </w:t>
            </w:r>
            <w:r w:rsidRPr="009C7078">
              <w:rPr>
                <w:rFonts w:ascii="Arial" w:eastAsia="MS Mincho" w:hAnsi="Arial"/>
                <w:b/>
                <w:sz w:val="18"/>
              </w:rPr>
              <w:t>Released List</w:t>
            </w:r>
          </w:p>
        </w:tc>
        <w:tc>
          <w:tcPr>
            <w:tcW w:w="1020" w:type="dxa"/>
          </w:tcPr>
          <w:p w:rsidR="009C7078" w:rsidRPr="009C7078" w:rsidRDefault="009C7078" w:rsidP="009C7078">
            <w:pPr>
              <w:keepNext/>
              <w:keepLines/>
              <w:spacing w:after="0"/>
              <w:rPr>
                <w:rFonts w:ascii="Arial" w:eastAsia="MS Mincho" w:hAnsi="Arial" w:cs="Arial"/>
                <w:sz w:val="18"/>
                <w:lang w:eastAsia="ja-JP"/>
              </w:rPr>
            </w:pPr>
          </w:p>
        </w:tc>
        <w:tc>
          <w:tcPr>
            <w:tcW w:w="1080" w:type="dxa"/>
          </w:tcPr>
          <w:p w:rsidR="009C7078" w:rsidRPr="009C7078" w:rsidRDefault="009C7078" w:rsidP="009C7078">
            <w:pPr>
              <w:keepNext/>
              <w:keepLines/>
              <w:spacing w:after="0"/>
              <w:rPr>
                <w:rFonts w:ascii="Arial" w:eastAsia="宋体" w:hAnsi="Arial"/>
                <w:i/>
                <w:sz w:val="18"/>
              </w:rPr>
            </w:pPr>
            <w:r w:rsidRPr="009C7078">
              <w:rPr>
                <w:rFonts w:ascii="Arial" w:eastAsia="宋体" w:hAnsi="Arial" w:cs="Arial"/>
                <w:i/>
                <w:sz w:val="18"/>
                <w:lang w:eastAsia="ja-JP"/>
              </w:rPr>
              <w:t>0..1</w:t>
            </w:r>
          </w:p>
        </w:tc>
        <w:tc>
          <w:tcPr>
            <w:tcW w:w="1587" w:type="dxa"/>
          </w:tcPr>
          <w:p w:rsidR="009C7078" w:rsidRPr="009C7078" w:rsidRDefault="009C7078" w:rsidP="009C7078">
            <w:pPr>
              <w:keepNext/>
              <w:keepLines/>
              <w:spacing w:after="0"/>
              <w:rPr>
                <w:rFonts w:ascii="Arial" w:eastAsia="宋体" w:hAnsi="Arial" w:cs="Arial"/>
                <w:sz w:val="18"/>
                <w:lang w:eastAsia="ja-JP"/>
              </w:rPr>
            </w:pP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MS Mincho" w:hAnsi="Arial" w:cs="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ind w:left="72"/>
              <w:rPr>
                <w:rFonts w:ascii="Arial" w:eastAsia="宋体" w:hAnsi="Arial"/>
                <w:sz w:val="18"/>
                <w:szCs w:val="18"/>
              </w:rPr>
            </w:pPr>
            <w:r w:rsidRPr="009C7078">
              <w:rPr>
                <w:rFonts w:ascii="Arial" w:eastAsia="宋体" w:hAnsi="Arial"/>
                <w:b/>
                <w:sz w:val="18"/>
                <w:lang w:eastAsia="ja-JP"/>
              </w:rPr>
              <w:t>&gt;PDU Session Resource Released Item</w:t>
            </w:r>
          </w:p>
        </w:tc>
        <w:tc>
          <w:tcPr>
            <w:tcW w:w="1020" w:type="dxa"/>
          </w:tcPr>
          <w:p w:rsidR="009C7078" w:rsidRPr="009C7078" w:rsidRDefault="009C7078" w:rsidP="009C7078">
            <w:pPr>
              <w:keepNext/>
              <w:keepLines/>
              <w:spacing w:after="0"/>
              <w:rPr>
                <w:rFonts w:ascii="Arial" w:eastAsia="MS Mincho" w:hAnsi="Arial" w:cs="Arial"/>
                <w:sz w:val="18"/>
                <w:lang w:eastAsia="ja-JP"/>
              </w:rPr>
            </w:pPr>
          </w:p>
        </w:tc>
        <w:tc>
          <w:tcPr>
            <w:tcW w:w="108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bCs/>
                <w:i/>
                <w:sz w:val="18"/>
                <w:szCs w:val="18"/>
                <w:lang w:eastAsia="ja-JP"/>
              </w:rPr>
              <w:t>1..&lt;maxnoofPDUSessions&gt;</w:t>
            </w:r>
          </w:p>
        </w:tc>
        <w:tc>
          <w:tcPr>
            <w:tcW w:w="1587" w:type="dxa"/>
          </w:tcPr>
          <w:p w:rsidR="009C7078" w:rsidRPr="009C7078" w:rsidRDefault="009C7078" w:rsidP="009C7078">
            <w:pPr>
              <w:keepNext/>
              <w:keepLines/>
              <w:spacing w:after="0"/>
              <w:rPr>
                <w:rFonts w:ascii="Arial" w:eastAsia="宋体" w:hAnsi="Arial" w:cs="Arial"/>
                <w:sz w:val="18"/>
                <w:lang w:eastAsia="ja-JP"/>
              </w:rPr>
            </w:pP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p>
        </w:tc>
      </w:tr>
      <w:tr w:rsidR="009C7078" w:rsidRPr="009C7078" w:rsidTr="008F7D23">
        <w:tc>
          <w:tcPr>
            <w:tcW w:w="2268" w:type="dxa"/>
          </w:tcPr>
          <w:p w:rsidR="009C7078" w:rsidRPr="009C7078" w:rsidRDefault="009C7078" w:rsidP="009C7078">
            <w:pPr>
              <w:keepNext/>
              <w:keepLines/>
              <w:spacing w:after="0"/>
              <w:ind w:left="162"/>
              <w:rPr>
                <w:rFonts w:ascii="Arial" w:eastAsia="宋体" w:hAnsi="Arial"/>
                <w:sz w:val="18"/>
                <w:szCs w:val="18"/>
              </w:rPr>
            </w:pPr>
            <w:r w:rsidRPr="009C7078">
              <w:rPr>
                <w:rFonts w:ascii="Arial" w:eastAsia="宋体" w:hAnsi="Arial"/>
                <w:sz w:val="18"/>
                <w:lang w:eastAsia="ja-JP"/>
              </w:rPr>
              <w:t>&gt;&gt;PDU Session ID</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9.3.1.50</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p>
        </w:tc>
      </w:tr>
      <w:tr w:rsidR="009C7078" w:rsidRPr="009C7078" w:rsidTr="008F7D23">
        <w:tc>
          <w:tcPr>
            <w:tcW w:w="2268" w:type="dxa"/>
          </w:tcPr>
          <w:p w:rsidR="009C7078" w:rsidRPr="009C7078" w:rsidRDefault="009C7078" w:rsidP="009C7078">
            <w:pPr>
              <w:keepNext/>
              <w:keepLines/>
              <w:spacing w:after="0"/>
              <w:ind w:left="162"/>
              <w:rPr>
                <w:rFonts w:ascii="Arial" w:eastAsia="宋体" w:hAnsi="Arial"/>
                <w:sz w:val="18"/>
                <w:szCs w:val="18"/>
              </w:rPr>
            </w:pPr>
            <w:r w:rsidRPr="009C7078">
              <w:rPr>
                <w:rFonts w:ascii="Arial" w:eastAsia="宋体" w:hAnsi="Arial"/>
                <w:sz w:val="18"/>
                <w:lang w:eastAsia="ja-JP"/>
              </w:rPr>
              <w:t>&gt;&gt;Path Switch Request Unsuccessful Transfer</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lang w:eastAsia="ja-JP"/>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lang w:eastAsia="zh-CN"/>
              </w:rPr>
              <w:t>OCTET STRING</w:t>
            </w:r>
          </w:p>
        </w:tc>
        <w:tc>
          <w:tcPr>
            <w:tcW w:w="175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iCs/>
                <w:sz w:val="18"/>
                <w:lang w:eastAsia="ja-JP"/>
              </w:rPr>
              <w:t xml:space="preserve">Containing the </w:t>
            </w:r>
            <w:r w:rsidRPr="009C7078">
              <w:rPr>
                <w:rFonts w:ascii="Arial" w:eastAsia="宋体" w:hAnsi="Arial" w:cs="Arial"/>
                <w:bCs/>
                <w:i/>
                <w:iCs/>
                <w:sz w:val="18"/>
                <w:lang w:eastAsia="ja-JP"/>
              </w:rPr>
              <w:t>Path Switch Request Unsuccessful Transfer</w:t>
            </w:r>
            <w:r w:rsidRPr="009C7078">
              <w:rPr>
                <w:rFonts w:ascii="Arial" w:eastAsia="宋体" w:hAnsi="Arial" w:cs="Arial"/>
                <w:bCs/>
                <w:iCs/>
                <w:sz w:val="18"/>
                <w:lang w:eastAsia="ja-JP"/>
              </w:rPr>
              <w:t xml:space="preserve"> IE</w:t>
            </w:r>
            <w:r w:rsidRPr="009C7078">
              <w:rPr>
                <w:rFonts w:ascii="Arial" w:eastAsia="宋体" w:hAnsi="Arial"/>
                <w:iCs/>
                <w:sz w:val="18"/>
                <w:lang w:eastAsia="ja-JP"/>
              </w:rPr>
              <w:t xml:space="preserve"> specified in subclause </w:t>
            </w:r>
            <w:r w:rsidRPr="009C7078">
              <w:rPr>
                <w:rFonts w:ascii="Arial" w:eastAsia="宋体" w:hAnsi="Arial"/>
                <w:iCs/>
                <w:sz w:val="18"/>
                <w:lang w:eastAsia="ja-JP"/>
              </w:rPr>
              <w:lastRenderedPageBreak/>
              <w:t>9.3.4.20.</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lastRenderedPageBreak/>
              <w:t>-</w:t>
            </w:r>
          </w:p>
        </w:tc>
        <w:tc>
          <w:tcPr>
            <w:tcW w:w="1080" w:type="dxa"/>
          </w:tcPr>
          <w:p w:rsidR="009C7078" w:rsidRPr="009C7078" w:rsidRDefault="009C7078" w:rsidP="009C7078">
            <w:pPr>
              <w:keepNext/>
              <w:keepLines/>
              <w:spacing w:after="0"/>
              <w:jc w:val="center"/>
              <w:rPr>
                <w:rFonts w:ascii="Arial" w:eastAsia="宋体" w:hAnsi="Arial"/>
                <w:sz w:val="18"/>
                <w:lang w:eastAsia="ja-JP"/>
              </w:rPr>
            </w:pP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szCs w:val="18"/>
              </w:rPr>
            </w:pPr>
            <w:r w:rsidRPr="009C7078">
              <w:rPr>
                <w:rFonts w:ascii="Arial" w:eastAsia="Batang" w:hAnsi="Arial" w:cs="Arial"/>
                <w:sz w:val="18"/>
              </w:rPr>
              <w:lastRenderedPageBreak/>
              <w:t>Allowed NSSAI</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cs="Arial"/>
                <w:sz w:val="18"/>
              </w:rPr>
              <w:t>M</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9.3.1.31</w:t>
            </w:r>
          </w:p>
        </w:tc>
        <w:tc>
          <w:tcPr>
            <w:tcW w:w="175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cs="Arial"/>
                <w:sz w:val="18"/>
              </w:rPr>
              <w:t>I</w:t>
            </w:r>
            <w:r w:rsidRPr="009C7078">
              <w:rPr>
                <w:rFonts w:ascii="Arial" w:eastAsia="宋体" w:hAnsi="Arial" w:cs="Arial" w:hint="eastAsia"/>
                <w:sz w:val="18"/>
              </w:rPr>
              <w:t xml:space="preserve">ndicates the </w:t>
            </w:r>
            <w:r w:rsidRPr="009C7078">
              <w:rPr>
                <w:rFonts w:ascii="Arial" w:eastAsia="宋体" w:hAnsi="Arial" w:cs="Arial"/>
                <w:sz w:val="18"/>
              </w:rPr>
              <w:t>S-</w:t>
            </w:r>
            <w:r w:rsidRPr="009C7078">
              <w:rPr>
                <w:rFonts w:ascii="Arial" w:eastAsia="宋体" w:hAnsi="Arial" w:cs="Arial" w:hint="eastAsia"/>
                <w:sz w:val="18"/>
              </w:rPr>
              <w:t xml:space="preserve">NSSAIs </w:t>
            </w:r>
            <w:r w:rsidRPr="009C7078">
              <w:rPr>
                <w:rFonts w:ascii="Arial" w:eastAsia="宋体" w:hAnsi="Arial" w:cs="Arial"/>
                <w:sz w:val="18"/>
              </w:rPr>
              <w:t>permitted</w:t>
            </w:r>
            <w:r w:rsidRPr="009C7078">
              <w:rPr>
                <w:rFonts w:ascii="Arial" w:eastAsia="宋体" w:hAnsi="Arial" w:cs="Arial" w:hint="eastAsia"/>
                <w:sz w:val="18"/>
              </w:rPr>
              <w:t xml:space="preserve"> by the network</w:t>
            </w:r>
            <w:r w:rsidRPr="009C7078">
              <w:rPr>
                <w:rFonts w:ascii="Arial" w:eastAsia="宋体" w:hAnsi="Arial" w:cs="Arial"/>
                <w:sz w:val="18"/>
              </w:rPr>
              <w:t>.</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cs="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szCs w:val="18"/>
              </w:rPr>
            </w:pPr>
            <w:r w:rsidRPr="009C7078">
              <w:rPr>
                <w:rFonts w:ascii="Arial" w:eastAsia="宋体" w:hAnsi="Arial"/>
                <w:sz w:val="18"/>
                <w:lang w:eastAsia="ja-JP"/>
              </w:rPr>
              <w:t>Core Network Assistance Information for RRC INACTIVE</w:t>
            </w:r>
          </w:p>
        </w:tc>
        <w:tc>
          <w:tcPr>
            <w:tcW w:w="1020" w:type="dxa"/>
          </w:tcPr>
          <w:p w:rsidR="009C7078" w:rsidRPr="009C7078" w:rsidRDefault="009C7078" w:rsidP="009C7078">
            <w:pPr>
              <w:keepNext/>
              <w:keepLines/>
              <w:spacing w:after="0"/>
              <w:rPr>
                <w:rFonts w:ascii="Arial" w:eastAsia="MS Mincho" w:hAnsi="Arial" w:cs="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9.3.1.15</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RRC Inactive Transition Report Request</w:t>
            </w:r>
          </w:p>
        </w:tc>
        <w:tc>
          <w:tcPr>
            <w:tcW w:w="1020"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O</w:t>
            </w:r>
          </w:p>
        </w:tc>
        <w:tc>
          <w:tcPr>
            <w:tcW w:w="1080" w:type="dxa"/>
          </w:tcPr>
          <w:p w:rsidR="009C7078" w:rsidRPr="009C7078" w:rsidRDefault="009C7078" w:rsidP="009C7078">
            <w:pPr>
              <w:keepNext/>
              <w:keepLines/>
              <w:spacing w:after="0"/>
              <w:rPr>
                <w:rFonts w:ascii="Arial" w:eastAsia="宋体" w:hAnsi="Arial" w:cs="Arial"/>
                <w:sz w:val="18"/>
                <w:lang w:eastAsia="ja-JP"/>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9.3.1.91</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Criticality Diagnostics</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9.3.1.3</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Batang" w:hAnsi="Arial" w:cs="Arial"/>
                <w:sz w:val="18"/>
              </w:rPr>
            </w:pPr>
            <w:r w:rsidRPr="009C7078">
              <w:rPr>
                <w:rFonts w:ascii="Arial" w:eastAsia="宋体" w:hAnsi="Arial" w:cs="Arial"/>
                <w:sz w:val="18"/>
                <w:lang w:eastAsia="zh-CN"/>
              </w:rPr>
              <w:t xml:space="preserve">Redirection for Voice EPS Fallback </w:t>
            </w:r>
          </w:p>
        </w:tc>
        <w:tc>
          <w:tcPr>
            <w:tcW w:w="1020" w:type="dxa"/>
          </w:tcPr>
          <w:p w:rsidR="009C7078" w:rsidRPr="009C7078" w:rsidRDefault="009C7078" w:rsidP="009C7078">
            <w:pPr>
              <w:keepNext/>
              <w:keepLines/>
              <w:spacing w:after="0"/>
              <w:rPr>
                <w:rFonts w:ascii="Arial" w:eastAsia="宋体" w:hAnsi="Arial" w:cs="Arial"/>
                <w:sz w:val="18"/>
                <w:lang w:eastAsia="zh-CN"/>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9.3.1.116</w:t>
            </w:r>
          </w:p>
        </w:tc>
        <w:tc>
          <w:tcPr>
            <w:tcW w:w="1757" w:type="dxa"/>
          </w:tcPr>
          <w:p w:rsidR="009C7078" w:rsidRPr="009C7078" w:rsidRDefault="009C7078" w:rsidP="009C7078">
            <w:pPr>
              <w:keepNext/>
              <w:keepLines/>
              <w:spacing w:after="0"/>
              <w:rPr>
                <w:rFonts w:ascii="Arial" w:eastAsia="宋体" w:hAnsi="Arial" w:cs="Arial"/>
                <w:sz w:val="18"/>
                <w:lang w:eastAsia="zh-CN"/>
              </w:rPr>
            </w:pPr>
          </w:p>
        </w:tc>
        <w:tc>
          <w:tcPr>
            <w:tcW w:w="1080" w:type="dxa"/>
          </w:tcPr>
          <w:p w:rsidR="009C7078" w:rsidRPr="009C7078" w:rsidRDefault="009C7078" w:rsidP="009C7078">
            <w:pPr>
              <w:keepNext/>
              <w:keepLines/>
              <w:spacing w:after="0"/>
              <w:jc w:val="center"/>
              <w:rPr>
                <w:rFonts w:ascii="Arial" w:eastAsia="宋体" w:hAnsi="Arial" w:cs="Arial"/>
                <w:sz w:val="18"/>
              </w:rPr>
            </w:pPr>
            <w:r w:rsidRPr="009C7078">
              <w:rPr>
                <w:rFonts w:ascii="Arial" w:eastAsia="宋体" w:hAnsi="Arial" w:cs="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cs="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CN Assisted RAN Parameters Tuning</w:t>
            </w:r>
          </w:p>
        </w:tc>
        <w:tc>
          <w:tcPr>
            <w:tcW w:w="1020"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rPr>
              <w:t>9.3.1.119</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cs="Arial"/>
                <w:sz w:val="18"/>
                <w:lang w:eastAsia="ja-JP"/>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rPr>
            </w:pPr>
            <w:r w:rsidRPr="009C7078">
              <w:rPr>
                <w:rFonts w:ascii="Arial" w:eastAsia="宋体" w:hAnsi="Arial" w:cs="Arial"/>
                <w:sz w:val="18"/>
                <w:lang w:eastAsia="zh-CN"/>
              </w:rPr>
              <w:t>SRVCC Operation Possible</w:t>
            </w:r>
          </w:p>
        </w:tc>
        <w:tc>
          <w:tcPr>
            <w:tcW w:w="1020" w:type="dxa"/>
          </w:tcPr>
          <w:p w:rsidR="009C7078" w:rsidRPr="009C7078" w:rsidRDefault="009C7078" w:rsidP="009C7078">
            <w:pPr>
              <w:keepNext/>
              <w:keepLines/>
              <w:spacing w:after="0"/>
              <w:rPr>
                <w:rFonts w:ascii="Arial" w:eastAsia="宋体" w:hAnsi="Arial"/>
                <w:sz w:val="18"/>
              </w:rPr>
            </w:pPr>
            <w:r w:rsidRPr="009C7078">
              <w:rPr>
                <w:rFonts w:ascii="Arial" w:eastAsia="宋体" w:hAnsi="Arial" w:cs="Arial"/>
                <w:sz w:val="18"/>
                <w:lang w:eastAsia="zh-CN"/>
              </w:rPr>
              <w:t>O</w:t>
            </w:r>
          </w:p>
        </w:tc>
        <w:tc>
          <w:tcPr>
            <w:tcW w:w="1080" w:type="dxa"/>
          </w:tcPr>
          <w:p w:rsidR="009C7078" w:rsidRPr="009C7078" w:rsidRDefault="009C7078" w:rsidP="009C7078">
            <w:pPr>
              <w:keepNext/>
              <w:keepLines/>
              <w:spacing w:after="0"/>
              <w:rPr>
                <w:rFonts w:ascii="Arial" w:eastAsia="宋体" w:hAnsi="Arial" w:cs="Arial"/>
                <w:i/>
                <w:sz w:val="18"/>
                <w:lang w:eastAsia="ja-JP"/>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cs="Arial"/>
                <w:sz w:val="18"/>
                <w:lang w:eastAsia="zh-CN"/>
              </w:rPr>
              <w:t>9.3.1.128</w:t>
            </w:r>
          </w:p>
        </w:tc>
        <w:tc>
          <w:tcPr>
            <w:tcW w:w="1757" w:type="dxa"/>
          </w:tcPr>
          <w:p w:rsidR="009C7078" w:rsidRPr="009C7078" w:rsidRDefault="009C7078" w:rsidP="009C7078">
            <w:pPr>
              <w:keepNext/>
              <w:keepLines/>
              <w:spacing w:after="0"/>
              <w:rPr>
                <w:rFonts w:ascii="Arial" w:eastAsia="宋体" w:hAnsi="Arial" w:cs="Arial"/>
                <w:sz w:val="18"/>
                <w:lang w:eastAsia="ja-JP"/>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cs="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cs="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Enhanced Coverage Restriction</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9.3.1.140</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Extended Connected Time</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9.3.3.31</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UE Differentiation Information</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9.3.1.144</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NR V2X Services Authorized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9.3.1.146</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Batang" w:hAnsi="Arial"/>
                <w:sz w:val="18"/>
              </w:rPr>
              <w:t>LTE V2X Services Authorized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9.3.1.147</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NR UE Sidelink Aggregate Maximum Bit Rate</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148</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LTE UE Sidelink Aggregate Maximum Bit Rate</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149</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LTE </w:t>
            </w:r>
            <w:r w:rsidRPr="009C7078">
              <w:rPr>
                <w:rFonts w:ascii="Arial" w:eastAsia="宋体" w:hAnsi="Arial" w:hint="eastAsia"/>
                <w:sz w:val="18"/>
                <w:lang w:eastAsia="zh-CN"/>
              </w:rPr>
              <w:t>V2X service</w:t>
            </w:r>
            <w:r w:rsidRPr="009C7078">
              <w:rPr>
                <w:rFonts w:ascii="Arial" w:eastAsia="宋体" w:hAnsi="Arial"/>
                <w:sz w:val="18"/>
                <w:lang w:eastAsia="zh-CN"/>
              </w:rPr>
              <w:t>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PC5 QoS Parameters</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hint="eastAsia"/>
                <w:sz w:val="18"/>
                <w:lang w:eastAsia="zh-CN"/>
              </w:rPr>
              <w:t>9.3.1.</w:t>
            </w:r>
            <w:r w:rsidRPr="009C7078">
              <w:rPr>
                <w:rFonts w:ascii="Arial" w:eastAsia="宋体" w:hAnsi="Arial"/>
                <w:sz w:val="18"/>
                <w:lang w:eastAsia="zh-CN"/>
              </w:rPr>
              <w:t>150</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This IE applies only if the UE is authorized for</w:t>
            </w:r>
            <w:r w:rsidRPr="009C7078">
              <w:rPr>
                <w:rFonts w:ascii="Arial" w:eastAsia="宋体" w:hAnsi="Arial" w:hint="eastAsia"/>
                <w:sz w:val="18"/>
                <w:lang w:eastAsia="zh-CN"/>
              </w:rPr>
              <w:t xml:space="preserve"> NR</w:t>
            </w:r>
            <w:r w:rsidRPr="009C7078">
              <w:rPr>
                <w:rFonts w:ascii="Arial" w:eastAsia="宋体" w:hAnsi="Arial"/>
                <w:sz w:val="18"/>
                <w:lang w:eastAsia="zh-CN"/>
              </w:rPr>
              <w:t xml:space="preserve"> </w:t>
            </w:r>
            <w:r w:rsidRPr="009C7078">
              <w:rPr>
                <w:rFonts w:ascii="Arial" w:eastAsia="宋体" w:hAnsi="Arial" w:hint="eastAsia"/>
                <w:sz w:val="18"/>
                <w:lang w:eastAsia="zh-CN"/>
              </w:rPr>
              <w:t>V2X services</w:t>
            </w:r>
            <w:r w:rsidRPr="009C7078">
              <w:rPr>
                <w:rFonts w:ascii="Arial" w:eastAsia="宋体" w:hAnsi="Arial"/>
                <w:sz w:val="18"/>
                <w:lang w:eastAsia="zh-CN"/>
              </w:rPr>
              <w:t>.</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CE-mode-B Restricted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szCs w:val="22"/>
              </w:rPr>
              <w:t>9.3.1.155</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rPr>
              <w:t>YES</w:t>
            </w:r>
          </w:p>
        </w:tc>
        <w:tc>
          <w:tcPr>
            <w:tcW w:w="1080" w:type="dxa"/>
          </w:tcPr>
          <w:p w:rsidR="009C7078" w:rsidRPr="009C7078" w:rsidRDefault="009C7078" w:rsidP="009C7078">
            <w:pPr>
              <w:keepNext/>
              <w:keepLines/>
              <w:spacing w:after="0"/>
              <w:jc w:val="center"/>
              <w:rPr>
                <w:rFonts w:ascii="Arial" w:eastAsia="宋体" w:hAnsi="Arial"/>
                <w:sz w:val="18"/>
                <w:lang w:eastAsia="zh-CN"/>
              </w:rPr>
            </w:pPr>
            <w:r w:rsidRPr="009C7078">
              <w:rPr>
                <w:rFonts w:ascii="Arial" w:eastAsia="宋体" w:hAnsi="Arial"/>
                <w:sz w:val="18"/>
                <w:szCs w:val="22"/>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lang w:eastAsia="zh-CN"/>
              </w:rPr>
              <w:t>UE User Plane CIoT Support Indicator</w:t>
            </w:r>
          </w:p>
        </w:tc>
        <w:tc>
          <w:tcPr>
            <w:tcW w:w="1020" w:type="dxa"/>
          </w:tcPr>
          <w:p w:rsidR="009C7078" w:rsidRPr="009C7078" w:rsidRDefault="009C7078" w:rsidP="009C7078">
            <w:pPr>
              <w:keepNext/>
              <w:keepLines/>
              <w:spacing w:after="0"/>
              <w:rPr>
                <w:rFonts w:ascii="Arial" w:eastAsia="宋体" w:hAnsi="Arial"/>
                <w:sz w:val="18"/>
                <w:szCs w:val="22"/>
                <w:lang w:eastAsia="zh-CN"/>
              </w:rPr>
            </w:pPr>
            <w:r w:rsidRPr="009C7078">
              <w:rPr>
                <w:rFonts w:ascii="Arial" w:eastAsia="宋体" w:hAnsi="Arial"/>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szCs w:val="22"/>
              </w:rPr>
            </w:pPr>
            <w:r w:rsidRPr="009C7078">
              <w:rPr>
                <w:rFonts w:ascii="Arial" w:eastAsia="宋体" w:hAnsi="Arial"/>
                <w:sz w:val="18"/>
              </w:rPr>
              <w:t>9.3.1.160</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szCs w:val="22"/>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szCs w:val="22"/>
                <w:lang w:eastAsia="ja-JP"/>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UE Radio Capability ID</w:t>
            </w:r>
          </w:p>
        </w:tc>
        <w:tc>
          <w:tcPr>
            <w:tcW w:w="1020"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rPr>
              <w:t>9.3.1.142</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eastAsia="ja-JP"/>
              </w:rPr>
              <w:t>reject</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val="en-US" w:eastAsia="zh-CN"/>
              </w:rPr>
              <w:t>Management Based MDT PLMN List</w:t>
            </w:r>
          </w:p>
        </w:tc>
        <w:tc>
          <w:tcPr>
            <w:tcW w:w="1020"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val="en-US"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val="en-US" w:eastAsia="zh-CN"/>
              </w:rPr>
            </w:pPr>
            <w:r w:rsidRPr="009C7078">
              <w:rPr>
                <w:rFonts w:ascii="Arial" w:eastAsia="宋体" w:hAnsi="Arial"/>
                <w:sz w:val="18"/>
                <w:lang w:val="en-US" w:eastAsia="zh-CN"/>
              </w:rPr>
              <w:t>MDT PLMN List</w:t>
            </w:r>
          </w:p>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val="en-US" w:eastAsia="zh-CN"/>
              </w:rPr>
              <w:t>9.3.1.168</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sz w:val="18"/>
                <w:lang w:val="en-US"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sz w:val="18"/>
                <w:lang w:val="en-US"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lang w:val="en-US" w:eastAsia="zh-CN"/>
              </w:rPr>
            </w:pPr>
            <w:r w:rsidRPr="009C7078">
              <w:rPr>
                <w:rFonts w:ascii="Arial" w:eastAsia="宋体" w:hAnsi="Arial"/>
                <w:sz w:val="18"/>
              </w:rPr>
              <w:lastRenderedPageBreak/>
              <w:t>Time Synchronisation Assistance Information</w:t>
            </w:r>
          </w:p>
        </w:tc>
        <w:tc>
          <w:tcPr>
            <w:tcW w:w="1020" w:type="dxa"/>
          </w:tcPr>
          <w:p w:rsidR="009C7078" w:rsidRPr="009C7078" w:rsidRDefault="009C7078" w:rsidP="009C7078">
            <w:pPr>
              <w:keepNext/>
              <w:keepLines/>
              <w:spacing w:after="0"/>
              <w:rPr>
                <w:rFonts w:ascii="Arial" w:eastAsia="宋体" w:hAnsi="Arial"/>
                <w:sz w:val="18"/>
                <w:lang w:val="en-US" w:eastAsia="zh-CN"/>
              </w:rPr>
            </w:pPr>
            <w:r w:rsidRPr="009C7078">
              <w:rPr>
                <w:rFonts w:ascii="Arial" w:eastAsia="宋体" w:hAnsi="Arial"/>
                <w:sz w:val="18"/>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val="en-US" w:eastAsia="zh-CN"/>
              </w:rPr>
            </w:pPr>
            <w:r w:rsidRPr="009C7078">
              <w:rPr>
                <w:rFonts w:ascii="Arial" w:eastAsia="宋体" w:hAnsi="Arial"/>
                <w:sz w:val="18"/>
              </w:rPr>
              <w:t>9.3.1.</w:t>
            </w:r>
            <w:r w:rsidRPr="009C7078">
              <w:rPr>
                <w:rFonts w:ascii="Arial" w:eastAsia="宋体" w:hAnsi="Arial"/>
                <w:sz w:val="18"/>
                <w:lang w:eastAsia="zh-CN"/>
              </w:rPr>
              <w:t>220</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lang w:val="en-US" w:eastAsia="zh-CN"/>
              </w:rPr>
            </w:pPr>
            <w:r w:rsidRPr="009C7078">
              <w:rPr>
                <w:rFonts w:ascii="Arial" w:eastAsia="宋体" w:hAnsi="Arial"/>
                <w:sz w:val="18"/>
              </w:rPr>
              <w:t>YES</w:t>
            </w:r>
          </w:p>
        </w:tc>
        <w:tc>
          <w:tcPr>
            <w:tcW w:w="1080" w:type="dxa"/>
          </w:tcPr>
          <w:p w:rsidR="009C7078" w:rsidRPr="009C7078" w:rsidRDefault="009C7078" w:rsidP="009C7078">
            <w:pPr>
              <w:keepNext/>
              <w:keepLines/>
              <w:spacing w:after="0"/>
              <w:jc w:val="center"/>
              <w:rPr>
                <w:rFonts w:ascii="Arial" w:eastAsia="宋体" w:hAnsi="Arial"/>
                <w:sz w:val="18"/>
                <w:lang w:val="en-US" w:eastAsia="zh-CN"/>
              </w:rPr>
            </w:pPr>
            <w:r w:rsidRPr="009C7078">
              <w:rPr>
                <w:rFonts w:ascii="Arial" w:eastAsia="宋体" w:hAnsi="Arial"/>
                <w:sz w:val="18"/>
                <w:lang w:eastAsia="ja-JP"/>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5G ProSe Authorized</w:t>
            </w:r>
          </w:p>
        </w:tc>
        <w:tc>
          <w:tcPr>
            <w:tcW w:w="1020"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zh-CN"/>
              </w:rPr>
              <w:t>9.3.1.233</w:t>
            </w:r>
          </w:p>
        </w:tc>
        <w:tc>
          <w:tcPr>
            <w:tcW w:w="1757" w:type="dxa"/>
          </w:tcPr>
          <w:p w:rsidR="009C7078" w:rsidRPr="009C7078" w:rsidRDefault="009C7078" w:rsidP="009C7078">
            <w:pPr>
              <w:keepNext/>
              <w:keepLines/>
              <w:spacing w:after="0"/>
              <w:rPr>
                <w:rFonts w:ascii="Arial" w:eastAsia="宋体" w:hAnsi="Arial"/>
                <w:sz w:val="18"/>
                <w:lang w:eastAsia="zh-CN"/>
              </w:rPr>
            </w:pP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5G ProSe UE PC5 Aggregate Maximum Bit Rate</w:t>
            </w:r>
          </w:p>
        </w:tc>
        <w:tc>
          <w:tcPr>
            <w:tcW w:w="1020"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lang w:eastAsia="ja-JP"/>
              </w:rPr>
            </w:pPr>
            <w:r w:rsidRPr="009C7078">
              <w:rPr>
                <w:rFonts w:ascii="Arial" w:eastAsia="宋体" w:hAnsi="Arial"/>
                <w:sz w:val="18"/>
                <w:lang w:eastAsia="ja-JP"/>
              </w:rPr>
              <w:t>NR UE Sidelink Aggregate Maximum Bit Rate</w:t>
            </w:r>
          </w:p>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ja-JP"/>
              </w:rPr>
              <w:t>9.3.1.148</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c>
          <w:tcPr>
            <w:tcW w:w="2268"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rPr>
              <w:t>5G ProSe</w:t>
            </w:r>
            <w:r w:rsidRPr="009C7078">
              <w:rPr>
                <w:rFonts w:ascii="Arial" w:eastAsia="宋体" w:hAnsi="Arial"/>
                <w:sz w:val="18"/>
              </w:rPr>
              <w:t xml:space="preserve"> PC5 QoS Parameters</w:t>
            </w:r>
          </w:p>
        </w:tc>
        <w:tc>
          <w:tcPr>
            <w:tcW w:w="1020" w:type="dxa"/>
          </w:tcPr>
          <w:p w:rsidR="009C7078" w:rsidRPr="009C7078" w:rsidRDefault="009C7078" w:rsidP="009C7078">
            <w:pPr>
              <w:keepNext/>
              <w:keepLines/>
              <w:spacing w:after="0"/>
              <w:rPr>
                <w:rFonts w:ascii="Arial" w:eastAsia="宋体" w:hAnsi="Arial"/>
                <w:sz w:val="18"/>
              </w:rPr>
            </w:pPr>
            <w:r w:rsidRPr="009C7078">
              <w:rPr>
                <w:rFonts w:ascii="Arial" w:eastAsia="宋体" w:hAnsi="Arial" w:hint="eastAsia"/>
                <w:sz w:val="18"/>
                <w:lang w:eastAsia="zh-CN"/>
              </w:rPr>
              <w:t>O</w:t>
            </w:r>
          </w:p>
        </w:tc>
        <w:tc>
          <w:tcPr>
            <w:tcW w:w="1080" w:type="dxa"/>
          </w:tcPr>
          <w:p w:rsidR="009C7078" w:rsidRPr="009C7078" w:rsidRDefault="009C7078" w:rsidP="009C7078">
            <w:pPr>
              <w:keepNext/>
              <w:keepLines/>
              <w:spacing w:after="0"/>
              <w:rPr>
                <w:rFonts w:ascii="Arial" w:eastAsia="宋体" w:hAnsi="Arial"/>
                <w:sz w:val="18"/>
                <w:lang w:eastAsia="zh-CN"/>
              </w:rPr>
            </w:pPr>
          </w:p>
        </w:tc>
        <w:tc>
          <w:tcPr>
            <w:tcW w:w="1587" w:type="dxa"/>
          </w:tcPr>
          <w:p w:rsidR="009C7078" w:rsidRPr="009C7078" w:rsidRDefault="009C7078" w:rsidP="009C7078">
            <w:pPr>
              <w:keepNext/>
              <w:keepLines/>
              <w:spacing w:after="0"/>
              <w:rPr>
                <w:rFonts w:ascii="Arial" w:eastAsia="宋体" w:hAnsi="Arial"/>
                <w:sz w:val="18"/>
              </w:rPr>
            </w:pPr>
            <w:r w:rsidRPr="009C7078">
              <w:rPr>
                <w:rFonts w:ascii="Arial" w:eastAsia="宋体" w:hAnsi="Arial"/>
                <w:sz w:val="18"/>
                <w:lang w:eastAsia="zh-CN"/>
              </w:rPr>
              <w:t>9.3.1.234</w:t>
            </w:r>
          </w:p>
        </w:tc>
        <w:tc>
          <w:tcPr>
            <w:tcW w:w="1757" w:type="dxa"/>
          </w:tcPr>
          <w:p w:rsidR="009C7078" w:rsidRPr="009C7078" w:rsidRDefault="009C7078" w:rsidP="009C7078">
            <w:pPr>
              <w:keepNext/>
              <w:keepLines/>
              <w:spacing w:after="0"/>
              <w:rPr>
                <w:rFonts w:ascii="Arial" w:eastAsia="宋体" w:hAnsi="Arial"/>
                <w:sz w:val="18"/>
                <w:lang w:eastAsia="zh-CN"/>
              </w:rPr>
            </w:pPr>
            <w:r w:rsidRPr="009C7078">
              <w:rPr>
                <w:rFonts w:ascii="Arial" w:eastAsia="宋体" w:hAnsi="Arial"/>
                <w:sz w:val="18"/>
                <w:lang w:eastAsia="zh-CN"/>
              </w:rPr>
              <w:t xml:space="preserve">This IE applies only if the UE is authorized for </w:t>
            </w:r>
            <w:r w:rsidRPr="009C7078">
              <w:rPr>
                <w:rFonts w:ascii="Arial" w:eastAsia="宋体" w:hAnsi="Arial" w:hint="eastAsia"/>
                <w:sz w:val="18"/>
                <w:lang w:eastAsia="zh-CN"/>
              </w:rPr>
              <w:t>5G</w:t>
            </w:r>
            <w:r w:rsidRPr="009C7078">
              <w:rPr>
                <w:rFonts w:ascii="Arial" w:eastAsia="宋体" w:hAnsi="Arial"/>
                <w:sz w:val="18"/>
                <w:lang w:eastAsia="zh-CN"/>
              </w:rPr>
              <w:t xml:space="preserve"> </w:t>
            </w:r>
            <w:r w:rsidRPr="009C7078">
              <w:rPr>
                <w:rFonts w:ascii="Arial" w:eastAsia="宋体" w:hAnsi="Arial" w:hint="eastAsia"/>
                <w:sz w:val="18"/>
                <w:lang w:eastAsia="zh-CN"/>
              </w:rPr>
              <w:t xml:space="preserve">ProSe </w:t>
            </w:r>
            <w:r w:rsidRPr="009C7078">
              <w:rPr>
                <w:rFonts w:ascii="Arial" w:eastAsia="宋体" w:hAnsi="Arial"/>
                <w:sz w:val="18"/>
                <w:lang w:eastAsia="zh-CN"/>
              </w:rPr>
              <w:t>services.</w:t>
            </w:r>
          </w:p>
        </w:tc>
        <w:tc>
          <w:tcPr>
            <w:tcW w:w="1080" w:type="dxa"/>
          </w:tcPr>
          <w:p w:rsidR="009C7078" w:rsidRPr="009C7078" w:rsidRDefault="009C7078" w:rsidP="009C7078">
            <w:pPr>
              <w:keepNext/>
              <w:keepLines/>
              <w:spacing w:after="0"/>
              <w:jc w:val="center"/>
              <w:rPr>
                <w:rFonts w:ascii="Arial" w:eastAsia="宋体" w:hAnsi="Arial"/>
                <w:sz w:val="18"/>
              </w:rPr>
            </w:pPr>
            <w:r w:rsidRPr="009C7078">
              <w:rPr>
                <w:rFonts w:ascii="Arial" w:eastAsia="宋体" w:hAnsi="Arial" w:hint="eastAsia"/>
                <w:sz w:val="18"/>
                <w:lang w:eastAsia="zh-CN"/>
              </w:rPr>
              <w:t>YES</w:t>
            </w:r>
          </w:p>
        </w:tc>
        <w:tc>
          <w:tcPr>
            <w:tcW w:w="1080" w:type="dxa"/>
          </w:tcPr>
          <w:p w:rsidR="009C7078" w:rsidRPr="009C7078" w:rsidRDefault="009C7078" w:rsidP="009C7078">
            <w:pPr>
              <w:keepNext/>
              <w:keepLines/>
              <w:spacing w:after="0"/>
              <w:jc w:val="center"/>
              <w:rPr>
                <w:rFonts w:ascii="Arial" w:eastAsia="宋体" w:hAnsi="Arial"/>
                <w:sz w:val="18"/>
                <w:lang w:eastAsia="ja-JP"/>
              </w:rPr>
            </w:pPr>
            <w:r w:rsidRPr="009C7078">
              <w:rPr>
                <w:rFonts w:ascii="Arial" w:eastAsia="宋体" w:hAnsi="Arial" w:hint="eastAsia"/>
                <w:sz w:val="18"/>
                <w:lang w:eastAsia="zh-CN"/>
              </w:rPr>
              <w:t>ignore</w:t>
            </w:r>
          </w:p>
        </w:tc>
      </w:tr>
      <w:tr w:rsidR="009C7078" w:rsidRPr="009C7078" w:rsidTr="008F7D23">
        <w:trPr>
          <w:ins w:id="478" w:author="Ericsson" w:date="2022-09-21T15:03:00Z"/>
        </w:trPr>
        <w:tc>
          <w:tcPr>
            <w:tcW w:w="2268" w:type="dxa"/>
          </w:tcPr>
          <w:p w:rsidR="009C7078" w:rsidRPr="009C7078" w:rsidRDefault="009C7078" w:rsidP="009C7078">
            <w:pPr>
              <w:keepNext/>
              <w:keepLines/>
              <w:spacing w:after="0"/>
              <w:rPr>
                <w:ins w:id="479" w:author="Ericsson" w:date="2022-09-21T15:03:00Z"/>
                <w:rFonts w:ascii="Arial" w:eastAsia="宋体" w:hAnsi="Arial"/>
                <w:sz w:val="18"/>
              </w:rPr>
            </w:pPr>
            <w:ins w:id="480" w:author="Ericsson" w:date="2022-09-21T15:03:00Z">
              <w:r w:rsidRPr="009C7078">
                <w:rPr>
                  <w:rFonts w:ascii="Arial" w:eastAsia="宋体" w:hAnsi="Arial" w:cs="Arial"/>
                  <w:bCs/>
                  <w:sz w:val="18"/>
                  <w:lang w:eastAsia="ja-JP"/>
                </w:rPr>
                <w:t>Aerial UE Subscription Information</w:t>
              </w:r>
            </w:ins>
          </w:p>
        </w:tc>
        <w:tc>
          <w:tcPr>
            <w:tcW w:w="1020" w:type="dxa"/>
          </w:tcPr>
          <w:p w:rsidR="009C7078" w:rsidRPr="009C7078" w:rsidRDefault="009C7078" w:rsidP="009C7078">
            <w:pPr>
              <w:keepNext/>
              <w:keepLines/>
              <w:spacing w:after="0"/>
              <w:rPr>
                <w:ins w:id="481" w:author="Ericsson" w:date="2022-09-21T15:03:00Z"/>
                <w:rFonts w:ascii="Arial" w:eastAsia="宋体" w:hAnsi="Arial"/>
                <w:sz w:val="18"/>
                <w:lang w:eastAsia="zh-CN"/>
              </w:rPr>
            </w:pPr>
            <w:ins w:id="482" w:author="Ericsson" w:date="2022-09-21T15:03:00Z">
              <w:r w:rsidRPr="009C7078">
                <w:rPr>
                  <w:rFonts w:ascii="Arial" w:eastAsia="宋体" w:hAnsi="Arial" w:cs="Arial"/>
                  <w:sz w:val="18"/>
                  <w:lang w:eastAsia="ja-JP"/>
                </w:rPr>
                <w:t>O</w:t>
              </w:r>
            </w:ins>
          </w:p>
        </w:tc>
        <w:tc>
          <w:tcPr>
            <w:tcW w:w="1080" w:type="dxa"/>
          </w:tcPr>
          <w:p w:rsidR="009C7078" w:rsidRPr="009C7078" w:rsidRDefault="009C7078" w:rsidP="009C7078">
            <w:pPr>
              <w:keepNext/>
              <w:keepLines/>
              <w:spacing w:after="0"/>
              <w:rPr>
                <w:ins w:id="483" w:author="Ericsson" w:date="2022-09-21T15:03:00Z"/>
                <w:rFonts w:ascii="Arial" w:eastAsia="宋体" w:hAnsi="Arial"/>
                <w:sz w:val="18"/>
                <w:lang w:eastAsia="zh-CN"/>
              </w:rPr>
            </w:pPr>
          </w:p>
        </w:tc>
        <w:tc>
          <w:tcPr>
            <w:tcW w:w="1587" w:type="dxa"/>
          </w:tcPr>
          <w:p w:rsidR="009C7078" w:rsidRPr="009C7078" w:rsidRDefault="009C7078" w:rsidP="009C7078">
            <w:pPr>
              <w:keepNext/>
              <w:keepLines/>
              <w:spacing w:after="0"/>
              <w:rPr>
                <w:ins w:id="484" w:author="Ericsson" w:date="2022-09-21T15:03:00Z"/>
                <w:rFonts w:ascii="Arial" w:eastAsia="宋体" w:hAnsi="Arial"/>
                <w:sz w:val="18"/>
                <w:lang w:eastAsia="zh-CN"/>
              </w:rPr>
            </w:pPr>
            <w:ins w:id="485" w:author="Ericsson" w:date="2022-09-21T15:03:00Z">
              <w:r w:rsidRPr="009C7078">
                <w:rPr>
                  <w:rFonts w:ascii="Arial" w:eastAsia="宋体" w:hAnsi="Arial" w:cs="Arial"/>
                  <w:sz w:val="18"/>
                  <w:lang w:eastAsia="zh-CN"/>
                </w:rPr>
                <w:t>9.3.1.xxx</w:t>
              </w:r>
            </w:ins>
          </w:p>
        </w:tc>
        <w:tc>
          <w:tcPr>
            <w:tcW w:w="1757" w:type="dxa"/>
          </w:tcPr>
          <w:p w:rsidR="009C7078" w:rsidRPr="009C7078" w:rsidRDefault="009C7078" w:rsidP="009C7078">
            <w:pPr>
              <w:keepNext/>
              <w:keepLines/>
              <w:spacing w:after="0"/>
              <w:rPr>
                <w:ins w:id="486" w:author="Ericsson" w:date="2022-09-21T15:03:00Z"/>
                <w:rFonts w:ascii="Arial" w:eastAsia="宋体" w:hAnsi="Arial"/>
                <w:sz w:val="18"/>
                <w:lang w:eastAsia="zh-CN"/>
              </w:rPr>
            </w:pPr>
          </w:p>
        </w:tc>
        <w:tc>
          <w:tcPr>
            <w:tcW w:w="1080" w:type="dxa"/>
          </w:tcPr>
          <w:p w:rsidR="009C7078" w:rsidRPr="009C7078" w:rsidRDefault="009C7078" w:rsidP="009C7078">
            <w:pPr>
              <w:keepNext/>
              <w:keepLines/>
              <w:spacing w:after="0"/>
              <w:jc w:val="center"/>
              <w:rPr>
                <w:ins w:id="487" w:author="Ericsson" w:date="2022-09-21T15:03:00Z"/>
                <w:rFonts w:ascii="Arial" w:eastAsia="宋体" w:hAnsi="Arial"/>
                <w:sz w:val="18"/>
                <w:lang w:eastAsia="zh-CN"/>
              </w:rPr>
            </w:pPr>
            <w:ins w:id="488" w:author="Ericsson" w:date="2022-09-21T15:03:00Z">
              <w:r w:rsidRPr="009C7078">
                <w:rPr>
                  <w:rFonts w:ascii="Arial" w:eastAsia="宋体" w:hAnsi="Arial" w:cs="Arial"/>
                  <w:sz w:val="18"/>
                  <w:lang w:eastAsia="ja-JP"/>
                </w:rPr>
                <w:t>YES</w:t>
              </w:r>
            </w:ins>
          </w:p>
        </w:tc>
        <w:tc>
          <w:tcPr>
            <w:tcW w:w="1080" w:type="dxa"/>
          </w:tcPr>
          <w:p w:rsidR="009C7078" w:rsidRPr="009C7078" w:rsidRDefault="009C7078" w:rsidP="009C7078">
            <w:pPr>
              <w:keepNext/>
              <w:keepLines/>
              <w:spacing w:after="0"/>
              <w:jc w:val="center"/>
              <w:rPr>
                <w:ins w:id="489" w:author="Ericsson" w:date="2022-09-21T15:03:00Z"/>
                <w:rFonts w:ascii="Arial" w:eastAsia="宋体" w:hAnsi="Arial"/>
                <w:sz w:val="18"/>
                <w:lang w:eastAsia="zh-CN"/>
              </w:rPr>
            </w:pPr>
            <w:ins w:id="490" w:author="Ericsson" w:date="2022-09-21T15:03:00Z">
              <w:r w:rsidRPr="009C7078">
                <w:rPr>
                  <w:rFonts w:ascii="Arial" w:eastAsia="宋体" w:hAnsi="Arial" w:cs="Arial"/>
                  <w:sz w:val="18"/>
                  <w:lang w:eastAsia="ja-JP"/>
                </w:rPr>
                <w:t>ignore</w:t>
              </w:r>
            </w:ins>
          </w:p>
        </w:tc>
      </w:tr>
      <w:tr w:rsidR="00930A63" w:rsidRPr="009C7078" w:rsidTr="008F7D23">
        <w:tc>
          <w:tcPr>
            <w:tcW w:w="2268" w:type="dxa"/>
          </w:tcPr>
          <w:p w:rsidR="00930A63" w:rsidRPr="009C7078" w:rsidRDefault="00930A63" w:rsidP="009A3936">
            <w:pPr>
              <w:keepNext/>
              <w:keepLines/>
              <w:spacing w:after="0"/>
              <w:rPr>
                <w:rFonts w:ascii="Arial" w:eastAsia="宋体" w:hAnsi="Arial" w:cs="Arial"/>
                <w:bCs/>
                <w:sz w:val="18"/>
                <w:lang w:eastAsia="ja-JP"/>
              </w:rPr>
            </w:pPr>
            <w:ins w:id="491" w:author="CATT" w:date="2023-11-03T13:44:00Z">
              <w:r w:rsidRPr="009C7078">
                <w:rPr>
                  <w:rFonts w:ascii="Arial" w:eastAsia="Batang" w:hAnsi="Arial"/>
                  <w:sz w:val="18"/>
                </w:rPr>
                <w:t>NR</w:t>
              </w:r>
              <w:r w:rsidRPr="009C7078">
                <w:rPr>
                  <w:rFonts w:ascii="Arial" w:eastAsia="宋体" w:hAnsi="Arial" w:hint="eastAsia"/>
                  <w:sz w:val="18"/>
                  <w:lang w:eastAsia="zh-CN"/>
                </w:rPr>
                <w:t xml:space="preserve"> A</w:t>
              </w:r>
              <w:r w:rsidRPr="009C7078">
                <w:rPr>
                  <w:rFonts w:ascii="Arial" w:eastAsia="Batang" w:hAnsi="Arial"/>
                  <w:sz w:val="18"/>
                </w:rPr>
                <w:t>2X Services Authorized</w:t>
              </w:r>
            </w:ins>
          </w:p>
        </w:tc>
        <w:tc>
          <w:tcPr>
            <w:tcW w:w="1020" w:type="dxa"/>
          </w:tcPr>
          <w:p w:rsidR="00930A63" w:rsidRPr="009C7078" w:rsidRDefault="00930A63" w:rsidP="009A3936">
            <w:pPr>
              <w:keepNext/>
              <w:keepLines/>
              <w:spacing w:after="0"/>
              <w:rPr>
                <w:rFonts w:ascii="Arial" w:eastAsia="宋体" w:hAnsi="Arial" w:cs="Arial"/>
                <w:sz w:val="18"/>
                <w:lang w:eastAsia="ja-JP"/>
              </w:rPr>
            </w:pPr>
            <w:ins w:id="492" w:author="CATT" w:date="2023-11-03T13:44:00Z">
              <w:r w:rsidRPr="009C7078">
                <w:rPr>
                  <w:rFonts w:ascii="Arial" w:eastAsia="宋体" w:hAnsi="Arial"/>
                  <w:sz w:val="18"/>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87" w:type="dxa"/>
          </w:tcPr>
          <w:p w:rsidR="00930A63" w:rsidRPr="009C7078" w:rsidRDefault="00930A63" w:rsidP="009A3936">
            <w:pPr>
              <w:keepNext/>
              <w:keepLines/>
              <w:spacing w:after="0"/>
              <w:rPr>
                <w:rFonts w:ascii="Arial" w:eastAsia="宋体" w:hAnsi="Arial" w:cs="Arial"/>
                <w:sz w:val="18"/>
                <w:lang w:eastAsia="zh-CN"/>
              </w:rPr>
            </w:pPr>
            <w:ins w:id="493" w:author="CATT" w:date="2023-11-03T13:44:00Z">
              <w:r w:rsidRPr="009C7078">
                <w:rPr>
                  <w:rFonts w:ascii="Arial" w:eastAsia="宋体" w:hAnsi="Arial"/>
                  <w:sz w:val="18"/>
                </w:rPr>
                <w:t>9.3.1.</w:t>
              </w:r>
              <w:r w:rsidRPr="009C7078">
                <w:rPr>
                  <w:rFonts w:ascii="Arial" w:eastAsia="宋体" w:hAnsi="Arial" w:hint="eastAsia"/>
                  <w:sz w:val="18"/>
                  <w:lang w:eastAsia="zh-CN"/>
                </w:rPr>
                <w:t>aaa</w:t>
              </w:r>
            </w:ins>
          </w:p>
        </w:tc>
        <w:tc>
          <w:tcPr>
            <w:tcW w:w="1757" w:type="dxa"/>
          </w:tcPr>
          <w:p w:rsidR="00930A63" w:rsidRPr="009C7078" w:rsidRDefault="00930A63" w:rsidP="009A3936">
            <w:pPr>
              <w:keepNext/>
              <w:keepLines/>
              <w:spacing w:after="0"/>
              <w:rPr>
                <w:rFonts w:ascii="Arial" w:eastAsia="宋体" w:hAnsi="Arial"/>
                <w:sz w:val="18"/>
                <w:lang w:eastAsia="zh-CN"/>
              </w:rPr>
            </w:pPr>
          </w:p>
        </w:tc>
        <w:tc>
          <w:tcPr>
            <w:tcW w:w="1080" w:type="dxa"/>
          </w:tcPr>
          <w:p w:rsidR="00930A63" w:rsidRPr="009C7078" w:rsidRDefault="00930A63" w:rsidP="009A3936">
            <w:pPr>
              <w:keepNext/>
              <w:keepLines/>
              <w:spacing w:after="0"/>
              <w:jc w:val="center"/>
              <w:rPr>
                <w:rFonts w:ascii="Arial" w:eastAsia="宋体" w:hAnsi="Arial" w:cs="Arial"/>
                <w:sz w:val="18"/>
                <w:lang w:eastAsia="ja-JP"/>
              </w:rPr>
            </w:pPr>
            <w:ins w:id="494" w:author="CATT" w:date="2023-11-03T13:44:00Z">
              <w:r w:rsidRPr="009C7078">
                <w:rPr>
                  <w:rFonts w:ascii="Arial" w:eastAsia="宋体" w:hAnsi="Arial"/>
                  <w:sz w:val="18"/>
                </w:rPr>
                <w:t>YES</w:t>
              </w:r>
            </w:ins>
          </w:p>
        </w:tc>
        <w:tc>
          <w:tcPr>
            <w:tcW w:w="1080" w:type="dxa"/>
          </w:tcPr>
          <w:p w:rsidR="00930A63" w:rsidRPr="009C7078" w:rsidRDefault="00930A63" w:rsidP="009A3936">
            <w:pPr>
              <w:keepNext/>
              <w:keepLines/>
              <w:spacing w:after="0"/>
              <w:jc w:val="center"/>
              <w:rPr>
                <w:rFonts w:ascii="Arial" w:eastAsia="宋体" w:hAnsi="Arial" w:cs="Arial"/>
                <w:sz w:val="18"/>
                <w:lang w:eastAsia="ja-JP"/>
              </w:rPr>
            </w:pPr>
            <w:ins w:id="495" w:author="CATT" w:date="2023-11-03T13:44:00Z">
              <w:r w:rsidRPr="009C7078">
                <w:rPr>
                  <w:rFonts w:ascii="Arial" w:eastAsia="宋体" w:hAnsi="Arial"/>
                  <w:sz w:val="18"/>
                </w:rPr>
                <w:t>ignore</w:t>
              </w:r>
            </w:ins>
          </w:p>
        </w:tc>
      </w:tr>
      <w:tr w:rsidR="00930A63" w:rsidRPr="009C7078" w:rsidTr="008F7D23">
        <w:tc>
          <w:tcPr>
            <w:tcW w:w="2268" w:type="dxa"/>
          </w:tcPr>
          <w:p w:rsidR="00930A63" w:rsidRPr="009C7078" w:rsidRDefault="00930A63" w:rsidP="009A3936">
            <w:pPr>
              <w:keepNext/>
              <w:keepLines/>
              <w:spacing w:after="0"/>
              <w:rPr>
                <w:rFonts w:ascii="Arial" w:eastAsia="Batang" w:hAnsi="Arial"/>
                <w:sz w:val="18"/>
              </w:rPr>
            </w:pPr>
            <w:ins w:id="496" w:author="CATT" w:date="2023-11-03T13:44:00Z">
              <w:r w:rsidRPr="009C7078">
                <w:rPr>
                  <w:rFonts w:ascii="Arial" w:eastAsia="Batang" w:hAnsi="Arial"/>
                  <w:sz w:val="18"/>
                </w:rPr>
                <w:t>NR A2X Services Sidelink Aggregate Maximum Bit Rate</w:t>
              </w:r>
            </w:ins>
          </w:p>
        </w:tc>
        <w:tc>
          <w:tcPr>
            <w:tcW w:w="1020" w:type="dxa"/>
          </w:tcPr>
          <w:p w:rsidR="00930A63" w:rsidRPr="009C7078" w:rsidRDefault="00930A63" w:rsidP="009A3936">
            <w:pPr>
              <w:keepNext/>
              <w:keepLines/>
              <w:spacing w:after="0"/>
              <w:rPr>
                <w:rFonts w:ascii="Arial" w:eastAsia="宋体" w:hAnsi="Arial"/>
                <w:sz w:val="18"/>
              </w:rPr>
            </w:pPr>
            <w:ins w:id="497" w:author="CATT" w:date="2023-11-03T13:44:00Z">
              <w:r w:rsidRPr="009C7078">
                <w:rPr>
                  <w:rFonts w:ascii="Arial" w:eastAsia="宋体" w:hAnsi="Arial" w:hint="eastAsia"/>
                  <w:sz w:val="18"/>
                  <w:lang w:eastAsia="zh-CN"/>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87" w:type="dxa"/>
          </w:tcPr>
          <w:p w:rsidR="00930A63" w:rsidRPr="009C7078" w:rsidRDefault="00930A63" w:rsidP="009A3936">
            <w:pPr>
              <w:keepNext/>
              <w:keepLines/>
              <w:spacing w:after="0"/>
              <w:rPr>
                <w:rFonts w:ascii="Arial" w:eastAsia="宋体" w:hAnsi="Arial"/>
                <w:sz w:val="18"/>
              </w:rPr>
            </w:pPr>
            <w:ins w:id="498" w:author="CATT" w:date="2023-11-03T13:44:00Z">
              <w:r w:rsidRPr="009C7078">
                <w:rPr>
                  <w:rFonts w:ascii="Arial" w:eastAsia="宋体" w:hAnsi="Arial" w:hint="eastAsia"/>
                  <w:sz w:val="18"/>
                  <w:lang w:eastAsia="zh-CN"/>
                </w:rPr>
                <w:t>9.3.1.bbb</w:t>
              </w:r>
            </w:ins>
          </w:p>
        </w:tc>
        <w:tc>
          <w:tcPr>
            <w:tcW w:w="1757" w:type="dxa"/>
          </w:tcPr>
          <w:p w:rsidR="00930A63" w:rsidRPr="009C7078" w:rsidRDefault="00930A63" w:rsidP="009A3936">
            <w:pPr>
              <w:keepNext/>
              <w:keepLines/>
              <w:spacing w:after="0"/>
              <w:rPr>
                <w:rFonts w:ascii="Arial" w:eastAsia="宋体" w:hAnsi="Arial"/>
                <w:sz w:val="18"/>
                <w:lang w:eastAsia="zh-CN"/>
              </w:rPr>
            </w:pPr>
            <w:ins w:id="499" w:author="CATT" w:date="2023-11-03T13:44: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rsidR="00930A63" w:rsidRPr="009C7078" w:rsidRDefault="00930A63" w:rsidP="009A3936">
            <w:pPr>
              <w:keepNext/>
              <w:keepLines/>
              <w:spacing w:after="0"/>
              <w:jc w:val="center"/>
              <w:rPr>
                <w:rFonts w:ascii="Arial" w:eastAsia="宋体" w:hAnsi="Arial"/>
                <w:sz w:val="18"/>
              </w:rPr>
            </w:pPr>
            <w:ins w:id="500" w:author="CATT" w:date="2023-11-03T13:44:00Z">
              <w:r w:rsidRPr="009C7078">
                <w:rPr>
                  <w:rFonts w:ascii="Arial" w:eastAsia="宋体" w:hAnsi="Arial" w:hint="eastAsia"/>
                  <w:sz w:val="18"/>
                  <w:lang w:eastAsia="zh-CN"/>
                </w:rPr>
                <w:t>YES</w:t>
              </w:r>
            </w:ins>
          </w:p>
        </w:tc>
        <w:tc>
          <w:tcPr>
            <w:tcW w:w="1080" w:type="dxa"/>
          </w:tcPr>
          <w:p w:rsidR="00930A63" w:rsidRPr="009C7078" w:rsidRDefault="00930A63" w:rsidP="009A3936">
            <w:pPr>
              <w:keepNext/>
              <w:keepLines/>
              <w:spacing w:after="0"/>
              <w:jc w:val="center"/>
              <w:rPr>
                <w:rFonts w:ascii="Arial" w:eastAsia="宋体" w:hAnsi="Arial"/>
                <w:sz w:val="18"/>
              </w:rPr>
            </w:pPr>
            <w:ins w:id="501" w:author="CATT" w:date="2023-11-03T13:44:00Z">
              <w:r w:rsidRPr="009C7078">
                <w:rPr>
                  <w:rFonts w:ascii="Arial" w:eastAsia="宋体" w:hAnsi="Arial" w:hint="eastAsia"/>
                  <w:sz w:val="18"/>
                  <w:lang w:eastAsia="zh-CN"/>
                </w:rPr>
                <w:t>ignore</w:t>
              </w:r>
            </w:ins>
          </w:p>
        </w:tc>
      </w:tr>
      <w:tr w:rsidR="00930A63" w:rsidRPr="009C7078" w:rsidTr="008F7D23">
        <w:tc>
          <w:tcPr>
            <w:tcW w:w="2268" w:type="dxa"/>
          </w:tcPr>
          <w:p w:rsidR="00930A63" w:rsidRPr="009C7078" w:rsidRDefault="00930A63" w:rsidP="009A3936">
            <w:pPr>
              <w:keepNext/>
              <w:keepLines/>
              <w:spacing w:after="0"/>
              <w:rPr>
                <w:rFonts w:ascii="Arial" w:eastAsia="Batang" w:hAnsi="Arial"/>
                <w:sz w:val="18"/>
              </w:rPr>
            </w:pPr>
            <w:ins w:id="502" w:author="CATT" w:date="2023-11-03T13:44:00Z">
              <w:r w:rsidRPr="009C7078">
                <w:rPr>
                  <w:rFonts w:ascii="Arial" w:eastAsia="Batang" w:hAnsi="Arial"/>
                  <w:sz w:val="18"/>
                </w:rPr>
                <w:t>NR</w:t>
              </w:r>
              <w:r w:rsidRPr="009C7078">
                <w:rPr>
                  <w:rFonts w:ascii="Arial" w:eastAsia="宋体" w:hAnsi="Arial" w:hint="eastAsia"/>
                  <w:sz w:val="18"/>
                  <w:lang w:eastAsia="zh-CN"/>
                </w:rPr>
                <w:t xml:space="preserve"> </w:t>
              </w:r>
              <w:r w:rsidRPr="009C7078">
                <w:rPr>
                  <w:rFonts w:ascii="Arial" w:eastAsia="宋体" w:hAnsi="Arial"/>
                  <w:sz w:val="18"/>
                  <w:lang w:eastAsia="zh-CN"/>
                </w:rPr>
                <w:t>A2X services PC5 QoS Parameters</w:t>
              </w:r>
            </w:ins>
          </w:p>
        </w:tc>
        <w:tc>
          <w:tcPr>
            <w:tcW w:w="1020" w:type="dxa"/>
          </w:tcPr>
          <w:p w:rsidR="00930A63" w:rsidRPr="009C7078" w:rsidRDefault="00930A63" w:rsidP="009A3936">
            <w:pPr>
              <w:keepNext/>
              <w:keepLines/>
              <w:spacing w:after="0"/>
              <w:rPr>
                <w:rFonts w:ascii="Arial" w:eastAsia="宋体" w:hAnsi="Arial"/>
                <w:sz w:val="18"/>
                <w:lang w:eastAsia="zh-CN"/>
              </w:rPr>
            </w:pPr>
            <w:ins w:id="503" w:author="CATT" w:date="2023-11-03T13:44:00Z">
              <w:r w:rsidRPr="009C7078">
                <w:rPr>
                  <w:rFonts w:ascii="Arial" w:eastAsia="宋体" w:hAnsi="Arial" w:hint="eastAsia"/>
                  <w:sz w:val="18"/>
                  <w:lang w:eastAsia="zh-CN"/>
                </w:rPr>
                <w:t>O</w:t>
              </w:r>
            </w:ins>
          </w:p>
        </w:tc>
        <w:tc>
          <w:tcPr>
            <w:tcW w:w="1080" w:type="dxa"/>
          </w:tcPr>
          <w:p w:rsidR="00930A63" w:rsidRPr="009C7078" w:rsidRDefault="00930A63" w:rsidP="009A3936">
            <w:pPr>
              <w:keepNext/>
              <w:keepLines/>
              <w:spacing w:after="0"/>
              <w:rPr>
                <w:rFonts w:ascii="Arial" w:eastAsia="宋体" w:hAnsi="Arial"/>
                <w:sz w:val="18"/>
                <w:lang w:eastAsia="zh-CN"/>
              </w:rPr>
            </w:pPr>
          </w:p>
        </w:tc>
        <w:tc>
          <w:tcPr>
            <w:tcW w:w="1587" w:type="dxa"/>
          </w:tcPr>
          <w:p w:rsidR="00930A63" w:rsidRPr="009C7078" w:rsidRDefault="00930A63" w:rsidP="009A3936">
            <w:pPr>
              <w:keepNext/>
              <w:keepLines/>
              <w:spacing w:after="0"/>
              <w:rPr>
                <w:rFonts w:ascii="Arial" w:eastAsia="宋体" w:hAnsi="Arial"/>
                <w:sz w:val="18"/>
                <w:lang w:eastAsia="zh-CN"/>
              </w:rPr>
            </w:pPr>
            <w:ins w:id="504" w:author="CATT" w:date="2023-11-03T13:44:00Z">
              <w:r w:rsidRPr="009C7078">
                <w:rPr>
                  <w:rFonts w:ascii="Arial" w:eastAsia="宋体" w:hAnsi="Arial" w:hint="eastAsia"/>
                  <w:sz w:val="18"/>
                  <w:lang w:eastAsia="zh-CN"/>
                </w:rPr>
                <w:t>9.3.1.ccc</w:t>
              </w:r>
            </w:ins>
          </w:p>
        </w:tc>
        <w:tc>
          <w:tcPr>
            <w:tcW w:w="1757" w:type="dxa"/>
          </w:tcPr>
          <w:p w:rsidR="00930A63" w:rsidRPr="009C7078" w:rsidRDefault="00930A63" w:rsidP="009A3936">
            <w:pPr>
              <w:keepNext/>
              <w:keepLines/>
              <w:spacing w:after="0"/>
              <w:rPr>
                <w:rFonts w:ascii="Arial" w:eastAsia="宋体" w:hAnsi="Arial"/>
                <w:sz w:val="18"/>
                <w:lang w:eastAsia="zh-CN"/>
              </w:rPr>
            </w:pPr>
            <w:ins w:id="505" w:author="CATT" w:date="2023-11-03T13:44:00Z">
              <w:r w:rsidRPr="009C7078">
                <w:rPr>
                  <w:rFonts w:ascii="Arial" w:eastAsia="宋体" w:hAnsi="Arial" w:hint="eastAsia"/>
                  <w:sz w:val="18"/>
                  <w:lang w:eastAsia="zh-CN"/>
                </w:rPr>
                <w:t xml:space="preserve">This IE applies only if the UE is authorized for </w:t>
              </w:r>
              <w:r w:rsidRPr="009C7078">
                <w:rPr>
                  <w:rFonts w:ascii="Arial" w:eastAsia="宋体" w:hAnsi="Arial"/>
                  <w:sz w:val="18"/>
                  <w:lang w:eastAsia="zh-CN"/>
                </w:rPr>
                <w:t xml:space="preserve">NR </w:t>
              </w:r>
              <w:r w:rsidRPr="009C7078">
                <w:rPr>
                  <w:rFonts w:ascii="Arial" w:eastAsia="宋体" w:hAnsi="Arial" w:hint="eastAsia"/>
                  <w:sz w:val="18"/>
                  <w:lang w:eastAsia="zh-CN"/>
                </w:rPr>
                <w:t>A2X service</w:t>
              </w:r>
              <w:r w:rsidRPr="009C7078">
                <w:rPr>
                  <w:rFonts w:ascii="Arial" w:eastAsia="宋体" w:hAnsi="Arial"/>
                  <w:sz w:val="18"/>
                  <w:lang w:eastAsia="zh-CN"/>
                </w:rPr>
                <w:t>s.</w:t>
              </w:r>
            </w:ins>
          </w:p>
        </w:tc>
        <w:tc>
          <w:tcPr>
            <w:tcW w:w="1080" w:type="dxa"/>
          </w:tcPr>
          <w:p w:rsidR="00930A63" w:rsidRPr="009C7078" w:rsidRDefault="00930A63" w:rsidP="009A3936">
            <w:pPr>
              <w:keepNext/>
              <w:keepLines/>
              <w:spacing w:after="0"/>
              <w:jc w:val="center"/>
              <w:rPr>
                <w:rFonts w:ascii="Arial" w:eastAsia="宋体" w:hAnsi="Arial"/>
                <w:sz w:val="18"/>
                <w:lang w:eastAsia="zh-CN"/>
              </w:rPr>
            </w:pPr>
            <w:ins w:id="506" w:author="CATT" w:date="2023-11-03T13:44:00Z">
              <w:r w:rsidRPr="009C7078">
                <w:rPr>
                  <w:rFonts w:ascii="Arial" w:eastAsia="宋体" w:hAnsi="Arial"/>
                  <w:sz w:val="18"/>
                  <w:lang w:eastAsia="zh-CN"/>
                </w:rPr>
                <w:t>YES</w:t>
              </w:r>
            </w:ins>
          </w:p>
        </w:tc>
        <w:tc>
          <w:tcPr>
            <w:tcW w:w="1080" w:type="dxa"/>
          </w:tcPr>
          <w:p w:rsidR="00930A63" w:rsidRPr="009C7078" w:rsidRDefault="00930A63" w:rsidP="009A3936">
            <w:pPr>
              <w:keepNext/>
              <w:keepLines/>
              <w:spacing w:after="0"/>
              <w:jc w:val="center"/>
              <w:rPr>
                <w:rFonts w:ascii="Arial" w:eastAsia="宋体" w:hAnsi="Arial"/>
                <w:sz w:val="18"/>
                <w:lang w:eastAsia="zh-CN"/>
              </w:rPr>
            </w:pPr>
            <w:ins w:id="507" w:author="CATT" w:date="2023-11-03T13:44:00Z">
              <w:r w:rsidRPr="009C7078">
                <w:rPr>
                  <w:rFonts w:ascii="Arial" w:eastAsia="宋体" w:hAnsi="Arial"/>
                  <w:sz w:val="18"/>
                  <w:lang w:eastAsia="zh-CN"/>
                </w:rPr>
                <w:t>ignore</w:t>
              </w:r>
            </w:ins>
          </w:p>
        </w:tc>
      </w:tr>
    </w:tbl>
    <w:p w:rsidR="009C7078" w:rsidRPr="009C7078" w:rsidRDefault="009C7078" w:rsidP="009C7078">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9C7078" w:rsidRPr="009C7078" w:rsidTr="008F7D23">
        <w:tc>
          <w:tcPr>
            <w:tcW w:w="3288"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Range bound</w:t>
            </w:r>
          </w:p>
        </w:tc>
        <w:tc>
          <w:tcPr>
            <w:tcW w:w="6576" w:type="dxa"/>
          </w:tcPr>
          <w:p w:rsidR="009C7078" w:rsidRPr="009C7078" w:rsidRDefault="009C7078" w:rsidP="009C7078">
            <w:pPr>
              <w:keepNext/>
              <w:keepLines/>
              <w:spacing w:after="0"/>
              <w:jc w:val="center"/>
              <w:rPr>
                <w:rFonts w:ascii="Arial" w:eastAsia="宋体" w:hAnsi="Arial" w:cs="Arial"/>
                <w:b/>
                <w:sz w:val="18"/>
                <w:lang w:eastAsia="ja-JP"/>
              </w:rPr>
            </w:pPr>
            <w:r w:rsidRPr="009C7078">
              <w:rPr>
                <w:rFonts w:ascii="Arial" w:eastAsia="宋体" w:hAnsi="Arial" w:cs="Arial"/>
                <w:b/>
                <w:sz w:val="18"/>
                <w:lang w:eastAsia="ja-JP"/>
              </w:rPr>
              <w:t>Explanation</w:t>
            </w:r>
          </w:p>
        </w:tc>
      </w:tr>
      <w:tr w:rsidR="009C7078" w:rsidRPr="009C7078" w:rsidTr="008F7D23">
        <w:tc>
          <w:tcPr>
            <w:tcW w:w="3288"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maxnoofPDUSessions</w:t>
            </w:r>
          </w:p>
        </w:tc>
        <w:tc>
          <w:tcPr>
            <w:tcW w:w="6576" w:type="dxa"/>
          </w:tcPr>
          <w:p w:rsidR="009C7078" w:rsidRPr="009C7078" w:rsidRDefault="009C7078" w:rsidP="009C7078">
            <w:pPr>
              <w:keepNext/>
              <w:keepLines/>
              <w:spacing w:after="0"/>
              <w:rPr>
                <w:rFonts w:ascii="Arial" w:eastAsia="宋体" w:hAnsi="Arial" w:cs="Arial"/>
                <w:sz w:val="18"/>
                <w:lang w:eastAsia="ja-JP"/>
              </w:rPr>
            </w:pPr>
            <w:r w:rsidRPr="009C7078">
              <w:rPr>
                <w:rFonts w:ascii="Arial" w:eastAsia="宋体" w:hAnsi="Arial"/>
                <w:sz w:val="18"/>
                <w:lang w:eastAsia="ja-JP"/>
              </w:rPr>
              <w:t xml:space="preserve">Maximum no. of PDU sessions allowed towards one UE. Value is </w:t>
            </w:r>
            <w:r w:rsidRPr="009C7078">
              <w:rPr>
                <w:rFonts w:ascii="Arial" w:eastAsia="宋体" w:hAnsi="Arial" w:hint="eastAsia"/>
                <w:sz w:val="18"/>
                <w:lang w:eastAsia="zh-CN"/>
              </w:rPr>
              <w:t>256</w:t>
            </w:r>
            <w:r w:rsidRPr="009C7078">
              <w:rPr>
                <w:rFonts w:ascii="Arial" w:eastAsia="宋体" w:hAnsi="Arial"/>
                <w:sz w:val="18"/>
                <w:lang w:eastAsia="ja-JP"/>
              </w:rPr>
              <w:t>.</w:t>
            </w:r>
          </w:p>
        </w:tc>
      </w:tr>
    </w:tbl>
    <w:p w:rsidR="009C7078" w:rsidRPr="009C7078" w:rsidRDefault="009C7078" w:rsidP="009C7078">
      <w:pPr>
        <w:rPr>
          <w:rFonts w:eastAsia="宋体"/>
          <w:b/>
          <w:bCs/>
          <w:color w:val="0070C0"/>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keepNext/>
        <w:keepLines/>
        <w:spacing w:before="120"/>
        <w:ind w:left="1418" w:hanging="1418"/>
        <w:outlineLvl w:val="3"/>
        <w:rPr>
          <w:ins w:id="508" w:author="Ericsson" w:date="2022-09-21T15:04:00Z"/>
          <w:rFonts w:ascii="Arial" w:eastAsia="宋体" w:hAnsi="Arial"/>
          <w:sz w:val="24"/>
        </w:rPr>
      </w:pPr>
      <w:bookmarkStart w:id="509" w:name="_Toc20953844"/>
      <w:bookmarkStart w:id="510" w:name="_Toc29391022"/>
      <w:bookmarkStart w:id="511" w:name="_Toc36551759"/>
      <w:bookmarkStart w:id="512" w:name="_Toc51762934"/>
      <w:bookmarkStart w:id="513" w:name="_Toc45831981"/>
      <w:bookmarkStart w:id="514" w:name="_Hlk115249626"/>
      <w:ins w:id="515" w:author="Ericsson" w:date="2022-09-21T15:04:00Z">
        <w:r w:rsidRPr="009C7078">
          <w:rPr>
            <w:rFonts w:ascii="Arial" w:eastAsia="宋体" w:hAnsi="Arial"/>
            <w:sz w:val="24"/>
          </w:rPr>
          <w:t>9.3.1.xxx</w:t>
        </w:r>
        <w:r w:rsidRPr="009C7078">
          <w:rPr>
            <w:rFonts w:ascii="Arial" w:eastAsia="宋体" w:hAnsi="Arial"/>
            <w:sz w:val="24"/>
          </w:rPr>
          <w:tab/>
        </w:r>
        <w:r w:rsidRPr="009C7078">
          <w:rPr>
            <w:rFonts w:ascii="Arial" w:eastAsia="宋体" w:hAnsi="Arial" w:cs="Arial"/>
            <w:bCs/>
            <w:sz w:val="24"/>
            <w:lang w:eastAsia="ja-JP"/>
          </w:rPr>
          <w:t xml:space="preserve">Aerial </w:t>
        </w:r>
        <w:r w:rsidRPr="009C7078">
          <w:rPr>
            <w:rFonts w:ascii="Arial" w:eastAsia="宋体" w:hAnsi="Arial"/>
            <w:sz w:val="24"/>
          </w:rPr>
          <w:t>UE Subscription Information</w:t>
        </w:r>
        <w:bookmarkEnd w:id="509"/>
        <w:bookmarkEnd w:id="510"/>
        <w:bookmarkEnd w:id="511"/>
        <w:bookmarkEnd w:id="512"/>
        <w:bookmarkEnd w:id="513"/>
      </w:ins>
    </w:p>
    <w:p w:rsidR="009C7078" w:rsidRPr="009C7078" w:rsidRDefault="009C7078" w:rsidP="009C7078">
      <w:pPr>
        <w:rPr>
          <w:ins w:id="516" w:author="Ericsson" w:date="2022-09-21T15:04:00Z"/>
          <w:rFonts w:eastAsia="宋体"/>
        </w:rPr>
      </w:pPr>
      <w:ins w:id="517" w:author="Ericsson" w:date="2022-09-21T15:04:00Z">
        <w:r w:rsidRPr="009C7078">
          <w:rPr>
            <w:rFonts w:eastAsia="宋体"/>
          </w:rP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9C7078" w:rsidRPr="009C7078" w:rsidTr="008F7D23">
        <w:trPr>
          <w:ins w:id="518" w:author="Ericsson" w:date="2022-09-21T15:04:00Z"/>
        </w:trPr>
        <w:tc>
          <w:tcPr>
            <w:tcW w:w="2011" w:type="dxa"/>
          </w:tcPr>
          <w:p w:rsidR="009C7078" w:rsidRPr="009C7078" w:rsidRDefault="009C7078" w:rsidP="009C7078">
            <w:pPr>
              <w:keepNext/>
              <w:keepLines/>
              <w:spacing w:after="0"/>
              <w:jc w:val="center"/>
              <w:rPr>
                <w:ins w:id="519" w:author="Ericsson" w:date="2022-09-21T15:04:00Z"/>
                <w:rFonts w:ascii="Arial" w:eastAsia="宋体" w:hAnsi="Arial" w:cs="Arial"/>
                <w:b/>
                <w:sz w:val="18"/>
              </w:rPr>
            </w:pPr>
            <w:ins w:id="520" w:author="Ericsson" w:date="2022-09-21T15:04:00Z">
              <w:r w:rsidRPr="009C7078">
                <w:rPr>
                  <w:rFonts w:ascii="Arial" w:eastAsia="宋体" w:hAnsi="Arial" w:cs="Arial"/>
                  <w:b/>
                  <w:sz w:val="18"/>
                </w:rPr>
                <w:lastRenderedPageBreak/>
                <w:t>IE/Group Name</w:t>
              </w:r>
            </w:ins>
          </w:p>
        </w:tc>
        <w:tc>
          <w:tcPr>
            <w:tcW w:w="1134" w:type="dxa"/>
          </w:tcPr>
          <w:p w:rsidR="009C7078" w:rsidRPr="009C7078" w:rsidRDefault="009C7078" w:rsidP="009C7078">
            <w:pPr>
              <w:keepNext/>
              <w:keepLines/>
              <w:spacing w:after="0"/>
              <w:jc w:val="center"/>
              <w:rPr>
                <w:ins w:id="521" w:author="Ericsson" w:date="2022-09-21T15:04:00Z"/>
                <w:rFonts w:ascii="Arial" w:eastAsia="宋体" w:hAnsi="Arial" w:cs="Arial"/>
                <w:b/>
                <w:sz w:val="18"/>
              </w:rPr>
            </w:pPr>
            <w:ins w:id="522" w:author="Ericsson" w:date="2022-09-21T15:04:00Z">
              <w:r w:rsidRPr="009C7078">
                <w:rPr>
                  <w:rFonts w:ascii="Arial" w:eastAsia="宋体" w:hAnsi="Arial" w:cs="Arial"/>
                  <w:b/>
                  <w:sz w:val="18"/>
                </w:rPr>
                <w:t>Presence</w:t>
              </w:r>
            </w:ins>
          </w:p>
        </w:tc>
        <w:tc>
          <w:tcPr>
            <w:tcW w:w="851" w:type="dxa"/>
          </w:tcPr>
          <w:p w:rsidR="009C7078" w:rsidRPr="009C7078" w:rsidRDefault="009C7078" w:rsidP="009C7078">
            <w:pPr>
              <w:keepNext/>
              <w:keepLines/>
              <w:spacing w:after="0"/>
              <w:jc w:val="center"/>
              <w:rPr>
                <w:ins w:id="523" w:author="Ericsson" w:date="2022-09-21T15:04:00Z"/>
                <w:rFonts w:ascii="Arial" w:eastAsia="宋体" w:hAnsi="Arial" w:cs="Arial"/>
                <w:b/>
                <w:sz w:val="18"/>
              </w:rPr>
            </w:pPr>
            <w:ins w:id="524" w:author="Ericsson" w:date="2022-09-21T15:04:00Z">
              <w:r w:rsidRPr="009C7078">
                <w:rPr>
                  <w:rFonts w:ascii="Arial" w:eastAsia="宋体" w:hAnsi="Arial" w:cs="Arial"/>
                  <w:b/>
                  <w:sz w:val="18"/>
                </w:rPr>
                <w:t>Range</w:t>
              </w:r>
            </w:ins>
          </w:p>
        </w:tc>
        <w:tc>
          <w:tcPr>
            <w:tcW w:w="1701" w:type="dxa"/>
          </w:tcPr>
          <w:p w:rsidR="009C7078" w:rsidRPr="009C7078" w:rsidRDefault="009C7078" w:rsidP="009C7078">
            <w:pPr>
              <w:keepNext/>
              <w:keepLines/>
              <w:spacing w:after="0"/>
              <w:jc w:val="center"/>
              <w:rPr>
                <w:ins w:id="525" w:author="Ericsson" w:date="2022-09-21T15:04:00Z"/>
                <w:rFonts w:ascii="Arial" w:eastAsia="宋体" w:hAnsi="Arial" w:cs="Arial"/>
                <w:b/>
                <w:sz w:val="18"/>
              </w:rPr>
            </w:pPr>
            <w:ins w:id="526" w:author="Ericsson" w:date="2022-09-21T15:04:00Z">
              <w:r w:rsidRPr="009C7078">
                <w:rPr>
                  <w:rFonts w:ascii="Arial" w:eastAsia="宋体" w:hAnsi="Arial" w:cs="Arial"/>
                  <w:b/>
                  <w:sz w:val="18"/>
                </w:rPr>
                <w:t>IE type and reference</w:t>
              </w:r>
            </w:ins>
          </w:p>
        </w:tc>
        <w:tc>
          <w:tcPr>
            <w:tcW w:w="2863" w:type="dxa"/>
          </w:tcPr>
          <w:p w:rsidR="009C7078" w:rsidRPr="009C7078" w:rsidRDefault="009C7078" w:rsidP="009C7078">
            <w:pPr>
              <w:keepNext/>
              <w:keepLines/>
              <w:spacing w:after="0"/>
              <w:jc w:val="center"/>
              <w:rPr>
                <w:ins w:id="527" w:author="Ericsson" w:date="2022-09-21T15:04:00Z"/>
                <w:rFonts w:ascii="Arial" w:eastAsia="宋体" w:hAnsi="Arial" w:cs="Arial"/>
                <w:b/>
                <w:sz w:val="18"/>
              </w:rPr>
            </w:pPr>
            <w:ins w:id="528" w:author="Ericsson" w:date="2022-09-21T15:04:00Z">
              <w:r w:rsidRPr="009C7078">
                <w:rPr>
                  <w:rFonts w:ascii="Arial" w:eastAsia="宋体" w:hAnsi="Arial" w:cs="Arial"/>
                  <w:b/>
                  <w:sz w:val="18"/>
                </w:rPr>
                <w:t>Semantics description</w:t>
              </w:r>
            </w:ins>
          </w:p>
        </w:tc>
      </w:tr>
      <w:tr w:rsidR="009C7078" w:rsidRPr="009C7078" w:rsidTr="008F7D23">
        <w:trPr>
          <w:ins w:id="529" w:author="Ericsson" w:date="2022-09-21T15:04:00Z"/>
        </w:trPr>
        <w:tc>
          <w:tcPr>
            <w:tcW w:w="2011" w:type="dxa"/>
          </w:tcPr>
          <w:p w:rsidR="009C7078" w:rsidRPr="009C7078" w:rsidRDefault="009C7078" w:rsidP="009C7078">
            <w:pPr>
              <w:keepNext/>
              <w:keepLines/>
              <w:spacing w:after="0"/>
              <w:rPr>
                <w:ins w:id="530" w:author="Ericsson" w:date="2022-09-21T15:04:00Z"/>
                <w:rFonts w:ascii="Arial" w:eastAsia="宋体" w:hAnsi="Arial" w:cs="Arial"/>
                <w:sz w:val="18"/>
              </w:rPr>
            </w:pPr>
            <w:ins w:id="531" w:author="Ericsson" w:date="2022-09-21T15:04:00Z">
              <w:r w:rsidRPr="009C7078">
                <w:rPr>
                  <w:rFonts w:ascii="Arial" w:eastAsia="宋体" w:hAnsi="Arial" w:cs="Arial"/>
                  <w:bCs/>
                  <w:sz w:val="18"/>
                  <w:lang w:eastAsia="ja-JP"/>
                </w:rPr>
                <w:t>Aerial UE Subscription Information</w:t>
              </w:r>
            </w:ins>
          </w:p>
        </w:tc>
        <w:tc>
          <w:tcPr>
            <w:tcW w:w="1134" w:type="dxa"/>
          </w:tcPr>
          <w:p w:rsidR="009C7078" w:rsidRPr="009C7078" w:rsidRDefault="009C7078" w:rsidP="009C7078">
            <w:pPr>
              <w:keepNext/>
              <w:keepLines/>
              <w:spacing w:after="0"/>
              <w:rPr>
                <w:ins w:id="532" w:author="Ericsson" w:date="2022-09-21T15:04:00Z"/>
                <w:rFonts w:ascii="Arial" w:eastAsia="宋体" w:hAnsi="Arial" w:cs="Arial"/>
                <w:sz w:val="18"/>
              </w:rPr>
            </w:pPr>
            <w:ins w:id="533" w:author="Ericsson" w:date="2022-09-21T15:04:00Z">
              <w:r w:rsidRPr="009C7078">
                <w:rPr>
                  <w:rFonts w:ascii="Arial" w:eastAsia="宋体" w:hAnsi="Arial" w:cs="Arial"/>
                  <w:sz w:val="18"/>
                </w:rPr>
                <w:t>M</w:t>
              </w:r>
            </w:ins>
          </w:p>
        </w:tc>
        <w:tc>
          <w:tcPr>
            <w:tcW w:w="851" w:type="dxa"/>
          </w:tcPr>
          <w:p w:rsidR="009C7078" w:rsidRPr="009C7078" w:rsidRDefault="009C7078" w:rsidP="009C7078">
            <w:pPr>
              <w:keepNext/>
              <w:keepLines/>
              <w:spacing w:after="0"/>
              <w:rPr>
                <w:ins w:id="534" w:author="Ericsson" w:date="2022-09-21T15:04:00Z"/>
                <w:rFonts w:ascii="Arial" w:eastAsia="宋体" w:hAnsi="Arial" w:cs="Arial"/>
                <w:sz w:val="18"/>
              </w:rPr>
            </w:pPr>
          </w:p>
        </w:tc>
        <w:tc>
          <w:tcPr>
            <w:tcW w:w="1701" w:type="dxa"/>
          </w:tcPr>
          <w:p w:rsidR="009C7078" w:rsidRPr="009C7078" w:rsidRDefault="009C7078" w:rsidP="009C7078">
            <w:pPr>
              <w:keepNext/>
              <w:keepLines/>
              <w:spacing w:after="0"/>
              <w:rPr>
                <w:ins w:id="535" w:author="Ericsson" w:date="2022-09-21T15:04:00Z"/>
                <w:rFonts w:ascii="Arial" w:eastAsia="宋体" w:hAnsi="Arial" w:cs="Arial"/>
                <w:sz w:val="18"/>
              </w:rPr>
            </w:pPr>
            <w:ins w:id="536" w:author="Ericsson" w:date="2022-09-21T15:04:00Z">
              <w:r w:rsidRPr="009C7078">
                <w:rPr>
                  <w:rFonts w:ascii="Arial" w:eastAsia="宋体" w:hAnsi="Arial" w:cs="Arial"/>
                  <w:snapToGrid w:val="0"/>
                  <w:sz w:val="18"/>
                </w:rPr>
                <w:t>ENUMERATED (a</w:t>
              </w:r>
              <w:r w:rsidRPr="009C7078">
                <w:rPr>
                  <w:rFonts w:ascii="Arial" w:eastAsia="宋体" w:hAnsi="Arial" w:cs="Arial"/>
                  <w:sz w:val="18"/>
                </w:rPr>
                <w:t>llowed</w:t>
              </w:r>
              <w:r w:rsidRPr="009C7078">
                <w:rPr>
                  <w:rFonts w:ascii="Arial" w:eastAsia="宋体" w:hAnsi="Arial" w:cs="Arial"/>
                  <w:sz w:val="18"/>
                  <w:lang w:val="en-US" w:eastAsia="zh-CN"/>
                </w:rPr>
                <w:t>, not allowed,…</w:t>
              </w:r>
              <w:r w:rsidRPr="009C7078">
                <w:rPr>
                  <w:rFonts w:ascii="Arial" w:eastAsia="宋体" w:hAnsi="Arial" w:cs="Arial"/>
                  <w:snapToGrid w:val="0"/>
                  <w:sz w:val="18"/>
                </w:rPr>
                <w:t>)</w:t>
              </w:r>
            </w:ins>
          </w:p>
        </w:tc>
        <w:tc>
          <w:tcPr>
            <w:tcW w:w="2863" w:type="dxa"/>
          </w:tcPr>
          <w:p w:rsidR="009C7078" w:rsidRPr="009C7078" w:rsidRDefault="009C7078" w:rsidP="009C7078">
            <w:pPr>
              <w:keepNext/>
              <w:keepLines/>
              <w:spacing w:after="0"/>
              <w:rPr>
                <w:ins w:id="537" w:author="Ericsson" w:date="2022-09-21T15:04:00Z"/>
                <w:rFonts w:ascii="Arial" w:eastAsia="宋体" w:hAnsi="Arial" w:cs="Arial"/>
                <w:snapToGrid w:val="0"/>
                <w:sz w:val="18"/>
              </w:rPr>
            </w:pPr>
          </w:p>
        </w:tc>
      </w:tr>
    </w:tbl>
    <w:p w:rsidR="009C7078" w:rsidRPr="009C7078" w:rsidRDefault="009C7078" w:rsidP="009C7078">
      <w:pPr>
        <w:keepNext/>
        <w:keepLines/>
        <w:spacing w:before="120"/>
        <w:ind w:left="1418" w:hanging="1418"/>
        <w:outlineLvl w:val="3"/>
        <w:rPr>
          <w:ins w:id="538" w:author="CATT" w:date="2023-10-30T17:16:00Z"/>
          <w:rFonts w:ascii="Arial" w:eastAsia="宋体" w:hAnsi="Arial"/>
          <w:sz w:val="24"/>
        </w:rPr>
      </w:pPr>
      <w:bookmarkStart w:id="539" w:name="_Toc45652414"/>
      <w:bookmarkStart w:id="540" w:name="_Toc45658846"/>
      <w:bookmarkStart w:id="541" w:name="_Toc45720666"/>
      <w:bookmarkStart w:id="542" w:name="_Toc45798544"/>
      <w:bookmarkStart w:id="543" w:name="_Toc45897933"/>
      <w:bookmarkStart w:id="544" w:name="_Toc51746137"/>
      <w:bookmarkStart w:id="545" w:name="_Toc64446401"/>
      <w:bookmarkStart w:id="546" w:name="_Toc73982271"/>
      <w:bookmarkStart w:id="547" w:name="_Toc88652360"/>
      <w:bookmarkStart w:id="548" w:name="_Toc97891403"/>
      <w:bookmarkStart w:id="549" w:name="_Toc99123546"/>
      <w:bookmarkStart w:id="550" w:name="_Toc99662351"/>
      <w:bookmarkStart w:id="551" w:name="_Toc105152418"/>
      <w:bookmarkStart w:id="552" w:name="_Toc105174224"/>
      <w:bookmarkStart w:id="553" w:name="_Toc106109222"/>
      <w:bookmarkStart w:id="554" w:name="_Toc107409680"/>
      <w:bookmarkStart w:id="555" w:name="_Toc112756869"/>
      <w:bookmarkStart w:id="556" w:name="_Toc146271021"/>
      <w:bookmarkEnd w:id="514"/>
      <w:ins w:id="557" w:author="CATT" w:date="2023-10-30T17:16:00Z">
        <w:r w:rsidRPr="009C7078">
          <w:rPr>
            <w:rFonts w:ascii="Arial" w:eastAsia="宋体" w:hAnsi="Arial"/>
            <w:sz w:val="24"/>
          </w:rPr>
          <w:t>9.3.1.</w:t>
        </w:r>
        <w:r w:rsidRPr="009C7078">
          <w:rPr>
            <w:rFonts w:ascii="Arial" w:eastAsia="宋体" w:hAnsi="Arial" w:hint="eastAsia"/>
            <w:sz w:val="24"/>
            <w:lang w:eastAsia="zh-CN"/>
          </w:rPr>
          <w:t xml:space="preserve"> aaa</w:t>
        </w:r>
        <w:r w:rsidRPr="009C7078">
          <w:rPr>
            <w:rFonts w:ascii="Arial" w:eastAsia="宋体" w:hAnsi="Arial"/>
            <w:sz w:val="24"/>
          </w:rPr>
          <w:tab/>
          <w:t xml:space="preserve">NR </w:t>
        </w:r>
        <w:r w:rsidRPr="009C7078">
          <w:rPr>
            <w:rFonts w:ascii="Arial" w:eastAsia="宋体" w:hAnsi="Arial" w:hint="eastAsia"/>
            <w:sz w:val="24"/>
            <w:lang w:eastAsia="zh-CN"/>
          </w:rPr>
          <w:t>A</w:t>
        </w:r>
        <w:r w:rsidRPr="009C7078">
          <w:rPr>
            <w:rFonts w:ascii="Arial" w:eastAsia="宋体" w:hAnsi="Arial"/>
            <w:sz w:val="24"/>
          </w:rPr>
          <w:t>2X Services Authorized</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ins>
    </w:p>
    <w:p w:rsidR="009C7078" w:rsidRPr="009C7078" w:rsidRDefault="009C7078" w:rsidP="009C7078">
      <w:pPr>
        <w:rPr>
          <w:ins w:id="558" w:author="CATT" w:date="2023-10-30T17:16:00Z"/>
          <w:rFonts w:eastAsia="宋体"/>
          <w:lang w:eastAsia="zh-CN"/>
        </w:rPr>
      </w:pPr>
      <w:ins w:id="559" w:author="CATT" w:date="2023-10-30T17:16:00Z">
        <w:r w:rsidRPr="009C7078">
          <w:rPr>
            <w:rFonts w:eastAsia="宋体"/>
          </w:rPr>
          <w:t xml:space="preserve">This IE provides </w:t>
        </w:r>
        <w:r w:rsidRPr="009C7078">
          <w:rPr>
            <w:rFonts w:eastAsia="宋体"/>
            <w:lang w:eastAsia="zh-CN"/>
          </w:rPr>
          <w:t xml:space="preserve">information on the authorization status of the UE </w:t>
        </w:r>
        <w:r w:rsidRPr="009C7078">
          <w:rPr>
            <w:rFonts w:eastAsia="宋体"/>
          </w:rPr>
          <w:t xml:space="preserve">to use the NR sidelink </w:t>
        </w:r>
        <w:r w:rsidRPr="009C7078">
          <w:rPr>
            <w:rFonts w:eastAsia="宋体"/>
            <w:lang w:eastAsia="zh-CN"/>
          </w:rPr>
          <w:t xml:space="preserve">for </w:t>
        </w:r>
        <w:r w:rsidRPr="009C7078">
          <w:rPr>
            <w:rFonts w:eastAsia="宋体" w:hint="eastAsia"/>
            <w:lang w:eastAsia="zh-CN"/>
          </w:rPr>
          <w:t>A</w:t>
        </w:r>
        <w:r w:rsidRPr="009C7078">
          <w:rPr>
            <w:rFonts w:eastAsia="宋体"/>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C7078" w:rsidRPr="009C7078" w:rsidTr="008F7D23">
        <w:trPr>
          <w:ins w:id="560" w:author="CATT" w:date="2023-10-30T17:16:00Z"/>
        </w:trPr>
        <w:tc>
          <w:tcPr>
            <w:tcW w:w="2551" w:type="dxa"/>
          </w:tcPr>
          <w:p w:rsidR="009C7078" w:rsidRPr="009C7078" w:rsidRDefault="009C7078" w:rsidP="009C7078">
            <w:pPr>
              <w:keepNext/>
              <w:keepLines/>
              <w:spacing w:after="0"/>
              <w:jc w:val="center"/>
              <w:rPr>
                <w:ins w:id="561" w:author="CATT" w:date="2023-10-30T17:16:00Z"/>
                <w:rFonts w:ascii="Arial" w:eastAsia="宋体" w:hAnsi="Arial"/>
                <w:b/>
                <w:sz w:val="18"/>
              </w:rPr>
            </w:pPr>
            <w:ins w:id="562" w:author="CATT" w:date="2023-10-30T17:16:00Z">
              <w:r w:rsidRPr="009C7078">
                <w:rPr>
                  <w:rFonts w:ascii="Arial" w:eastAsia="宋体" w:hAnsi="Arial"/>
                  <w:b/>
                  <w:sz w:val="18"/>
                </w:rPr>
                <w:t>IE/Group Name</w:t>
              </w:r>
            </w:ins>
          </w:p>
        </w:tc>
        <w:tc>
          <w:tcPr>
            <w:tcW w:w="1020" w:type="dxa"/>
          </w:tcPr>
          <w:p w:rsidR="009C7078" w:rsidRPr="009C7078" w:rsidRDefault="009C7078" w:rsidP="009C7078">
            <w:pPr>
              <w:keepNext/>
              <w:keepLines/>
              <w:spacing w:after="0"/>
              <w:jc w:val="center"/>
              <w:rPr>
                <w:ins w:id="563" w:author="CATT" w:date="2023-10-30T17:16:00Z"/>
                <w:rFonts w:ascii="Arial" w:eastAsia="宋体" w:hAnsi="Arial"/>
                <w:b/>
                <w:sz w:val="18"/>
              </w:rPr>
            </w:pPr>
            <w:ins w:id="564" w:author="CATT" w:date="2023-10-30T17:16:00Z">
              <w:r w:rsidRPr="009C7078">
                <w:rPr>
                  <w:rFonts w:ascii="Arial" w:eastAsia="宋体" w:hAnsi="Arial"/>
                  <w:b/>
                  <w:sz w:val="18"/>
                </w:rPr>
                <w:t>Presence</w:t>
              </w:r>
            </w:ins>
          </w:p>
        </w:tc>
        <w:tc>
          <w:tcPr>
            <w:tcW w:w="1474" w:type="dxa"/>
          </w:tcPr>
          <w:p w:rsidR="009C7078" w:rsidRPr="009C7078" w:rsidRDefault="009C7078" w:rsidP="009C7078">
            <w:pPr>
              <w:keepNext/>
              <w:keepLines/>
              <w:spacing w:after="0"/>
              <w:jc w:val="center"/>
              <w:rPr>
                <w:ins w:id="565" w:author="CATT" w:date="2023-10-30T17:16:00Z"/>
                <w:rFonts w:ascii="Arial" w:eastAsia="宋体" w:hAnsi="Arial"/>
                <w:b/>
                <w:sz w:val="18"/>
              </w:rPr>
            </w:pPr>
            <w:ins w:id="566" w:author="CATT" w:date="2023-10-30T17:16:00Z">
              <w:r w:rsidRPr="009C7078">
                <w:rPr>
                  <w:rFonts w:ascii="Arial" w:eastAsia="宋体" w:hAnsi="Arial"/>
                  <w:b/>
                  <w:sz w:val="18"/>
                </w:rPr>
                <w:t>Range</w:t>
              </w:r>
            </w:ins>
          </w:p>
        </w:tc>
        <w:tc>
          <w:tcPr>
            <w:tcW w:w="1871" w:type="dxa"/>
          </w:tcPr>
          <w:p w:rsidR="009C7078" w:rsidRPr="009C7078" w:rsidRDefault="009C7078" w:rsidP="009C7078">
            <w:pPr>
              <w:keepNext/>
              <w:keepLines/>
              <w:spacing w:after="0"/>
              <w:jc w:val="center"/>
              <w:rPr>
                <w:ins w:id="567" w:author="CATT" w:date="2023-10-30T17:16:00Z"/>
                <w:rFonts w:ascii="Arial" w:eastAsia="宋体" w:hAnsi="Arial"/>
                <w:b/>
                <w:sz w:val="18"/>
              </w:rPr>
            </w:pPr>
            <w:ins w:id="568" w:author="CATT" w:date="2023-10-30T17:16:00Z">
              <w:r w:rsidRPr="009C7078">
                <w:rPr>
                  <w:rFonts w:ascii="Arial" w:eastAsia="宋体" w:hAnsi="Arial"/>
                  <w:b/>
                  <w:sz w:val="18"/>
                </w:rPr>
                <w:t>IE type and reference</w:t>
              </w:r>
            </w:ins>
          </w:p>
        </w:tc>
        <w:tc>
          <w:tcPr>
            <w:tcW w:w="2891" w:type="dxa"/>
          </w:tcPr>
          <w:p w:rsidR="009C7078" w:rsidRPr="009C7078" w:rsidRDefault="009C7078" w:rsidP="009C7078">
            <w:pPr>
              <w:keepNext/>
              <w:keepLines/>
              <w:spacing w:after="0"/>
              <w:jc w:val="center"/>
              <w:rPr>
                <w:ins w:id="569" w:author="CATT" w:date="2023-10-30T17:16:00Z"/>
                <w:rFonts w:ascii="Arial" w:eastAsia="宋体" w:hAnsi="Arial"/>
                <w:b/>
                <w:sz w:val="18"/>
              </w:rPr>
            </w:pPr>
            <w:ins w:id="570" w:author="CATT" w:date="2023-10-30T17:16:00Z">
              <w:r w:rsidRPr="009C7078">
                <w:rPr>
                  <w:rFonts w:ascii="Arial" w:eastAsia="宋体" w:hAnsi="Arial"/>
                  <w:b/>
                  <w:sz w:val="18"/>
                </w:rPr>
                <w:t>Semantics description</w:t>
              </w:r>
            </w:ins>
          </w:p>
        </w:tc>
      </w:tr>
      <w:tr w:rsidR="009C7078" w:rsidRPr="009C7078" w:rsidTr="008F7D23">
        <w:trPr>
          <w:ins w:id="571" w:author="CATT" w:date="2023-10-30T17:16:00Z"/>
        </w:trPr>
        <w:tc>
          <w:tcPr>
            <w:tcW w:w="2551" w:type="dxa"/>
          </w:tcPr>
          <w:p w:rsidR="009C7078" w:rsidRPr="009C7078" w:rsidRDefault="009C7078" w:rsidP="009C7078">
            <w:pPr>
              <w:keepNext/>
              <w:keepLines/>
              <w:spacing w:after="0"/>
              <w:rPr>
                <w:ins w:id="572" w:author="CATT" w:date="2023-10-30T17:16:00Z"/>
                <w:rFonts w:ascii="Arial" w:eastAsia="宋体" w:hAnsi="Arial"/>
                <w:sz w:val="18"/>
                <w:lang w:eastAsia="zh-CN"/>
              </w:rPr>
            </w:pPr>
            <w:ins w:id="573" w:author="CATT" w:date="2023-10-30T17:16:00Z">
              <w:r w:rsidRPr="009C7078">
                <w:rPr>
                  <w:rFonts w:ascii="Arial" w:eastAsia="宋体" w:hAnsi="Arial" w:hint="eastAsia"/>
                  <w:sz w:val="18"/>
                  <w:lang w:eastAsia="zh-CN"/>
                </w:rPr>
                <w:t>UAV</w:t>
              </w:r>
            </w:ins>
            <w:ins w:id="574" w:author="CATT" w:date="2023-10-31T10:45:00Z">
              <w:r w:rsidRPr="009C7078">
                <w:rPr>
                  <w:rFonts w:ascii="Arial" w:eastAsia="宋体" w:hAnsi="Arial" w:hint="eastAsia"/>
                  <w:sz w:val="18"/>
                  <w:lang w:eastAsia="zh-CN"/>
                </w:rPr>
                <w:t xml:space="preserve"> </w:t>
              </w:r>
              <w:r w:rsidRPr="009C7078">
                <w:rPr>
                  <w:rFonts w:ascii="Arial" w:eastAsia="宋体" w:hAnsi="Arial"/>
                  <w:sz w:val="18"/>
                  <w:lang w:eastAsia="ja-JP"/>
                </w:rPr>
                <w:t>UE</w:t>
              </w:r>
            </w:ins>
          </w:p>
        </w:tc>
        <w:tc>
          <w:tcPr>
            <w:tcW w:w="1020" w:type="dxa"/>
          </w:tcPr>
          <w:p w:rsidR="009C7078" w:rsidRPr="009C7078" w:rsidRDefault="009C7078" w:rsidP="009C7078">
            <w:pPr>
              <w:keepNext/>
              <w:keepLines/>
              <w:spacing w:after="0"/>
              <w:rPr>
                <w:ins w:id="575" w:author="CATT" w:date="2023-10-30T17:16:00Z"/>
                <w:rFonts w:ascii="Arial" w:eastAsia="宋体" w:hAnsi="Arial"/>
                <w:sz w:val="18"/>
              </w:rPr>
            </w:pPr>
            <w:ins w:id="576" w:author="CATT" w:date="2023-10-30T17:16:00Z">
              <w:r w:rsidRPr="009C7078">
                <w:rPr>
                  <w:rFonts w:ascii="Arial" w:eastAsia="宋体" w:hAnsi="Arial"/>
                  <w:sz w:val="18"/>
                </w:rPr>
                <w:t>O</w:t>
              </w:r>
            </w:ins>
          </w:p>
        </w:tc>
        <w:tc>
          <w:tcPr>
            <w:tcW w:w="1474" w:type="dxa"/>
          </w:tcPr>
          <w:p w:rsidR="009C7078" w:rsidRPr="009C7078" w:rsidRDefault="009C7078" w:rsidP="009C7078">
            <w:pPr>
              <w:keepNext/>
              <w:keepLines/>
              <w:spacing w:after="0"/>
              <w:rPr>
                <w:ins w:id="577" w:author="CATT" w:date="2023-10-30T17:16:00Z"/>
                <w:rFonts w:ascii="Arial" w:eastAsia="宋体" w:hAnsi="Arial"/>
                <w:sz w:val="18"/>
              </w:rPr>
            </w:pPr>
          </w:p>
        </w:tc>
        <w:tc>
          <w:tcPr>
            <w:tcW w:w="1871" w:type="dxa"/>
          </w:tcPr>
          <w:p w:rsidR="009C7078" w:rsidRPr="009C7078" w:rsidRDefault="009C7078" w:rsidP="009C7078">
            <w:pPr>
              <w:keepNext/>
              <w:keepLines/>
              <w:spacing w:after="0"/>
              <w:rPr>
                <w:ins w:id="578" w:author="CATT" w:date="2023-10-30T17:16:00Z"/>
                <w:rFonts w:ascii="Arial" w:eastAsia="宋体" w:hAnsi="Arial"/>
                <w:sz w:val="18"/>
              </w:rPr>
            </w:pPr>
            <w:ins w:id="579" w:author="CATT" w:date="2023-10-30T17:16:00Z">
              <w:r w:rsidRPr="009C7078">
                <w:rPr>
                  <w:rFonts w:ascii="Arial" w:eastAsia="宋体" w:hAnsi="Arial"/>
                  <w:snapToGrid w:val="0"/>
                  <w:sz w:val="18"/>
                </w:rPr>
                <w:t>ENUMERATED (authorized, not authorized, ...)</w:t>
              </w:r>
            </w:ins>
          </w:p>
        </w:tc>
        <w:tc>
          <w:tcPr>
            <w:tcW w:w="2891" w:type="dxa"/>
          </w:tcPr>
          <w:p w:rsidR="009C7078" w:rsidRPr="009C7078" w:rsidRDefault="009C7078" w:rsidP="009C7078">
            <w:pPr>
              <w:keepNext/>
              <w:keepLines/>
              <w:spacing w:after="0"/>
              <w:rPr>
                <w:ins w:id="580" w:author="CATT" w:date="2023-10-30T17:16:00Z"/>
                <w:rFonts w:ascii="Arial" w:eastAsia="宋体" w:hAnsi="Arial"/>
                <w:snapToGrid w:val="0"/>
                <w:sz w:val="18"/>
              </w:rPr>
            </w:pPr>
            <w:ins w:id="581" w:author="CATT" w:date="2023-10-30T17:16:00Z">
              <w:r w:rsidRPr="009C7078">
                <w:rPr>
                  <w:rFonts w:ascii="Arial" w:eastAsia="宋体" w:hAnsi="Arial"/>
                  <w:snapToGrid w:val="0"/>
                  <w:sz w:val="18"/>
                </w:rPr>
                <w:t xml:space="preserve">Indicates whether the UE is authorized as </w:t>
              </w:r>
            </w:ins>
            <w:ins w:id="582" w:author="CATT" w:date="2023-10-31T10:44:00Z">
              <w:r w:rsidRPr="009C7078">
                <w:rPr>
                  <w:rFonts w:ascii="Arial" w:eastAsia="宋体" w:hAnsi="Arial" w:hint="eastAsia"/>
                  <w:sz w:val="18"/>
                  <w:lang w:eastAsia="zh-CN"/>
                </w:rPr>
                <w:t>U</w:t>
              </w:r>
            </w:ins>
            <w:ins w:id="583" w:author="CATT" w:date="2023-10-31T10:45:00Z">
              <w:r w:rsidRPr="009C7078">
                <w:rPr>
                  <w:rFonts w:ascii="Arial" w:eastAsia="宋体" w:hAnsi="Arial" w:hint="eastAsia"/>
                  <w:sz w:val="18"/>
                  <w:lang w:eastAsia="zh-CN"/>
                </w:rPr>
                <w:t>AV</w:t>
              </w:r>
            </w:ins>
            <w:ins w:id="584" w:author="CATT" w:date="2023-10-30T17:16:00Z">
              <w:r w:rsidRPr="009C7078">
                <w:rPr>
                  <w:rFonts w:ascii="Arial" w:eastAsia="宋体" w:hAnsi="Arial"/>
                  <w:sz w:val="18"/>
                  <w:lang w:eastAsia="ja-JP"/>
                </w:rPr>
                <w:t xml:space="preserve"> UE</w:t>
              </w:r>
            </w:ins>
          </w:p>
        </w:tc>
      </w:tr>
      <w:tr w:rsidR="009C7078" w:rsidRPr="009C7078" w:rsidTr="008F7D23">
        <w:trPr>
          <w:ins w:id="585" w:author="CATT" w:date="2023-10-30T17:16:00Z"/>
        </w:trPr>
        <w:tc>
          <w:tcPr>
            <w:tcW w:w="2551" w:type="dxa"/>
          </w:tcPr>
          <w:p w:rsidR="009C7078" w:rsidRPr="009C7078" w:rsidRDefault="009C7078" w:rsidP="009C7078">
            <w:pPr>
              <w:keepNext/>
              <w:keepLines/>
              <w:spacing w:after="0"/>
              <w:rPr>
                <w:ins w:id="586" w:author="CATT" w:date="2023-10-30T17:16:00Z"/>
                <w:rFonts w:ascii="Arial" w:eastAsia="宋体" w:hAnsi="Arial"/>
                <w:color w:val="FF0000"/>
                <w:sz w:val="18"/>
                <w:lang w:eastAsia="zh-CN"/>
              </w:rPr>
            </w:pPr>
            <w:ins w:id="587" w:author="CATT" w:date="2023-10-30T17:16:00Z">
              <w:r w:rsidRPr="009C7078">
                <w:rPr>
                  <w:rFonts w:ascii="Arial" w:eastAsia="宋体" w:hAnsi="Arial"/>
                  <w:color w:val="FF0000"/>
                  <w:sz w:val="18"/>
                </w:rPr>
                <w:t>UAV controller</w:t>
              </w:r>
            </w:ins>
            <w:ins w:id="588" w:author="CATT" w:date="2023-10-31T10:45:00Z">
              <w:r w:rsidRPr="009C7078">
                <w:rPr>
                  <w:rFonts w:ascii="Arial" w:eastAsia="宋体" w:hAnsi="Arial" w:hint="eastAsia"/>
                  <w:color w:val="FF0000"/>
                  <w:sz w:val="18"/>
                  <w:lang w:eastAsia="zh-CN"/>
                </w:rPr>
                <w:t xml:space="preserve"> </w:t>
              </w:r>
              <w:r w:rsidRPr="009C7078">
                <w:rPr>
                  <w:rFonts w:ascii="Arial" w:eastAsia="宋体" w:hAnsi="Arial"/>
                  <w:sz w:val="18"/>
                  <w:lang w:eastAsia="ja-JP"/>
                </w:rPr>
                <w:t>UE</w:t>
              </w:r>
            </w:ins>
          </w:p>
        </w:tc>
        <w:tc>
          <w:tcPr>
            <w:tcW w:w="1020" w:type="dxa"/>
          </w:tcPr>
          <w:p w:rsidR="009C7078" w:rsidRPr="009C7078" w:rsidRDefault="009C7078" w:rsidP="009C7078">
            <w:pPr>
              <w:keepNext/>
              <w:keepLines/>
              <w:spacing w:after="0"/>
              <w:rPr>
                <w:ins w:id="589" w:author="CATT" w:date="2023-10-30T17:16:00Z"/>
                <w:rFonts w:ascii="Arial" w:eastAsia="宋体" w:hAnsi="Arial"/>
                <w:color w:val="FF0000"/>
                <w:sz w:val="18"/>
              </w:rPr>
            </w:pPr>
            <w:ins w:id="590" w:author="CATT" w:date="2023-10-30T17:16:00Z">
              <w:r w:rsidRPr="009C7078">
                <w:rPr>
                  <w:rFonts w:ascii="Arial" w:eastAsia="宋体" w:hAnsi="Arial"/>
                  <w:color w:val="FF0000"/>
                  <w:sz w:val="18"/>
                </w:rPr>
                <w:t>O</w:t>
              </w:r>
            </w:ins>
          </w:p>
        </w:tc>
        <w:tc>
          <w:tcPr>
            <w:tcW w:w="1474" w:type="dxa"/>
          </w:tcPr>
          <w:p w:rsidR="009C7078" w:rsidRPr="009C7078" w:rsidRDefault="009C7078" w:rsidP="009C7078">
            <w:pPr>
              <w:keepNext/>
              <w:keepLines/>
              <w:spacing w:after="0"/>
              <w:rPr>
                <w:ins w:id="591" w:author="CATT" w:date="2023-10-30T17:16:00Z"/>
                <w:rFonts w:ascii="Arial" w:eastAsia="宋体" w:hAnsi="Arial"/>
                <w:color w:val="FF0000"/>
                <w:sz w:val="18"/>
              </w:rPr>
            </w:pPr>
          </w:p>
        </w:tc>
        <w:tc>
          <w:tcPr>
            <w:tcW w:w="1871" w:type="dxa"/>
          </w:tcPr>
          <w:p w:rsidR="009C7078" w:rsidRPr="009C7078" w:rsidRDefault="009C7078" w:rsidP="009C7078">
            <w:pPr>
              <w:keepNext/>
              <w:keepLines/>
              <w:spacing w:after="0"/>
              <w:rPr>
                <w:ins w:id="592" w:author="CATT" w:date="2023-10-30T17:16:00Z"/>
                <w:rFonts w:ascii="Arial" w:eastAsia="宋体" w:hAnsi="Arial"/>
                <w:snapToGrid w:val="0"/>
                <w:color w:val="FF0000"/>
                <w:sz w:val="18"/>
              </w:rPr>
            </w:pPr>
            <w:ins w:id="593" w:author="CATT" w:date="2023-10-30T17:16:00Z">
              <w:r w:rsidRPr="009C7078">
                <w:rPr>
                  <w:rFonts w:ascii="Arial" w:eastAsia="宋体" w:hAnsi="Arial"/>
                  <w:snapToGrid w:val="0"/>
                  <w:color w:val="FF0000"/>
                  <w:sz w:val="18"/>
                </w:rPr>
                <w:t>ENUMERATED (authorized, not authorized, ...)</w:t>
              </w:r>
            </w:ins>
          </w:p>
        </w:tc>
        <w:tc>
          <w:tcPr>
            <w:tcW w:w="2891" w:type="dxa"/>
          </w:tcPr>
          <w:p w:rsidR="009C7078" w:rsidRPr="009C7078" w:rsidRDefault="009C7078" w:rsidP="009C7078">
            <w:pPr>
              <w:keepNext/>
              <w:keepLines/>
              <w:spacing w:after="0"/>
              <w:rPr>
                <w:ins w:id="594" w:author="CATT" w:date="2023-10-30T17:16:00Z"/>
                <w:rFonts w:ascii="Arial" w:eastAsia="宋体" w:hAnsi="Arial"/>
                <w:snapToGrid w:val="0"/>
                <w:color w:val="FF0000"/>
                <w:sz w:val="18"/>
              </w:rPr>
            </w:pPr>
            <w:ins w:id="595" w:author="CATT" w:date="2023-10-30T17:16:00Z">
              <w:r w:rsidRPr="009C7078">
                <w:rPr>
                  <w:rFonts w:ascii="Arial" w:eastAsia="宋体" w:hAnsi="Arial"/>
                  <w:snapToGrid w:val="0"/>
                  <w:color w:val="FF0000"/>
                  <w:sz w:val="18"/>
                </w:rPr>
                <w:t>Indicates whether the UE is authorized as</w:t>
              </w:r>
            </w:ins>
            <w:ins w:id="596" w:author="CATT" w:date="2023-10-31T10:45:00Z">
              <w:r w:rsidRPr="009C7078">
                <w:rPr>
                  <w:rFonts w:ascii="Arial" w:eastAsia="宋体" w:hAnsi="Arial"/>
                  <w:color w:val="FF0000"/>
                  <w:sz w:val="18"/>
                </w:rPr>
                <w:t xml:space="preserve"> UAV controller</w:t>
              </w:r>
              <w:r w:rsidRPr="009C7078">
                <w:rPr>
                  <w:rFonts w:ascii="Arial" w:eastAsia="宋体" w:hAnsi="Arial" w:hint="eastAsia"/>
                  <w:color w:val="FF0000"/>
                  <w:sz w:val="18"/>
                  <w:lang w:eastAsia="zh-CN"/>
                </w:rPr>
                <w:t xml:space="preserve"> </w:t>
              </w:r>
              <w:r w:rsidRPr="009C7078">
                <w:rPr>
                  <w:rFonts w:ascii="Arial" w:eastAsia="宋体" w:hAnsi="Arial"/>
                  <w:sz w:val="18"/>
                  <w:lang w:eastAsia="ja-JP"/>
                </w:rPr>
                <w:t>UE</w:t>
              </w:r>
            </w:ins>
          </w:p>
        </w:tc>
      </w:tr>
    </w:tbl>
    <w:p w:rsidR="009C7078" w:rsidRPr="009C7078" w:rsidRDefault="009C7078" w:rsidP="009C7078">
      <w:pPr>
        <w:keepNext/>
        <w:keepLines/>
        <w:spacing w:before="120"/>
        <w:ind w:left="1418" w:hanging="1418"/>
        <w:outlineLvl w:val="3"/>
        <w:rPr>
          <w:ins w:id="597" w:author="CATT" w:date="2023-10-30T17:55:00Z"/>
          <w:rFonts w:ascii="Arial" w:eastAsia="宋体" w:hAnsi="Arial"/>
          <w:sz w:val="24"/>
        </w:rPr>
      </w:pPr>
      <w:bookmarkStart w:id="598" w:name="_Toc45652416"/>
      <w:bookmarkStart w:id="599" w:name="_Toc45658848"/>
      <w:bookmarkStart w:id="600" w:name="_Toc45720668"/>
      <w:bookmarkStart w:id="601" w:name="_Toc45798546"/>
      <w:bookmarkStart w:id="602" w:name="_Toc45897935"/>
      <w:bookmarkStart w:id="603" w:name="_Toc51746139"/>
      <w:bookmarkStart w:id="604" w:name="_Toc64446403"/>
      <w:bookmarkStart w:id="605" w:name="_Toc73982273"/>
      <w:bookmarkStart w:id="606" w:name="_Toc88652362"/>
      <w:bookmarkStart w:id="607" w:name="_Toc97891405"/>
      <w:bookmarkStart w:id="608" w:name="_Toc99123548"/>
      <w:bookmarkStart w:id="609" w:name="_Toc99662353"/>
      <w:bookmarkStart w:id="610" w:name="_Toc105152420"/>
      <w:bookmarkStart w:id="611" w:name="_Toc105174226"/>
      <w:bookmarkStart w:id="612" w:name="_Toc106109224"/>
      <w:bookmarkStart w:id="613" w:name="_Toc107409682"/>
      <w:bookmarkStart w:id="614" w:name="_Toc112756871"/>
      <w:bookmarkStart w:id="615" w:name="_Toc146271023"/>
      <w:ins w:id="616" w:author="CATT" w:date="2023-10-30T17:55:00Z">
        <w:r w:rsidRPr="009C7078">
          <w:rPr>
            <w:rFonts w:ascii="Arial" w:eastAsia="宋体" w:hAnsi="Arial"/>
            <w:sz w:val="24"/>
          </w:rPr>
          <w:t>9.3.1.</w:t>
        </w:r>
        <w:r w:rsidRPr="009C7078">
          <w:rPr>
            <w:rFonts w:ascii="Arial" w:eastAsia="宋体" w:hAnsi="Arial" w:hint="eastAsia"/>
            <w:sz w:val="24"/>
            <w:lang w:eastAsia="zh-CN"/>
          </w:rPr>
          <w:t>bbb</w:t>
        </w:r>
        <w:r w:rsidRPr="009C7078">
          <w:rPr>
            <w:rFonts w:ascii="Arial" w:eastAsia="宋体" w:hAnsi="Arial"/>
            <w:sz w:val="24"/>
          </w:rPr>
          <w:tab/>
          <w:t>NR A2X Services</w:t>
        </w:r>
        <w:r w:rsidRPr="009C7078">
          <w:rPr>
            <w:rFonts w:ascii="Arial" w:eastAsia="宋体" w:hAnsi="Arial" w:hint="eastAsia"/>
            <w:sz w:val="24"/>
            <w:lang w:eastAsia="zh-CN"/>
          </w:rPr>
          <w:t xml:space="preserve"> Sidelink </w:t>
        </w:r>
        <w:r w:rsidRPr="009C7078">
          <w:rPr>
            <w:rFonts w:ascii="Arial" w:eastAsia="宋体" w:hAnsi="Arial"/>
            <w:sz w:val="24"/>
          </w:rPr>
          <w:t>Aggregate Maximum Bit</w:t>
        </w:r>
        <w:r w:rsidRPr="009C7078">
          <w:rPr>
            <w:rFonts w:ascii="Arial" w:eastAsia="宋体" w:hAnsi="Arial" w:hint="eastAsia"/>
            <w:sz w:val="24"/>
            <w:lang w:eastAsia="zh-CN"/>
          </w:rPr>
          <w:t xml:space="preserve"> R</w:t>
        </w:r>
        <w:r w:rsidRPr="009C7078">
          <w:rPr>
            <w:rFonts w:ascii="Arial" w:eastAsia="宋体" w:hAnsi="Arial"/>
            <w:sz w:val="24"/>
          </w:rPr>
          <w:t>ate</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ins>
    </w:p>
    <w:p w:rsidR="009C7078" w:rsidRPr="009C7078" w:rsidRDefault="009C7078" w:rsidP="009C7078">
      <w:pPr>
        <w:rPr>
          <w:ins w:id="617" w:author="CATT" w:date="2023-10-30T17:55:00Z"/>
          <w:rFonts w:eastAsia="宋体"/>
          <w:lang w:eastAsia="zh-CN"/>
        </w:rPr>
      </w:pPr>
      <w:ins w:id="618" w:author="CATT" w:date="2023-10-30T17:55:00Z">
        <w:r w:rsidRPr="009C7078">
          <w:rPr>
            <w:rFonts w:eastAsia="宋体"/>
          </w:rPr>
          <w:t xml:space="preserve">This IE provides </w:t>
        </w:r>
        <w:r w:rsidRPr="009C7078">
          <w:rPr>
            <w:rFonts w:eastAsia="宋体"/>
            <w:lang w:eastAsia="zh-CN"/>
          </w:rPr>
          <w:t xml:space="preserve">information on the </w:t>
        </w:r>
        <w:r w:rsidRPr="009C7078">
          <w:rPr>
            <w:rFonts w:eastAsia="宋体"/>
          </w:rPr>
          <w:t>Aggregate Maximum Bitrate</w:t>
        </w:r>
        <w:r w:rsidRPr="009C7078">
          <w:rPr>
            <w:rFonts w:eastAsia="宋体"/>
            <w:lang w:eastAsia="zh-CN"/>
          </w:rPr>
          <w:t xml:space="preserve"> of the UE’</w:t>
        </w:r>
        <w:r w:rsidRPr="009C7078">
          <w:rPr>
            <w:rFonts w:eastAsia="宋体" w:hint="eastAsia"/>
            <w:lang w:eastAsia="zh-CN"/>
          </w:rPr>
          <w:t>s sidelink communication</w:t>
        </w:r>
      </w:ins>
      <w:ins w:id="619" w:author="CATT" w:date="2023-10-30T17:56:00Z">
        <w:r w:rsidRPr="009C7078">
          <w:rPr>
            <w:rFonts w:eastAsia="宋体" w:hint="eastAsia"/>
            <w:lang w:eastAsia="zh-CN"/>
          </w:rPr>
          <w:t xml:space="preserve"> </w:t>
        </w:r>
        <w:r w:rsidRPr="009C7078">
          <w:rPr>
            <w:rFonts w:eastAsia="宋体"/>
            <w:lang w:eastAsia="zh-CN"/>
          </w:rPr>
          <w:t>for A2X</w:t>
        </w:r>
      </w:ins>
      <w:ins w:id="620" w:author="CATT" w:date="2023-10-30T17:55:00Z">
        <w:r w:rsidRPr="009C7078">
          <w:rPr>
            <w:rFonts w:eastAsia="宋体"/>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C7078" w:rsidRPr="009C7078" w:rsidTr="008F7D23">
        <w:trPr>
          <w:ins w:id="621" w:author="CATT" w:date="2023-10-30T17:55:00Z"/>
        </w:trPr>
        <w:tc>
          <w:tcPr>
            <w:tcW w:w="2551" w:type="dxa"/>
          </w:tcPr>
          <w:p w:rsidR="009C7078" w:rsidRPr="009C7078" w:rsidRDefault="009C7078" w:rsidP="009C7078">
            <w:pPr>
              <w:keepNext/>
              <w:keepLines/>
              <w:spacing w:after="0"/>
              <w:jc w:val="center"/>
              <w:rPr>
                <w:ins w:id="622" w:author="CATT" w:date="2023-10-30T17:55:00Z"/>
                <w:rFonts w:ascii="Arial" w:eastAsia="宋体" w:hAnsi="Arial"/>
                <w:b/>
                <w:sz w:val="18"/>
              </w:rPr>
            </w:pPr>
            <w:ins w:id="623" w:author="CATT" w:date="2023-10-30T17:55:00Z">
              <w:r w:rsidRPr="009C7078">
                <w:rPr>
                  <w:rFonts w:ascii="Arial" w:eastAsia="宋体" w:hAnsi="Arial"/>
                  <w:b/>
                  <w:sz w:val="18"/>
                </w:rPr>
                <w:t>IE/Group Name</w:t>
              </w:r>
            </w:ins>
          </w:p>
        </w:tc>
        <w:tc>
          <w:tcPr>
            <w:tcW w:w="1020" w:type="dxa"/>
          </w:tcPr>
          <w:p w:rsidR="009C7078" w:rsidRPr="009C7078" w:rsidRDefault="009C7078" w:rsidP="009C7078">
            <w:pPr>
              <w:keepNext/>
              <w:keepLines/>
              <w:spacing w:after="0"/>
              <w:jc w:val="center"/>
              <w:rPr>
                <w:ins w:id="624" w:author="CATT" w:date="2023-10-30T17:55:00Z"/>
                <w:rFonts w:ascii="Arial" w:eastAsia="宋体" w:hAnsi="Arial"/>
                <w:b/>
                <w:sz w:val="18"/>
              </w:rPr>
            </w:pPr>
            <w:ins w:id="625" w:author="CATT" w:date="2023-10-30T17:55:00Z">
              <w:r w:rsidRPr="009C7078">
                <w:rPr>
                  <w:rFonts w:ascii="Arial" w:eastAsia="宋体" w:hAnsi="Arial"/>
                  <w:b/>
                  <w:sz w:val="18"/>
                </w:rPr>
                <w:t>Presence</w:t>
              </w:r>
            </w:ins>
          </w:p>
        </w:tc>
        <w:tc>
          <w:tcPr>
            <w:tcW w:w="1474" w:type="dxa"/>
          </w:tcPr>
          <w:p w:rsidR="009C7078" w:rsidRPr="009C7078" w:rsidRDefault="009C7078" w:rsidP="009C7078">
            <w:pPr>
              <w:keepNext/>
              <w:keepLines/>
              <w:spacing w:after="0"/>
              <w:jc w:val="center"/>
              <w:rPr>
                <w:ins w:id="626" w:author="CATT" w:date="2023-10-30T17:55:00Z"/>
                <w:rFonts w:ascii="Arial" w:eastAsia="宋体" w:hAnsi="Arial"/>
                <w:b/>
                <w:sz w:val="18"/>
              </w:rPr>
            </w:pPr>
            <w:ins w:id="627" w:author="CATT" w:date="2023-10-30T17:55:00Z">
              <w:r w:rsidRPr="009C7078">
                <w:rPr>
                  <w:rFonts w:ascii="Arial" w:eastAsia="宋体" w:hAnsi="Arial"/>
                  <w:b/>
                  <w:sz w:val="18"/>
                </w:rPr>
                <w:t>Range</w:t>
              </w:r>
            </w:ins>
          </w:p>
        </w:tc>
        <w:tc>
          <w:tcPr>
            <w:tcW w:w="1871" w:type="dxa"/>
          </w:tcPr>
          <w:p w:rsidR="009C7078" w:rsidRPr="009C7078" w:rsidRDefault="009C7078" w:rsidP="009C7078">
            <w:pPr>
              <w:keepNext/>
              <w:keepLines/>
              <w:spacing w:after="0"/>
              <w:jc w:val="center"/>
              <w:rPr>
                <w:ins w:id="628" w:author="CATT" w:date="2023-10-30T17:55:00Z"/>
                <w:rFonts w:ascii="Arial" w:eastAsia="宋体" w:hAnsi="Arial"/>
                <w:b/>
                <w:sz w:val="18"/>
              </w:rPr>
            </w:pPr>
            <w:ins w:id="629" w:author="CATT" w:date="2023-10-30T17:55:00Z">
              <w:r w:rsidRPr="009C7078">
                <w:rPr>
                  <w:rFonts w:ascii="Arial" w:eastAsia="宋体" w:hAnsi="Arial"/>
                  <w:b/>
                  <w:sz w:val="18"/>
                </w:rPr>
                <w:t>IE type and reference</w:t>
              </w:r>
            </w:ins>
          </w:p>
        </w:tc>
        <w:tc>
          <w:tcPr>
            <w:tcW w:w="2891" w:type="dxa"/>
          </w:tcPr>
          <w:p w:rsidR="009C7078" w:rsidRPr="009C7078" w:rsidRDefault="009C7078" w:rsidP="009C7078">
            <w:pPr>
              <w:keepNext/>
              <w:keepLines/>
              <w:spacing w:after="0"/>
              <w:jc w:val="center"/>
              <w:rPr>
                <w:ins w:id="630" w:author="CATT" w:date="2023-10-30T17:55:00Z"/>
                <w:rFonts w:ascii="Arial" w:eastAsia="宋体" w:hAnsi="Arial"/>
                <w:b/>
                <w:sz w:val="18"/>
              </w:rPr>
            </w:pPr>
            <w:ins w:id="631" w:author="CATT" w:date="2023-10-30T17:55:00Z">
              <w:r w:rsidRPr="009C7078">
                <w:rPr>
                  <w:rFonts w:ascii="Arial" w:eastAsia="宋体" w:hAnsi="Arial"/>
                  <w:b/>
                  <w:sz w:val="18"/>
                </w:rPr>
                <w:t>Semantics description</w:t>
              </w:r>
            </w:ins>
          </w:p>
        </w:tc>
      </w:tr>
      <w:tr w:rsidR="009C7078" w:rsidRPr="009C7078" w:rsidTr="008F7D23">
        <w:trPr>
          <w:ins w:id="632" w:author="CATT" w:date="2023-10-30T17:55:00Z"/>
        </w:trPr>
        <w:tc>
          <w:tcPr>
            <w:tcW w:w="2551" w:type="dxa"/>
          </w:tcPr>
          <w:p w:rsidR="009C7078" w:rsidRPr="009C7078" w:rsidRDefault="009C7078" w:rsidP="009C7078">
            <w:pPr>
              <w:keepNext/>
              <w:keepLines/>
              <w:spacing w:after="0"/>
              <w:rPr>
                <w:ins w:id="633" w:author="CATT" w:date="2023-10-30T17:55:00Z"/>
                <w:rFonts w:ascii="Arial" w:eastAsia="宋体" w:hAnsi="Arial"/>
                <w:sz w:val="18"/>
                <w:lang w:eastAsia="zh-CN"/>
              </w:rPr>
            </w:pPr>
            <w:ins w:id="634" w:author="CATT" w:date="2023-10-30T17:55:00Z">
              <w:r w:rsidRPr="009C7078">
                <w:rPr>
                  <w:rFonts w:ascii="Arial" w:eastAsia="宋体" w:hAnsi="Arial"/>
                  <w:sz w:val="18"/>
                  <w:lang w:eastAsia="zh-CN"/>
                </w:rPr>
                <w:t>NR A2X Services Sidelink Aggregate Maximum Bit Rate</w:t>
              </w:r>
            </w:ins>
          </w:p>
        </w:tc>
        <w:tc>
          <w:tcPr>
            <w:tcW w:w="1020" w:type="dxa"/>
          </w:tcPr>
          <w:p w:rsidR="009C7078" w:rsidRPr="009C7078" w:rsidRDefault="009C7078" w:rsidP="009C7078">
            <w:pPr>
              <w:keepNext/>
              <w:keepLines/>
              <w:spacing w:after="0"/>
              <w:rPr>
                <w:ins w:id="635" w:author="CATT" w:date="2023-10-30T17:55:00Z"/>
                <w:rFonts w:ascii="Arial" w:eastAsia="宋体" w:hAnsi="Arial"/>
                <w:sz w:val="18"/>
                <w:lang w:eastAsia="zh-CN"/>
              </w:rPr>
            </w:pPr>
            <w:ins w:id="636" w:author="CATT" w:date="2023-10-30T17:55:00Z">
              <w:r w:rsidRPr="009C7078">
                <w:rPr>
                  <w:rFonts w:ascii="Arial" w:eastAsia="宋体" w:hAnsi="Arial" w:hint="eastAsia"/>
                  <w:sz w:val="18"/>
                  <w:lang w:eastAsia="zh-CN"/>
                </w:rPr>
                <w:t>M</w:t>
              </w:r>
            </w:ins>
          </w:p>
        </w:tc>
        <w:tc>
          <w:tcPr>
            <w:tcW w:w="1474" w:type="dxa"/>
          </w:tcPr>
          <w:p w:rsidR="009C7078" w:rsidRPr="009C7078" w:rsidRDefault="009C7078" w:rsidP="009C7078">
            <w:pPr>
              <w:keepNext/>
              <w:keepLines/>
              <w:spacing w:after="0"/>
              <w:rPr>
                <w:ins w:id="637" w:author="CATT" w:date="2023-10-30T17:55:00Z"/>
                <w:rFonts w:ascii="Arial" w:eastAsia="宋体" w:hAnsi="Arial"/>
                <w:sz w:val="18"/>
              </w:rPr>
            </w:pPr>
          </w:p>
        </w:tc>
        <w:tc>
          <w:tcPr>
            <w:tcW w:w="1871" w:type="dxa"/>
          </w:tcPr>
          <w:p w:rsidR="009C7078" w:rsidRPr="009C7078" w:rsidRDefault="009C7078" w:rsidP="009C7078">
            <w:pPr>
              <w:keepNext/>
              <w:keepLines/>
              <w:spacing w:after="0"/>
              <w:rPr>
                <w:ins w:id="638" w:author="CATT" w:date="2023-10-30T17:55:00Z"/>
                <w:rFonts w:ascii="Arial" w:eastAsia="宋体" w:hAnsi="Arial" w:cs="Arial"/>
                <w:sz w:val="18"/>
                <w:szCs w:val="18"/>
              </w:rPr>
            </w:pPr>
            <w:ins w:id="639" w:author="CATT" w:date="2023-10-30T17:55:00Z">
              <w:r w:rsidRPr="009C7078">
                <w:rPr>
                  <w:rFonts w:ascii="Arial" w:eastAsia="宋体" w:hAnsi="Arial" w:cs="Arial"/>
                  <w:sz w:val="18"/>
                  <w:szCs w:val="18"/>
                </w:rPr>
                <w:t xml:space="preserve">Bit Rate </w:t>
              </w:r>
            </w:ins>
          </w:p>
          <w:p w:rsidR="009C7078" w:rsidRPr="009C7078" w:rsidRDefault="009C7078" w:rsidP="009C7078">
            <w:pPr>
              <w:keepNext/>
              <w:keepLines/>
              <w:spacing w:after="0"/>
              <w:rPr>
                <w:ins w:id="640" w:author="CATT" w:date="2023-10-30T17:55:00Z"/>
                <w:rFonts w:ascii="Arial" w:eastAsia="宋体" w:hAnsi="Arial" w:cs="Arial"/>
                <w:sz w:val="18"/>
                <w:szCs w:val="18"/>
              </w:rPr>
            </w:pPr>
            <w:ins w:id="641" w:author="CATT" w:date="2023-10-30T17:55:00Z">
              <w:r w:rsidRPr="009C7078">
                <w:rPr>
                  <w:rFonts w:ascii="Arial" w:eastAsia="宋体" w:hAnsi="Arial"/>
                  <w:sz w:val="18"/>
                </w:rPr>
                <w:t>9.3.1.4</w:t>
              </w:r>
            </w:ins>
          </w:p>
        </w:tc>
        <w:tc>
          <w:tcPr>
            <w:tcW w:w="2891" w:type="dxa"/>
          </w:tcPr>
          <w:p w:rsidR="009C7078" w:rsidRPr="009C7078" w:rsidRDefault="009C7078" w:rsidP="009C7078">
            <w:pPr>
              <w:keepNext/>
              <w:keepLines/>
              <w:spacing w:after="0"/>
              <w:rPr>
                <w:ins w:id="642" w:author="CATT" w:date="2023-10-30T17:55:00Z"/>
                <w:rFonts w:ascii="Arial" w:eastAsia="宋体" w:hAnsi="Arial"/>
                <w:snapToGrid w:val="0"/>
                <w:sz w:val="18"/>
              </w:rPr>
            </w:pPr>
            <w:ins w:id="643" w:author="CATT" w:date="2023-10-30T17:55:00Z">
              <w:r w:rsidRPr="009C7078">
                <w:rPr>
                  <w:rFonts w:ascii="Arial" w:eastAsia="宋体" w:hAnsi="Arial" w:hint="eastAsia"/>
                  <w:sz w:val="18"/>
                  <w:lang w:eastAsia="zh-CN"/>
                </w:rPr>
                <w:t xml:space="preserve">Value 0 </w:t>
              </w:r>
              <w:r w:rsidRPr="009C7078">
                <w:rPr>
                  <w:rFonts w:ascii="Arial" w:eastAsia="宋体" w:hAnsi="Arial"/>
                  <w:sz w:val="18"/>
                  <w:lang w:eastAsia="zh-CN"/>
                </w:rPr>
                <w:t>is not valid, and</w:t>
              </w:r>
              <w:r w:rsidRPr="009C7078">
                <w:rPr>
                  <w:rFonts w:ascii="Arial" w:eastAsia="宋体" w:hAnsi="Arial" w:cs="Arial"/>
                  <w:sz w:val="18"/>
                  <w:szCs w:val="18"/>
                </w:rPr>
                <w:t xml:space="preserve"> considered as a logical error by the </w:t>
              </w:r>
              <w:r w:rsidRPr="009C7078">
                <w:rPr>
                  <w:rFonts w:ascii="Arial" w:eastAsia="宋体" w:hAnsi="Arial" w:cs="Arial" w:hint="eastAsia"/>
                  <w:sz w:val="18"/>
                  <w:szCs w:val="18"/>
                  <w:lang w:eastAsia="zh-CN"/>
                </w:rPr>
                <w:t xml:space="preserve">receiving </w:t>
              </w:r>
              <w:r w:rsidRPr="009C7078">
                <w:rPr>
                  <w:rFonts w:ascii="Arial" w:eastAsia="宋体" w:hAnsi="Arial" w:cs="Arial"/>
                  <w:sz w:val="18"/>
                  <w:szCs w:val="18"/>
                </w:rPr>
                <w:t>NG-RAN node.</w:t>
              </w:r>
            </w:ins>
          </w:p>
        </w:tc>
      </w:tr>
    </w:tbl>
    <w:p w:rsidR="009C7078" w:rsidRPr="009C7078" w:rsidRDefault="009C7078" w:rsidP="009C7078">
      <w:pPr>
        <w:rPr>
          <w:rFonts w:eastAsia="宋体"/>
          <w:color w:val="FF0000"/>
        </w:rPr>
      </w:pPr>
    </w:p>
    <w:p w:rsidR="009C7078" w:rsidRPr="009C7078" w:rsidRDefault="009C7078" w:rsidP="009C7078">
      <w:pPr>
        <w:keepNext/>
        <w:keepLines/>
        <w:spacing w:before="120"/>
        <w:ind w:left="1418" w:hanging="1418"/>
        <w:outlineLvl w:val="3"/>
        <w:rPr>
          <w:ins w:id="644" w:author="CATT" w:date="2023-10-30T17:16:00Z"/>
          <w:rFonts w:ascii="Arial" w:eastAsia="宋体" w:hAnsi="Arial"/>
          <w:sz w:val="24"/>
          <w:lang w:eastAsia="zh-CN"/>
        </w:rPr>
      </w:pPr>
      <w:bookmarkStart w:id="645" w:name="_Toc45652418"/>
      <w:bookmarkStart w:id="646" w:name="_Toc45658850"/>
      <w:bookmarkStart w:id="647" w:name="_Toc45720670"/>
      <w:bookmarkStart w:id="648" w:name="_Toc45798548"/>
      <w:bookmarkStart w:id="649" w:name="_Toc45897937"/>
      <w:bookmarkStart w:id="650" w:name="_Toc51746141"/>
      <w:bookmarkStart w:id="651" w:name="_Toc64446405"/>
      <w:bookmarkStart w:id="652" w:name="_Toc73982275"/>
      <w:bookmarkStart w:id="653" w:name="_Toc88652364"/>
      <w:bookmarkStart w:id="654" w:name="_Toc97891407"/>
      <w:bookmarkStart w:id="655" w:name="_Toc99123550"/>
      <w:bookmarkStart w:id="656" w:name="_Toc99662355"/>
      <w:bookmarkStart w:id="657" w:name="_Toc105152422"/>
      <w:bookmarkStart w:id="658" w:name="_Toc105174228"/>
      <w:bookmarkStart w:id="659" w:name="_Toc106109226"/>
      <w:bookmarkStart w:id="660" w:name="_Toc107409684"/>
      <w:bookmarkStart w:id="661" w:name="_Toc112756873"/>
      <w:bookmarkStart w:id="662" w:name="_Toc146271025"/>
      <w:ins w:id="663" w:author="CATT" w:date="2023-10-30T17:16:00Z">
        <w:r w:rsidRPr="009C7078">
          <w:rPr>
            <w:rFonts w:ascii="Arial" w:eastAsia="宋体" w:hAnsi="Arial"/>
            <w:sz w:val="24"/>
          </w:rPr>
          <w:t>9.3.1.</w:t>
        </w:r>
        <w:r w:rsidRPr="009C7078">
          <w:rPr>
            <w:rFonts w:ascii="Arial" w:eastAsia="宋体" w:hAnsi="Arial" w:hint="eastAsia"/>
            <w:sz w:val="24"/>
            <w:lang w:eastAsia="zh-CN"/>
          </w:rPr>
          <w:t xml:space="preserve"> </w:t>
        </w:r>
      </w:ins>
      <w:ins w:id="664" w:author="CATT" w:date="2023-10-30T17:53:00Z">
        <w:r w:rsidRPr="009C7078">
          <w:rPr>
            <w:rFonts w:ascii="Arial" w:eastAsia="宋体" w:hAnsi="Arial" w:hint="eastAsia"/>
            <w:sz w:val="24"/>
            <w:lang w:eastAsia="zh-CN"/>
          </w:rPr>
          <w:t>ccc</w:t>
        </w:r>
      </w:ins>
      <w:ins w:id="665" w:author="CATT" w:date="2023-10-30T17:16:00Z">
        <w:r w:rsidRPr="009C7078">
          <w:rPr>
            <w:rFonts w:ascii="Arial" w:eastAsia="宋体" w:hAnsi="Arial"/>
            <w:sz w:val="24"/>
          </w:rPr>
          <w:tab/>
        </w:r>
      </w:ins>
      <w:ins w:id="666" w:author="CATT" w:date="2023-10-30T17:53:00Z">
        <w:r w:rsidRPr="009C7078">
          <w:rPr>
            <w:rFonts w:ascii="Arial" w:eastAsia="宋体" w:hAnsi="Arial" w:hint="eastAsia"/>
            <w:sz w:val="24"/>
            <w:lang w:eastAsia="zh-CN"/>
          </w:rPr>
          <w:t xml:space="preserve">NR </w:t>
        </w:r>
      </w:ins>
      <w:ins w:id="667" w:author="CATT" w:date="2023-10-30T17:16:00Z">
        <w:r w:rsidRPr="009C7078">
          <w:rPr>
            <w:rFonts w:ascii="Arial" w:eastAsia="宋体" w:hAnsi="Arial"/>
            <w:sz w:val="24"/>
          </w:rPr>
          <w:t>A2X services</w:t>
        </w:r>
        <w:r w:rsidRPr="009C7078">
          <w:rPr>
            <w:rFonts w:ascii="Arial" w:eastAsia="宋体" w:hAnsi="Arial" w:hint="eastAsia"/>
            <w:sz w:val="24"/>
          </w:rPr>
          <w:t xml:space="preserve"> </w:t>
        </w:r>
        <w:r w:rsidRPr="009C7078">
          <w:rPr>
            <w:rFonts w:ascii="Arial" w:eastAsia="宋体" w:hAnsi="Arial" w:cs="Arial" w:hint="eastAsia"/>
            <w:sz w:val="24"/>
            <w:lang w:eastAsia="zh-CN"/>
          </w:rPr>
          <w:t>PC5 QoS Parameters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ins>
    </w:p>
    <w:p w:rsidR="009C7078" w:rsidRPr="009C7078" w:rsidRDefault="009C7078" w:rsidP="009C7078">
      <w:pPr>
        <w:rPr>
          <w:ins w:id="668" w:author="CATT" w:date="2023-10-30T17:16:00Z"/>
          <w:rFonts w:eastAsia="宋体"/>
          <w:lang w:eastAsia="zh-CN"/>
        </w:rPr>
      </w:pPr>
      <w:ins w:id="669" w:author="CATT" w:date="2023-10-30T17:16:00Z">
        <w:r w:rsidRPr="009C7078">
          <w:rPr>
            <w:rFonts w:eastAsia="宋体"/>
          </w:rPr>
          <w:t xml:space="preserve">This IE provides </w:t>
        </w:r>
        <w:r w:rsidRPr="009C7078">
          <w:rPr>
            <w:rFonts w:eastAsia="宋体"/>
            <w:lang w:eastAsia="zh-CN"/>
          </w:rPr>
          <w:t xml:space="preserve">information on the </w:t>
        </w:r>
        <w:r w:rsidRPr="009C7078">
          <w:rPr>
            <w:rFonts w:eastAsia="宋体" w:hint="eastAsia"/>
            <w:lang w:eastAsia="zh-CN"/>
          </w:rPr>
          <w:t>PC5 QoS parameters</w:t>
        </w:r>
        <w:r w:rsidRPr="009C7078">
          <w:rPr>
            <w:rFonts w:eastAsia="宋体"/>
            <w:lang w:eastAsia="zh-CN"/>
          </w:rPr>
          <w:t xml:space="preserve"> of the UE’s sidelink communication for A2X.</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C7078" w:rsidRPr="009C7078" w:rsidTr="008F7D23">
        <w:trPr>
          <w:ins w:id="670" w:author="CATT" w:date="2023-10-30T17:16:00Z"/>
        </w:trPr>
        <w:tc>
          <w:tcPr>
            <w:tcW w:w="2551" w:type="dxa"/>
          </w:tcPr>
          <w:p w:rsidR="009C7078" w:rsidRPr="009C7078" w:rsidRDefault="009C7078" w:rsidP="009C7078">
            <w:pPr>
              <w:keepNext/>
              <w:keepLines/>
              <w:spacing w:after="0"/>
              <w:jc w:val="center"/>
              <w:rPr>
                <w:ins w:id="671" w:author="CATT" w:date="2023-10-30T17:16:00Z"/>
                <w:rFonts w:ascii="Arial" w:eastAsia="宋体" w:hAnsi="Arial" w:cs="Arial"/>
                <w:b/>
                <w:sz w:val="18"/>
                <w:szCs w:val="18"/>
              </w:rPr>
            </w:pPr>
            <w:ins w:id="672" w:author="CATT" w:date="2023-10-30T17:16:00Z">
              <w:r w:rsidRPr="009C7078">
                <w:rPr>
                  <w:rFonts w:ascii="Arial" w:eastAsia="宋体" w:hAnsi="Arial" w:cs="Arial"/>
                  <w:b/>
                  <w:sz w:val="18"/>
                  <w:szCs w:val="18"/>
                </w:rPr>
                <w:lastRenderedPageBreak/>
                <w:t>IE/Group Name</w:t>
              </w:r>
            </w:ins>
          </w:p>
        </w:tc>
        <w:tc>
          <w:tcPr>
            <w:tcW w:w="1020" w:type="dxa"/>
          </w:tcPr>
          <w:p w:rsidR="009C7078" w:rsidRPr="009C7078" w:rsidRDefault="009C7078" w:rsidP="009C7078">
            <w:pPr>
              <w:keepNext/>
              <w:keepLines/>
              <w:spacing w:after="0"/>
              <w:jc w:val="center"/>
              <w:rPr>
                <w:ins w:id="673" w:author="CATT" w:date="2023-10-30T17:16:00Z"/>
                <w:rFonts w:ascii="Arial" w:eastAsia="宋体" w:hAnsi="Arial" w:cs="Arial"/>
                <w:b/>
                <w:sz w:val="18"/>
                <w:szCs w:val="18"/>
              </w:rPr>
            </w:pPr>
            <w:ins w:id="674" w:author="CATT" w:date="2023-10-30T17:16:00Z">
              <w:r w:rsidRPr="009C7078">
                <w:rPr>
                  <w:rFonts w:ascii="Arial" w:eastAsia="宋体" w:hAnsi="Arial" w:cs="Arial"/>
                  <w:b/>
                  <w:sz w:val="18"/>
                  <w:szCs w:val="18"/>
                </w:rPr>
                <w:t>Presence</w:t>
              </w:r>
            </w:ins>
          </w:p>
        </w:tc>
        <w:tc>
          <w:tcPr>
            <w:tcW w:w="1474" w:type="dxa"/>
          </w:tcPr>
          <w:p w:rsidR="009C7078" w:rsidRPr="009C7078" w:rsidRDefault="009C7078" w:rsidP="009C7078">
            <w:pPr>
              <w:keepNext/>
              <w:keepLines/>
              <w:spacing w:after="0"/>
              <w:jc w:val="center"/>
              <w:rPr>
                <w:ins w:id="675" w:author="CATT" w:date="2023-10-30T17:16:00Z"/>
                <w:rFonts w:ascii="Arial" w:eastAsia="宋体" w:hAnsi="Arial" w:cs="Arial"/>
                <w:b/>
                <w:sz w:val="18"/>
                <w:szCs w:val="18"/>
              </w:rPr>
            </w:pPr>
            <w:ins w:id="676" w:author="CATT" w:date="2023-10-30T17:16:00Z">
              <w:r w:rsidRPr="009C7078">
                <w:rPr>
                  <w:rFonts w:ascii="Arial" w:eastAsia="宋体" w:hAnsi="Arial" w:cs="Arial"/>
                  <w:b/>
                  <w:sz w:val="18"/>
                  <w:szCs w:val="18"/>
                </w:rPr>
                <w:t>Range</w:t>
              </w:r>
            </w:ins>
          </w:p>
        </w:tc>
        <w:tc>
          <w:tcPr>
            <w:tcW w:w="1871" w:type="dxa"/>
          </w:tcPr>
          <w:p w:rsidR="009C7078" w:rsidRPr="009C7078" w:rsidRDefault="009C7078" w:rsidP="009C7078">
            <w:pPr>
              <w:keepNext/>
              <w:keepLines/>
              <w:spacing w:after="0"/>
              <w:jc w:val="center"/>
              <w:rPr>
                <w:ins w:id="677" w:author="CATT" w:date="2023-10-30T17:16:00Z"/>
                <w:rFonts w:ascii="Arial" w:eastAsia="宋体" w:hAnsi="Arial" w:cs="Arial"/>
                <w:b/>
                <w:sz w:val="18"/>
                <w:szCs w:val="18"/>
              </w:rPr>
            </w:pPr>
            <w:ins w:id="678" w:author="CATT" w:date="2023-10-30T17:16:00Z">
              <w:r w:rsidRPr="009C7078">
                <w:rPr>
                  <w:rFonts w:ascii="Arial" w:eastAsia="宋体" w:hAnsi="Arial" w:cs="Arial"/>
                  <w:b/>
                  <w:sz w:val="18"/>
                  <w:szCs w:val="18"/>
                </w:rPr>
                <w:t>IE type and reference</w:t>
              </w:r>
            </w:ins>
          </w:p>
        </w:tc>
        <w:tc>
          <w:tcPr>
            <w:tcW w:w="2891" w:type="dxa"/>
          </w:tcPr>
          <w:p w:rsidR="009C7078" w:rsidRPr="009C7078" w:rsidRDefault="009C7078" w:rsidP="009C7078">
            <w:pPr>
              <w:keepNext/>
              <w:keepLines/>
              <w:spacing w:after="0"/>
              <w:jc w:val="center"/>
              <w:rPr>
                <w:ins w:id="679" w:author="CATT" w:date="2023-10-30T17:16:00Z"/>
                <w:rFonts w:ascii="Arial" w:eastAsia="宋体" w:hAnsi="Arial" w:cs="Arial"/>
                <w:b/>
                <w:sz w:val="18"/>
                <w:szCs w:val="18"/>
              </w:rPr>
            </w:pPr>
            <w:ins w:id="680" w:author="CATT" w:date="2023-10-30T17:16:00Z">
              <w:r w:rsidRPr="009C7078">
                <w:rPr>
                  <w:rFonts w:ascii="Arial" w:eastAsia="宋体" w:hAnsi="Arial" w:cs="Arial"/>
                  <w:b/>
                  <w:sz w:val="18"/>
                  <w:szCs w:val="18"/>
                </w:rPr>
                <w:t>Semantics description</w:t>
              </w:r>
            </w:ins>
          </w:p>
        </w:tc>
      </w:tr>
      <w:tr w:rsidR="009C7078" w:rsidRPr="009C7078" w:rsidTr="008F7D23">
        <w:trPr>
          <w:ins w:id="681" w:author="CATT" w:date="2023-10-30T17:16:00Z"/>
        </w:trPr>
        <w:tc>
          <w:tcPr>
            <w:tcW w:w="2551" w:type="dxa"/>
          </w:tcPr>
          <w:p w:rsidR="009C7078" w:rsidRPr="009C7078" w:rsidRDefault="009C7078" w:rsidP="009C7078">
            <w:pPr>
              <w:keepNext/>
              <w:keepLines/>
              <w:spacing w:after="0"/>
              <w:rPr>
                <w:ins w:id="682" w:author="CATT" w:date="2023-10-30T17:16:00Z"/>
                <w:rFonts w:ascii="Arial" w:eastAsia="宋体" w:hAnsi="Arial" w:cs="Arial"/>
                <w:sz w:val="18"/>
                <w:szCs w:val="18"/>
                <w:lang w:eastAsia="zh-CN"/>
              </w:rPr>
            </w:pPr>
            <w:ins w:id="683" w:author="CATT" w:date="2023-10-30T17:16:00Z">
              <w:r w:rsidRPr="009C7078">
                <w:rPr>
                  <w:rFonts w:ascii="Arial" w:eastAsia="宋体" w:hAnsi="Arial" w:cs="Arial"/>
                  <w:b/>
                  <w:sz w:val="18"/>
                  <w:szCs w:val="18"/>
                  <w:lang w:eastAsia="zh-CN"/>
                </w:rPr>
                <w:t>N</w:t>
              </w:r>
            </w:ins>
            <w:ins w:id="684" w:author="CATT" w:date="2023-10-30T17:53:00Z">
              <w:r w:rsidRPr="009C7078">
                <w:rPr>
                  <w:rFonts w:ascii="Arial" w:eastAsia="宋体" w:hAnsi="Arial" w:cs="Arial" w:hint="eastAsia"/>
                  <w:b/>
                  <w:sz w:val="18"/>
                  <w:szCs w:val="18"/>
                  <w:lang w:eastAsia="zh-CN"/>
                </w:rPr>
                <w:t xml:space="preserve">R </w:t>
              </w:r>
            </w:ins>
            <w:ins w:id="685" w:author="CATT" w:date="2023-10-30T17:16:00Z">
              <w:r w:rsidRPr="009C7078">
                <w:rPr>
                  <w:rFonts w:ascii="Arial" w:eastAsia="宋体" w:hAnsi="Arial" w:cs="Arial"/>
                  <w:b/>
                  <w:sz w:val="18"/>
                  <w:szCs w:val="18"/>
                  <w:lang w:eastAsia="zh-CN"/>
                </w:rPr>
                <w:t>A2X services PC5 QoS Flow</w:t>
              </w:r>
              <w:r w:rsidRPr="009C7078">
                <w:rPr>
                  <w:rFonts w:ascii="Arial" w:eastAsia="MS Mincho" w:hAnsi="Arial" w:cs="Arial"/>
                  <w:b/>
                  <w:sz w:val="18"/>
                  <w:szCs w:val="18"/>
                  <w:lang w:eastAsia="ja-JP"/>
                </w:rPr>
                <w:t xml:space="preserve"> </w:t>
              </w:r>
              <w:r w:rsidRPr="009C7078">
                <w:rPr>
                  <w:rFonts w:ascii="Arial" w:eastAsia="宋体" w:hAnsi="Arial" w:cs="Arial"/>
                  <w:b/>
                  <w:sz w:val="18"/>
                  <w:szCs w:val="18"/>
                  <w:lang w:eastAsia="zh-CN"/>
                </w:rPr>
                <w:t>List</w:t>
              </w:r>
            </w:ins>
          </w:p>
        </w:tc>
        <w:tc>
          <w:tcPr>
            <w:tcW w:w="1020" w:type="dxa"/>
          </w:tcPr>
          <w:p w:rsidR="009C7078" w:rsidRPr="009C7078" w:rsidRDefault="009C7078" w:rsidP="009C7078">
            <w:pPr>
              <w:keepNext/>
              <w:keepLines/>
              <w:spacing w:after="0"/>
              <w:rPr>
                <w:ins w:id="686" w:author="CATT" w:date="2023-10-30T17:16:00Z"/>
                <w:rFonts w:ascii="Arial" w:eastAsia="宋体" w:hAnsi="Arial" w:cs="Arial"/>
                <w:sz w:val="18"/>
                <w:szCs w:val="18"/>
                <w:lang w:eastAsia="zh-CN"/>
              </w:rPr>
            </w:pPr>
          </w:p>
        </w:tc>
        <w:tc>
          <w:tcPr>
            <w:tcW w:w="1474" w:type="dxa"/>
          </w:tcPr>
          <w:p w:rsidR="009C7078" w:rsidRPr="009C7078" w:rsidRDefault="009C7078" w:rsidP="009C7078">
            <w:pPr>
              <w:keepNext/>
              <w:keepLines/>
              <w:spacing w:after="0"/>
              <w:rPr>
                <w:ins w:id="687" w:author="CATT" w:date="2023-10-30T17:16:00Z"/>
                <w:rFonts w:ascii="Arial" w:eastAsia="宋体" w:hAnsi="Arial" w:cs="Arial"/>
                <w:sz w:val="18"/>
                <w:szCs w:val="18"/>
                <w:lang w:eastAsia="zh-CN"/>
              </w:rPr>
            </w:pPr>
            <w:ins w:id="688" w:author="CATT" w:date="2023-10-30T17:16:00Z">
              <w:r w:rsidRPr="009C7078">
                <w:rPr>
                  <w:rFonts w:ascii="Arial" w:eastAsia="宋体" w:hAnsi="Arial" w:cs="Arial"/>
                  <w:bCs/>
                  <w:i/>
                  <w:sz w:val="18"/>
                  <w:szCs w:val="18"/>
                  <w:lang w:eastAsia="zh-CN"/>
                </w:rPr>
                <w:t>1</w:t>
              </w:r>
            </w:ins>
          </w:p>
        </w:tc>
        <w:tc>
          <w:tcPr>
            <w:tcW w:w="1871" w:type="dxa"/>
          </w:tcPr>
          <w:p w:rsidR="009C7078" w:rsidRPr="009C7078" w:rsidRDefault="009C7078" w:rsidP="009C7078">
            <w:pPr>
              <w:keepNext/>
              <w:keepLines/>
              <w:spacing w:after="0"/>
              <w:rPr>
                <w:ins w:id="689" w:author="CATT" w:date="2023-10-30T17:16:00Z"/>
                <w:rFonts w:ascii="Arial" w:eastAsia="宋体" w:hAnsi="Arial" w:cs="Arial"/>
                <w:sz w:val="18"/>
                <w:szCs w:val="18"/>
              </w:rPr>
            </w:pPr>
          </w:p>
        </w:tc>
        <w:tc>
          <w:tcPr>
            <w:tcW w:w="2891" w:type="dxa"/>
          </w:tcPr>
          <w:p w:rsidR="009C7078" w:rsidRPr="009C7078" w:rsidRDefault="009C7078" w:rsidP="009C7078">
            <w:pPr>
              <w:keepNext/>
              <w:keepLines/>
              <w:spacing w:after="0"/>
              <w:rPr>
                <w:ins w:id="690" w:author="CATT" w:date="2023-10-30T17:16:00Z"/>
                <w:rFonts w:ascii="Arial" w:eastAsia="宋体" w:hAnsi="Arial" w:cs="Arial"/>
                <w:sz w:val="18"/>
                <w:szCs w:val="18"/>
                <w:lang w:eastAsia="zh-CN"/>
              </w:rPr>
            </w:pPr>
          </w:p>
        </w:tc>
      </w:tr>
      <w:tr w:rsidR="009C7078" w:rsidRPr="009C7078" w:rsidTr="008F7D23">
        <w:trPr>
          <w:ins w:id="691" w:author="CATT" w:date="2023-10-30T17:16:00Z"/>
        </w:trPr>
        <w:tc>
          <w:tcPr>
            <w:tcW w:w="2551" w:type="dxa"/>
          </w:tcPr>
          <w:p w:rsidR="009C7078" w:rsidRPr="009C7078" w:rsidRDefault="009C7078" w:rsidP="009C7078">
            <w:pPr>
              <w:keepNext/>
              <w:keepLines/>
              <w:spacing w:after="0"/>
              <w:ind w:left="71"/>
              <w:rPr>
                <w:ins w:id="692" w:author="CATT" w:date="2023-10-30T17:16:00Z"/>
                <w:rFonts w:ascii="Arial" w:eastAsia="Batang" w:hAnsi="Arial" w:cs="Arial"/>
                <w:b/>
                <w:sz w:val="18"/>
                <w:szCs w:val="18"/>
                <w:lang w:eastAsia="ja-JP"/>
              </w:rPr>
            </w:pPr>
            <w:ins w:id="693" w:author="CATT" w:date="2023-10-30T17:16:00Z">
              <w:r w:rsidRPr="009C7078">
                <w:rPr>
                  <w:rFonts w:ascii="Arial" w:eastAsia="Batang" w:hAnsi="Arial" w:cs="Arial"/>
                  <w:b/>
                  <w:sz w:val="18"/>
                  <w:szCs w:val="18"/>
                  <w:lang w:eastAsia="ja-JP"/>
                </w:rPr>
                <w:t>&gt;</w:t>
              </w:r>
              <w:r w:rsidRPr="009C7078">
                <w:rPr>
                  <w:rFonts w:ascii="Arial" w:eastAsia="宋体" w:hAnsi="Arial"/>
                  <w:sz w:val="18"/>
                </w:rPr>
                <w:t xml:space="preserve"> </w:t>
              </w:r>
            </w:ins>
            <w:ins w:id="694" w:author="CATT" w:date="2023-10-30T17:53:00Z">
              <w:r w:rsidRPr="009C7078">
                <w:rPr>
                  <w:rFonts w:ascii="Arial" w:eastAsia="宋体" w:hAnsi="Arial"/>
                  <w:b/>
                  <w:sz w:val="18"/>
                  <w:lang w:eastAsia="zh-CN"/>
                  <w:rPrChange w:id="695" w:author="CATT" w:date="2023-10-30T17:53:00Z">
                    <w:rPr>
                      <w:rFonts w:eastAsiaTheme="minorEastAsia"/>
                      <w:lang w:eastAsia="zh-CN"/>
                    </w:rPr>
                  </w:rPrChange>
                </w:rPr>
                <w:t xml:space="preserve">NR </w:t>
              </w:r>
            </w:ins>
            <w:ins w:id="696" w:author="CATT" w:date="2023-10-30T17:16:00Z">
              <w:r w:rsidRPr="009C7078">
                <w:rPr>
                  <w:rFonts w:ascii="Arial" w:eastAsia="Batang" w:hAnsi="Arial" w:cs="Arial"/>
                  <w:b/>
                  <w:sz w:val="18"/>
                  <w:szCs w:val="18"/>
                  <w:lang w:eastAsia="ja-JP"/>
                </w:rPr>
                <w:t>A2X services PC5 QoS Flow Item</w:t>
              </w:r>
            </w:ins>
          </w:p>
        </w:tc>
        <w:tc>
          <w:tcPr>
            <w:tcW w:w="1020" w:type="dxa"/>
          </w:tcPr>
          <w:p w:rsidR="009C7078" w:rsidRPr="009C7078" w:rsidRDefault="009C7078" w:rsidP="009C7078">
            <w:pPr>
              <w:keepNext/>
              <w:keepLines/>
              <w:spacing w:after="0"/>
              <w:rPr>
                <w:ins w:id="697" w:author="CATT" w:date="2023-10-30T17:16:00Z"/>
                <w:rFonts w:ascii="Arial" w:eastAsia="宋体" w:hAnsi="Arial" w:cs="Arial"/>
                <w:sz w:val="18"/>
                <w:szCs w:val="18"/>
                <w:lang w:eastAsia="zh-CN"/>
              </w:rPr>
            </w:pPr>
          </w:p>
        </w:tc>
        <w:tc>
          <w:tcPr>
            <w:tcW w:w="1474" w:type="dxa"/>
          </w:tcPr>
          <w:p w:rsidR="009C7078" w:rsidRPr="009C7078" w:rsidRDefault="009C7078" w:rsidP="009C7078">
            <w:pPr>
              <w:keepNext/>
              <w:keepLines/>
              <w:spacing w:after="0"/>
              <w:rPr>
                <w:ins w:id="698" w:author="CATT" w:date="2023-10-30T17:16:00Z"/>
                <w:rFonts w:ascii="Arial" w:eastAsia="宋体" w:hAnsi="Arial" w:cs="Arial"/>
                <w:bCs/>
                <w:i/>
                <w:sz w:val="18"/>
                <w:szCs w:val="18"/>
                <w:lang w:eastAsia="ja-JP"/>
              </w:rPr>
            </w:pPr>
            <w:ins w:id="699" w:author="CATT" w:date="2023-10-30T17:16:00Z">
              <w:r w:rsidRPr="009C7078">
                <w:rPr>
                  <w:rFonts w:ascii="Arial" w:eastAsia="宋体" w:hAnsi="Arial" w:cs="Arial"/>
                  <w:bCs/>
                  <w:i/>
                  <w:sz w:val="18"/>
                  <w:szCs w:val="18"/>
                  <w:lang w:eastAsia="ja-JP"/>
                </w:rPr>
                <w:t>1..&lt;maxnoof</w:t>
              </w:r>
              <w:r w:rsidRPr="009C7078">
                <w:rPr>
                  <w:rFonts w:ascii="Arial" w:eastAsia="宋体" w:hAnsi="Arial" w:cs="Arial"/>
                  <w:bCs/>
                  <w:i/>
                  <w:sz w:val="18"/>
                  <w:szCs w:val="18"/>
                  <w:lang w:eastAsia="zh-CN"/>
                </w:rPr>
                <w:t>PC5QoSFlow</w:t>
              </w:r>
              <w:r w:rsidRPr="009C7078">
                <w:rPr>
                  <w:rFonts w:ascii="Arial" w:eastAsia="宋体" w:hAnsi="Arial" w:cs="Arial"/>
                  <w:bCs/>
                  <w:i/>
                  <w:sz w:val="18"/>
                  <w:szCs w:val="18"/>
                  <w:lang w:eastAsia="ja-JP"/>
                </w:rPr>
                <w:t>s&gt;</w:t>
              </w:r>
            </w:ins>
          </w:p>
        </w:tc>
        <w:tc>
          <w:tcPr>
            <w:tcW w:w="1871" w:type="dxa"/>
          </w:tcPr>
          <w:p w:rsidR="009C7078" w:rsidRPr="009C7078" w:rsidRDefault="009C7078" w:rsidP="009C7078">
            <w:pPr>
              <w:keepNext/>
              <w:keepLines/>
              <w:spacing w:after="0"/>
              <w:rPr>
                <w:ins w:id="700" w:author="CATT" w:date="2023-10-30T17:16:00Z"/>
                <w:rFonts w:ascii="Arial" w:eastAsia="宋体" w:hAnsi="Arial" w:cs="Arial"/>
                <w:sz w:val="18"/>
                <w:szCs w:val="18"/>
              </w:rPr>
            </w:pPr>
          </w:p>
        </w:tc>
        <w:tc>
          <w:tcPr>
            <w:tcW w:w="2891" w:type="dxa"/>
          </w:tcPr>
          <w:p w:rsidR="009C7078" w:rsidRPr="009C7078" w:rsidRDefault="009C7078" w:rsidP="009C7078">
            <w:pPr>
              <w:keepNext/>
              <w:keepLines/>
              <w:spacing w:after="0"/>
              <w:rPr>
                <w:ins w:id="701" w:author="CATT" w:date="2023-10-30T17:16:00Z"/>
                <w:rFonts w:ascii="Arial" w:eastAsia="宋体" w:hAnsi="Arial" w:cs="Arial"/>
                <w:sz w:val="18"/>
                <w:szCs w:val="18"/>
                <w:lang w:eastAsia="zh-CN"/>
              </w:rPr>
            </w:pPr>
          </w:p>
        </w:tc>
      </w:tr>
      <w:tr w:rsidR="009C7078" w:rsidRPr="009C7078" w:rsidTr="008F7D23">
        <w:trPr>
          <w:ins w:id="702" w:author="CATT" w:date="2023-10-30T17:16:00Z"/>
        </w:trPr>
        <w:tc>
          <w:tcPr>
            <w:tcW w:w="2551" w:type="dxa"/>
          </w:tcPr>
          <w:p w:rsidR="009C7078" w:rsidRPr="009C7078" w:rsidRDefault="009C7078" w:rsidP="009C7078">
            <w:pPr>
              <w:keepNext/>
              <w:keepLines/>
              <w:spacing w:after="0"/>
              <w:ind w:left="147"/>
              <w:rPr>
                <w:ins w:id="703" w:author="CATT" w:date="2023-10-30T17:16:00Z"/>
                <w:rFonts w:ascii="Arial" w:eastAsia="Batang" w:hAnsi="Arial" w:cs="Arial"/>
                <w:sz w:val="18"/>
                <w:szCs w:val="18"/>
                <w:lang w:eastAsia="ja-JP"/>
              </w:rPr>
            </w:pPr>
            <w:ins w:id="704" w:author="CATT" w:date="2023-10-30T17:16:00Z">
              <w:r w:rsidRPr="009C7078">
                <w:rPr>
                  <w:rFonts w:ascii="Arial" w:eastAsia="Batang" w:hAnsi="Arial" w:cs="Arial"/>
                  <w:sz w:val="18"/>
                  <w:szCs w:val="18"/>
                  <w:lang w:eastAsia="ja-JP"/>
                </w:rPr>
                <w:t>&gt;&gt;</w:t>
              </w:r>
            </w:ins>
            <w:ins w:id="705" w:author="CATT" w:date="2023-10-30T18:50:00Z">
              <w:r w:rsidRPr="009C7078">
                <w:rPr>
                  <w:rFonts w:ascii="Arial" w:eastAsia="宋体" w:hAnsi="Arial" w:cs="Arial" w:hint="eastAsia"/>
                  <w:sz w:val="18"/>
                  <w:szCs w:val="18"/>
                  <w:lang w:eastAsia="zh-CN"/>
                </w:rPr>
                <w:t xml:space="preserve">NR A2X </w:t>
              </w:r>
            </w:ins>
            <w:ins w:id="706" w:author="CATT" w:date="2023-10-30T17:16:00Z">
              <w:r w:rsidRPr="009C7078">
                <w:rPr>
                  <w:rFonts w:ascii="Arial" w:eastAsia="Batang" w:hAnsi="Arial" w:cs="Arial"/>
                  <w:sz w:val="18"/>
                  <w:szCs w:val="18"/>
                  <w:lang w:eastAsia="ja-JP"/>
                </w:rPr>
                <w:t xml:space="preserve">PQI </w:t>
              </w:r>
            </w:ins>
          </w:p>
        </w:tc>
        <w:tc>
          <w:tcPr>
            <w:tcW w:w="1020" w:type="dxa"/>
          </w:tcPr>
          <w:p w:rsidR="009C7078" w:rsidRPr="009C7078" w:rsidRDefault="009C7078" w:rsidP="009C7078">
            <w:pPr>
              <w:keepNext/>
              <w:keepLines/>
              <w:spacing w:after="0"/>
              <w:rPr>
                <w:ins w:id="707" w:author="CATT" w:date="2023-10-30T17:16:00Z"/>
                <w:rFonts w:ascii="Arial" w:eastAsia="宋体" w:hAnsi="Arial" w:cs="Arial"/>
                <w:sz w:val="18"/>
                <w:szCs w:val="18"/>
                <w:lang w:eastAsia="zh-CN"/>
              </w:rPr>
            </w:pPr>
            <w:ins w:id="708" w:author="CATT" w:date="2023-10-30T17:16:00Z">
              <w:r w:rsidRPr="009C7078">
                <w:rPr>
                  <w:rFonts w:ascii="Arial" w:eastAsia="宋体" w:hAnsi="Arial" w:cs="Arial"/>
                  <w:sz w:val="18"/>
                  <w:szCs w:val="18"/>
                  <w:lang w:eastAsia="zh-CN"/>
                </w:rPr>
                <w:t>M</w:t>
              </w:r>
            </w:ins>
          </w:p>
        </w:tc>
        <w:tc>
          <w:tcPr>
            <w:tcW w:w="1474" w:type="dxa"/>
          </w:tcPr>
          <w:p w:rsidR="009C7078" w:rsidRPr="009C7078" w:rsidRDefault="009C7078" w:rsidP="009C7078">
            <w:pPr>
              <w:keepNext/>
              <w:keepLines/>
              <w:spacing w:after="0"/>
              <w:rPr>
                <w:ins w:id="709" w:author="CATT" w:date="2023-10-30T17:16:00Z"/>
                <w:rFonts w:ascii="Arial" w:eastAsia="宋体" w:hAnsi="Arial" w:cs="Arial"/>
                <w:bCs/>
                <w:i/>
                <w:sz w:val="18"/>
                <w:szCs w:val="18"/>
                <w:lang w:eastAsia="ja-JP"/>
              </w:rPr>
            </w:pPr>
          </w:p>
        </w:tc>
        <w:tc>
          <w:tcPr>
            <w:tcW w:w="1871" w:type="dxa"/>
          </w:tcPr>
          <w:p w:rsidR="009C7078" w:rsidRPr="009C7078" w:rsidRDefault="009C7078" w:rsidP="009C7078">
            <w:pPr>
              <w:keepNext/>
              <w:keepLines/>
              <w:spacing w:after="0"/>
              <w:rPr>
                <w:ins w:id="710" w:author="CATT" w:date="2023-10-30T17:16:00Z"/>
                <w:rFonts w:ascii="Arial" w:eastAsia="宋体" w:hAnsi="Arial" w:cs="Arial"/>
                <w:sz w:val="18"/>
                <w:szCs w:val="18"/>
              </w:rPr>
            </w:pPr>
            <w:ins w:id="711" w:author="CATT" w:date="2023-10-30T17:16:00Z">
              <w:r w:rsidRPr="009C7078">
                <w:rPr>
                  <w:rFonts w:ascii="Arial" w:eastAsia="宋体" w:hAnsi="Arial" w:cs="Arial"/>
                  <w:sz w:val="18"/>
                  <w:szCs w:val="18"/>
                </w:rPr>
                <w:t>INTEGER (0..255, …)</w:t>
              </w:r>
            </w:ins>
          </w:p>
        </w:tc>
        <w:tc>
          <w:tcPr>
            <w:tcW w:w="2891" w:type="dxa"/>
          </w:tcPr>
          <w:p w:rsidR="009C7078" w:rsidRPr="009C7078" w:rsidRDefault="009C7078" w:rsidP="009C7078">
            <w:pPr>
              <w:keepNext/>
              <w:keepLines/>
              <w:spacing w:after="0"/>
              <w:rPr>
                <w:ins w:id="712" w:author="CATT" w:date="2023-10-30T17:16:00Z"/>
                <w:rFonts w:ascii="Arial" w:eastAsia="宋体" w:hAnsi="Arial" w:cs="Arial"/>
                <w:sz w:val="18"/>
                <w:szCs w:val="18"/>
                <w:lang w:eastAsia="zh-CN"/>
              </w:rPr>
            </w:pPr>
            <w:ins w:id="713" w:author="CATT" w:date="2023-10-30T17:16:00Z">
              <w:r w:rsidRPr="009C7078">
                <w:rPr>
                  <w:rFonts w:ascii="Arial" w:eastAsia="宋体" w:hAnsi="Arial" w:cs="Arial"/>
                  <w:sz w:val="18"/>
                  <w:szCs w:val="18"/>
                  <w:lang w:eastAsia="zh-CN"/>
                </w:rPr>
                <w:t>PQI is a special</w:t>
              </w:r>
              <w:r w:rsidRPr="009C7078">
                <w:rPr>
                  <w:rFonts w:ascii="Arial" w:eastAsia="宋体" w:hAnsi="Arial" w:cs="Arial"/>
                  <w:sz w:val="18"/>
                  <w:szCs w:val="18"/>
                </w:rPr>
                <w:t xml:space="preserve"> 5QI as specified in TS 23.501 [9].</w:t>
              </w:r>
            </w:ins>
          </w:p>
        </w:tc>
      </w:tr>
      <w:tr w:rsidR="009C7078" w:rsidRPr="009C7078" w:rsidTr="008F7D23">
        <w:trPr>
          <w:ins w:id="714" w:author="CATT" w:date="2023-10-30T17:16:00Z"/>
        </w:trPr>
        <w:tc>
          <w:tcPr>
            <w:tcW w:w="2551" w:type="dxa"/>
          </w:tcPr>
          <w:p w:rsidR="009C7078" w:rsidRPr="009C7078" w:rsidRDefault="009C7078" w:rsidP="009C7078">
            <w:pPr>
              <w:keepNext/>
              <w:keepLines/>
              <w:spacing w:after="0"/>
              <w:ind w:left="147"/>
              <w:rPr>
                <w:ins w:id="715" w:author="CATT" w:date="2023-10-30T17:16:00Z"/>
                <w:rFonts w:ascii="Arial" w:eastAsia="Batang" w:hAnsi="Arial" w:cs="Arial"/>
                <w:b/>
                <w:sz w:val="18"/>
                <w:szCs w:val="18"/>
                <w:lang w:eastAsia="ja-JP"/>
              </w:rPr>
            </w:pPr>
            <w:ins w:id="716" w:author="CATT" w:date="2023-10-30T17:16:00Z">
              <w:r w:rsidRPr="009C7078">
                <w:rPr>
                  <w:rFonts w:ascii="Arial" w:eastAsia="Batang" w:hAnsi="Arial" w:cs="Arial"/>
                  <w:b/>
                  <w:sz w:val="18"/>
                  <w:szCs w:val="18"/>
                  <w:lang w:eastAsia="ja-JP"/>
                </w:rPr>
                <w:t>&gt;&gt;</w:t>
              </w:r>
              <w:r w:rsidRPr="009C7078">
                <w:rPr>
                  <w:rFonts w:ascii="Arial" w:eastAsia="宋体" w:hAnsi="Arial"/>
                  <w:sz w:val="18"/>
                </w:rPr>
                <w:t xml:space="preserve"> </w:t>
              </w:r>
            </w:ins>
            <w:ins w:id="717" w:author="CATT" w:date="2023-10-30T17:53:00Z">
              <w:r w:rsidRPr="009C7078">
                <w:rPr>
                  <w:rFonts w:ascii="Arial" w:eastAsia="宋体" w:hAnsi="Arial" w:hint="eastAsia"/>
                  <w:b/>
                  <w:sz w:val="18"/>
                  <w:lang w:eastAsia="zh-CN"/>
                </w:rPr>
                <w:t>NR</w:t>
              </w:r>
              <w:r w:rsidRPr="009C7078">
                <w:rPr>
                  <w:rFonts w:ascii="Arial" w:eastAsia="Batang" w:hAnsi="Arial" w:cs="Arial"/>
                  <w:b/>
                  <w:sz w:val="18"/>
                  <w:szCs w:val="18"/>
                  <w:lang w:eastAsia="ja-JP"/>
                </w:rPr>
                <w:t xml:space="preserve"> </w:t>
              </w:r>
            </w:ins>
            <w:ins w:id="718" w:author="CATT" w:date="2023-10-30T17:16:00Z">
              <w:r w:rsidRPr="009C7078">
                <w:rPr>
                  <w:rFonts w:ascii="Arial" w:eastAsia="Batang" w:hAnsi="Arial" w:cs="Arial"/>
                  <w:b/>
                  <w:sz w:val="18"/>
                  <w:szCs w:val="18"/>
                  <w:lang w:eastAsia="ja-JP"/>
                </w:rPr>
                <w:t>A2X services PC5 Flow Bit Rates</w:t>
              </w:r>
            </w:ins>
          </w:p>
        </w:tc>
        <w:tc>
          <w:tcPr>
            <w:tcW w:w="1020" w:type="dxa"/>
          </w:tcPr>
          <w:p w:rsidR="009C7078" w:rsidRPr="009C7078" w:rsidRDefault="009C7078" w:rsidP="009C7078">
            <w:pPr>
              <w:keepNext/>
              <w:keepLines/>
              <w:spacing w:after="0"/>
              <w:rPr>
                <w:ins w:id="719" w:author="CATT" w:date="2023-10-30T17:16:00Z"/>
                <w:rFonts w:ascii="Arial" w:eastAsia="宋体" w:hAnsi="Arial" w:cs="Arial"/>
                <w:sz w:val="18"/>
                <w:szCs w:val="18"/>
                <w:lang w:eastAsia="zh-CN"/>
              </w:rPr>
            </w:pPr>
          </w:p>
        </w:tc>
        <w:tc>
          <w:tcPr>
            <w:tcW w:w="1474" w:type="dxa"/>
          </w:tcPr>
          <w:p w:rsidR="009C7078" w:rsidRPr="009C7078" w:rsidRDefault="009C7078" w:rsidP="009C7078">
            <w:pPr>
              <w:keepNext/>
              <w:keepLines/>
              <w:spacing w:after="0"/>
              <w:rPr>
                <w:ins w:id="720" w:author="CATT" w:date="2023-10-30T17:16:00Z"/>
                <w:rFonts w:ascii="Arial" w:eastAsia="宋体" w:hAnsi="Arial" w:cs="Arial"/>
                <w:bCs/>
                <w:i/>
                <w:sz w:val="18"/>
                <w:szCs w:val="18"/>
                <w:lang w:eastAsia="ja-JP"/>
              </w:rPr>
            </w:pPr>
            <w:ins w:id="721" w:author="CATT" w:date="2023-10-30T17:16:00Z">
              <w:r w:rsidRPr="009C7078">
                <w:rPr>
                  <w:rFonts w:ascii="Arial" w:eastAsia="宋体" w:hAnsi="Arial" w:cs="Arial"/>
                  <w:bCs/>
                  <w:i/>
                  <w:sz w:val="18"/>
                  <w:szCs w:val="18"/>
                  <w:lang w:eastAsia="ja-JP"/>
                </w:rPr>
                <w:t>0..1</w:t>
              </w:r>
            </w:ins>
          </w:p>
        </w:tc>
        <w:tc>
          <w:tcPr>
            <w:tcW w:w="1871" w:type="dxa"/>
          </w:tcPr>
          <w:p w:rsidR="009C7078" w:rsidRPr="009C7078" w:rsidRDefault="009C7078" w:rsidP="009C7078">
            <w:pPr>
              <w:keepNext/>
              <w:keepLines/>
              <w:spacing w:after="0"/>
              <w:rPr>
                <w:ins w:id="722" w:author="CATT" w:date="2023-10-30T17:16:00Z"/>
                <w:rFonts w:ascii="Arial" w:eastAsia="宋体" w:hAnsi="Arial" w:cs="Arial"/>
                <w:sz w:val="18"/>
                <w:szCs w:val="18"/>
              </w:rPr>
            </w:pPr>
          </w:p>
        </w:tc>
        <w:tc>
          <w:tcPr>
            <w:tcW w:w="2891" w:type="dxa"/>
          </w:tcPr>
          <w:p w:rsidR="009C7078" w:rsidRPr="009C7078" w:rsidRDefault="009C7078" w:rsidP="009C7078">
            <w:pPr>
              <w:keepNext/>
              <w:keepLines/>
              <w:spacing w:after="0"/>
              <w:rPr>
                <w:ins w:id="723" w:author="CATT" w:date="2023-10-30T17:16:00Z"/>
                <w:rFonts w:ascii="Arial" w:eastAsia="宋体" w:hAnsi="Arial" w:cs="Arial"/>
                <w:sz w:val="18"/>
                <w:szCs w:val="18"/>
                <w:lang w:eastAsia="zh-CN"/>
              </w:rPr>
            </w:pPr>
            <w:ins w:id="724" w:author="CATT" w:date="2023-10-30T17:16:00Z">
              <w:r w:rsidRPr="009C7078">
                <w:rPr>
                  <w:rFonts w:ascii="Arial" w:eastAsia="宋体" w:hAnsi="Arial" w:cs="Arial"/>
                  <w:sz w:val="18"/>
                  <w:szCs w:val="18"/>
                  <w:lang w:eastAsia="zh-CN"/>
                </w:rPr>
                <w:t xml:space="preserve">Only applies for </w:t>
              </w:r>
              <w:r w:rsidRPr="009C7078">
                <w:rPr>
                  <w:rFonts w:ascii="Arial" w:eastAsia="宋体" w:hAnsi="Arial" w:cs="Arial"/>
                  <w:sz w:val="18"/>
                  <w:szCs w:val="18"/>
                  <w:lang w:eastAsia="x-none"/>
                </w:rPr>
                <w:t>GBR QoS Flows</w:t>
              </w:r>
              <w:r w:rsidRPr="009C7078">
                <w:rPr>
                  <w:rFonts w:ascii="Arial" w:eastAsia="宋体" w:hAnsi="Arial" w:cs="Arial"/>
                  <w:sz w:val="18"/>
                  <w:szCs w:val="18"/>
                  <w:lang w:eastAsia="zh-CN"/>
                </w:rPr>
                <w:t>.</w:t>
              </w:r>
            </w:ins>
          </w:p>
        </w:tc>
      </w:tr>
      <w:tr w:rsidR="009C7078" w:rsidRPr="009C7078" w:rsidTr="008F7D23">
        <w:trPr>
          <w:ins w:id="725" w:author="CATT" w:date="2023-10-30T17:16:00Z"/>
        </w:trPr>
        <w:tc>
          <w:tcPr>
            <w:tcW w:w="2551" w:type="dxa"/>
          </w:tcPr>
          <w:p w:rsidR="009C7078" w:rsidRPr="009C7078" w:rsidRDefault="009C7078" w:rsidP="009C7078">
            <w:pPr>
              <w:keepNext/>
              <w:keepLines/>
              <w:spacing w:after="0"/>
              <w:ind w:left="221"/>
              <w:rPr>
                <w:ins w:id="726" w:author="CATT" w:date="2023-10-30T17:16:00Z"/>
                <w:rFonts w:ascii="Arial" w:eastAsia="Batang" w:hAnsi="Arial" w:cs="Arial"/>
                <w:sz w:val="18"/>
                <w:szCs w:val="18"/>
                <w:lang w:eastAsia="ja-JP"/>
              </w:rPr>
            </w:pPr>
            <w:ins w:id="727" w:author="CATT" w:date="2023-10-30T17:16:00Z">
              <w:r w:rsidRPr="009C7078">
                <w:rPr>
                  <w:rFonts w:ascii="Arial" w:eastAsia="Batang" w:hAnsi="Arial" w:cs="Arial"/>
                  <w:sz w:val="18"/>
                  <w:szCs w:val="18"/>
                  <w:lang w:eastAsia="ja-JP"/>
                </w:rPr>
                <w:t>&gt;&gt;&gt;</w:t>
              </w:r>
            </w:ins>
            <w:ins w:id="728" w:author="CATT" w:date="2023-10-30T18:50:00Z">
              <w:r w:rsidRPr="009C7078">
                <w:rPr>
                  <w:rFonts w:ascii="Arial" w:eastAsia="宋体" w:hAnsi="Arial" w:cs="Arial" w:hint="eastAsia"/>
                  <w:sz w:val="18"/>
                  <w:szCs w:val="18"/>
                  <w:lang w:eastAsia="zh-CN"/>
                </w:rPr>
                <w:t xml:space="preserve"> NR A2X </w:t>
              </w:r>
            </w:ins>
            <w:ins w:id="729" w:author="CATT" w:date="2023-10-30T17:16:00Z">
              <w:r w:rsidRPr="009C7078">
                <w:rPr>
                  <w:rFonts w:ascii="Arial" w:eastAsia="Batang" w:hAnsi="Arial" w:cs="Arial"/>
                  <w:sz w:val="18"/>
                  <w:szCs w:val="18"/>
                  <w:lang w:eastAsia="ja-JP"/>
                </w:rPr>
                <w:t>Guaranteed Flow Bit Rate</w:t>
              </w:r>
            </w:ins>
          </w:p>
        </w:tc>
        <w:tc>
          <w:tcPr>
            <w:tcW w:w="1020" w:type="dxa"/>
          </w:tcPr>
          <w:p w:rsidR="009C7078" w:rsidRPr="009C7078" w:rsidRDefault="009C7078" w:rsidP="009C7078">
            <w:pPr>
              <w:keepNext/>
              <w:keepLines/>
              <w:spacing w:after="0"/>
              <w:rPr>
                <w:ins w:id="730" w:author="CATT" w:date="2023-10-30T17:16:00Z"/>
                <w:rFonts w:ascii="Arial" w:eastAsia="宋体" w:hAnsi="Arial" w:cs="Arial"/>
                <w:sz w:val="18"/>
                <w:szCs w:val="18"/>
              </w:rPr>
            </w:pPr>
            <w:ins w:id="731" w:author="CATT" w:date="2023-10-30T17:16:00Z">
              <w:r w:rsidRPr="009C7078">
                <w:rPr>
                  <w:rFonts w:ascii="Arial" w:eastAsia="宋体" w:hAnsi="Arial" w:cs="Arial"/>
                  <w:sz w:val="18"/>
                  <w:szCs w:val="18"/>
                </w:rPr>
                <w:t>M</w:t>
              </w:r>
            </w:ins>
          </w:p>
        </w:tc>
        <w:tc>
          <w:tcPr>
            <w:tcW w:w="1474" w:type="dxa"/>
          </w:tcPr>
          <w:p w:rsidR="009C7078" w:rsidRPr="009C7078" w:rsidRDefault="009C7078" w:rsidP="009C7078">
            <w:pPr>
              <w:keepNext/>
              <w:keepLines/>
              <w:spacing w:after="0"/>
              <w:rPr>
                <w:ins w:id="732" w:author="CATT" w:date="2023-10-30T17:16:00Z"/>
                <w:rFonts w:ascii="Arial" w:eastAsia="宋体" w:hAnsi="Arial" w:cs="Arial"/>
                <w:bCs/>
                <w:i/>
                <w:sz w:val="18"/>
                <w:szCs w:val="18"/>
                <w:lang w:eastAsia="ja-JP"/>
              </w:rPr>
            </w:pPr>
          </w:p>
        </w:tc>
        <w:tc>
          <w:tcPr>
            <w:tcW w:w="1871" w:type="dxa"/>
          </w:tcPr>
          <w:p w:rsidR="009C7078" w:rsidRPr="009C7078" w:rsidRDefault="009C7078" w:rsidP="009C7078">
            <w:pPr>
              <w:keepNext/>
              <w:keepLines/>
              <w:spacing w:after="0"/>
              <w:rPr>
                <w:ins w:id="733" w:author="CATT" w:date="2023-10-30T17:16:00Z"/>
                <w:rFonts w:ascii="Arial" w:eastAsia="宋体" w:hAnsi="Arial" w:cs="Arial"/>
                <w:sz w:val="18"/>
                <w:szCs w:val="18"/>
                <w:lang w:eastAsia="ja-JP"/>
              </w:rPr>
            </w:pPr>
            <w:ins w:id="734" w:author="CATT" w:date="2023-10-30T17:16:00Z">
              <w:r w:rsidRPr="009C7078">
                <w:rPr>
                  <w:rFonts w:ascii="Arial" w:eastAsia="宋体" w:hAnsi="Arial" w:cs="Arial"/>
                  <w:sz w:val="18"/>
                  <w:szCs w:val="18"/>
                  <w:lang w:eastAsia="ja-JP"/>
                </w:rPr>
                <w:t>Bit Rate</w:t>
              </w:r>
            </w:ins>
          </w:p>
          <w:p w:rsidR="009C7078" w:rsidRPr="009C7078" w:rsidRDefault="009C7078" w:rsidP="009C7078">
            <w:pPr>
              <w:keepNext/>
              <w:keepLines/>
              <w:spacing w:after="0"/>
              <w:rPr>
                <w:ins w:id="735" w:author="CATT" w:date="2023-10-30T17:16:00Z"/>
                <w:rFonts w:ascii="Arial" w:eastAsia="宋体" w:hAnsi="Arial" w:cs="Arial"/>
                <w:sz w:val="18"/>
                <w:szCs w:val="18"/>
              </w:rPr>
            </w:pPr>
            <w:ins w:id="736" w:author="CATT" w:date="2023-10-30T17:16:00Z">
              <w:r w:rsidRPr="009C7078">
                <w:rPr>
                  <w:rFonts w:ascii="Arial" w:eastAsia="宋体" w:hAnsi="Arial" w:cs="Arial"/>
                  <w:sz w:val="18"/>
                  <w:szCs w:val="18"/>
                  <w:lang w:eastAsia="ja-JP"/>
                </w:rPr>
                <w:t>9.3.1.4</w:t>
              </w:r>
            </w:ins>
          </w:p>
        </w:tc>
        <w:tc>
          <w:tcPr>
            <w:tcW w:w="2891" w:type="dxa"/>
          </w:tcPr>
          <w:p w:rsidR="009C7078" w:rsidRPr="009C7078" w:rsidRDefault="009C7078" w:rsidP="009C7078">
            <w:pPr>
              <w:keepNext/>
              <w:keepLines/>
              <w:spacing w:after="0"/>
              <w:rPr>
                <w:ins w:id="737" w:author="CATT" w:date="2023-10-30T17:16:00Z"/>
                <w:rFonts w:ascii="Arial" w:eastAsia="宋体" w:hAnsi="Arial" w:cs="Arial"/>
                <w:sz w:val="18"/>
                <w:szCs w:val="18"/>
                <w:lang w:eastAsia="zh-CN"/>
              </w:rPr>
            </w:pPr>
            <w:ins w:id="738" w:author="CATT" w:date="2023-10-30T17:16:00Z">
              <w:r w:rsidRPr="009C7078">
                <w:rPr>
                  <w:rFonts w:ascii="Arial" w:eastAsia="宋体" w:hAnsi="Arial" w:cs="Arial"/>
                  <w:sz w:val="18"/>
                  <w:szCs w:val="18"/>
                  <w:lang w:eastAsia="ja-JP"/>
                </w:rPr>
                <w:t xml:space="preserve">Guaranteed Bit Rate </w:t>
              </w:r>
              <w:r w:rsidRPr="009C7078">
                <w:rPr>
                  <w:rFonts w:ascii="Arial" w:eastAsia="宋体" w:hAnsi="Arial" w:cs="Arial"/>
                  <w:sz w:val="18"/>
                  <w:szCs w:val="18"/>
                  <w:lang w:eastAsia="zh-CN"/>
                </w:rPr>
                <w:t>for the PC5 QoS flow</w:t>
              </w:r>
              <w:r w:rsidRPr="009C7078">
                <w:rPr>
                  <w:rFonts w:ascii="Arial" w:eastAsia="宋体" w:hAnsi="Arial" w:cs="Arial"/>
                  <w:sz w:val="18"/>
                  <w:szCs w:val="18"/>
                  <w:lang w:eastAsia="ja-JP"/>
                </w:rPr>
                <w:t>. Details in TS 23.501 [9].</w:t>
              </w:r>
            </w:ins>
          </w:p>
        </w:tc>
      </w:tr>
      <w:tr w:rsidR="009C7078" w:rsidRPr="009C7078" w:rsidTr="008F7D23">
        <w:trPr>
          <w:ins w:id="739" w:author="CATT" w:date="2023-10-30T17:16:00Z"/>
        </w:trPr>
        <w:tc>
          <w:tcPr>
            <w:tcW w:w="2551" w:type="dxa"/>
          </w:tcPr>
          <w:p w:rsidR="009C7078" w:rsidRPr="009C7078" w:rsidRDefault="009C7078" w:rsidP="009C7078">
            <w:pPr>
              <w:keepNext/>
              <w:keepLines/>
              <w:spacing w:after="0"/>
              <w:ind w:left="221"/>
              <w:rPr>
                <w:ins w:id="740" w:author="CATT" w:date="2023-10-30T17:16:00Z"/>
                <w:rFonts w:ascii="Arial" w:eastAsia="Batang" w:hAnsi="Arial" w:cs="Arial"/>
                <w:sz w:val="18"/>
                <w:szCs w:val="18"/>
                <w:lang w:eastAsia="ja-JP"/>
              </w:rPr>
            </w:pPr>
            <w:ins w:id="741" w:author="CATT" w:date="2023-10-30T17:16:00Z">
              <w:r w:rsidRPr="009C7078">
                <w:rPr>
                  <w:rFonts w:ascii="Arial" w:eastAsia="Batang" w:hAnsi="Arial" w:cs="Arial"/>
                  <w:sz w:val="18"/>
                  <w:szCs w:val="18"/>
                  <w:lang w:eastAsia="ja-JP"/>
                </w:rPr>
                <w:t>&gt;&gt;&gt;</w:t>
              </w:r>
            </w:ins>
            <w:ins w:id="742" w:author="CATT" w:date="2023-10-30T18:50:00Z">
              <w:r w:rsidRPr="009C7078">
                <w:rPr>
                  <w:rFonts w:ascii="Arial" w:eastAsia="宋体" w:hAnsi="Arial" w:cs="Arial" w:hint="eastAsia"/>
                  <w:sz w:val="18"/>
                  <w:szCs w:val="18"/>
                  <w:lang w:eastAsia="zh-CN"/>
                </w:rPr>
                <w:t xml:space="preserve"> NR A2X </w:t>
              </w:r>
            </w:ins>
            <w:ins w:id="743" w:author="CATT" w:date="2023-10-30T17:16:00Z">
              <w:r w:rsidRPr="009C7078">
                <w:rPr>
                  <w:rFonts w:ascii="Arial" w:eastAsia="Batang" w:hAnsi="Arial" w:cs="Arial"/>
                  <w:sz w:val="18"/>
                  <w:szCs w:val="18"/>
                  <w:lang w:eastAsia="ja-JP"/>
                </w:rPr>
                <w:t>Maximum Flow Bit Rate</w:t>
              </w:r>
            </w:ins>
          </w:p>
        </w:tc>
        <w:tc>
          <w:tcPr>
            <w:tcW w:w="1020" w:type="dxa"/>
          </w:tcPr>
          <w:p w:rsidR="009C7078" w:rsidRPr="009C7078" w:rsidRDefault="009C7078" w:rsidP="009C7078">
            <w:pPr>
              <w:keepNext/>
              <w:keepLines/>
              <w:spacing w:after="0"/>
              <w:rPr>
                <w:ins w:id="744" w:author="CATT" w:date="2023-10-30T17:16:00Z"/>
                <w:rFonts w:ascii="Arial" w:eastAsia="宋体" w:hAnsi="Arial" w:cs="Arial"/>
                <w:sz w:val="18"/>
                <w:szCs w:val="18"/>
              </w:rPr>
            </w:pPr>
            <w:ins w:id="745" w:author="CATT" w:date="2023-10-30T17:16:00Z">
              <w:r w:rsidRPr="009C7078">
                <w:rPr>
                  <w:rFonts w:ascii="Arial" w:eastAsia="宋体" w:hAnsi="Arial" w:cs="Arial"/>
                  <w:sz w:val="18"/>
                  <w:szCs w:val="18"/>
                </w:rPr>
                <w:t>M</w:t>
              </w:r>
            </w:ins>
          </w:p>
        </w:tc>
        <w:tc>
          <w:tcPr>
            <w:tcW w:w="1474" w:type="dxa"/>
          </w:tcPr>
          <w:p w:rsidR="009C7078" w:rsidRPr="009C7078" w:rsidRDefault="009C7078" w:rsidP="009C7078">
            <w:pPr>
              <w:keepNext/>
              <w:keepLines/>
              <w:spacing w:after="0"/>
              <w:rPr>
                <w:ins w:id="746" w:author="CATT" w:date="2023-10-30T17:16:00Z"/>
                <w:rFonts w:ascii="Arial" w:eastAsia="宋体" w:hAnsi="Arial" w:cs="Arial"/>
                <w:bCs/>
                <w:i/>
                <w:sz w:val="18"/>
                <w:szCs w:val="18"/>
                <w:lang w:eastAsia="ja-JP"/>
              </w:rPr>
            </w:pPr>
          </w:p>
        </w:tc>
        <w:tc>
          <w:tcPr>
            <w:tcW w:w="1871" w:type="dxa"/>
          </w:tcPr>
          <w:p w:rsidR="009C7078" w:rsidRPr="009C7078" w:rsidRDefault="009C7078" w:rsidP="009C7078">
            <w:pPr>
              <w:keepNext/>
              <w:keepLines/>
              <w:spacing w:after="0"/>
              <w:rPr>
                <w:ins w:id="747" w:author="CATT" w:date="2023-10-30T17:16:00Z"/>
                <w:rFonts w:ascii="Arial" w:eastAsia="宋体" w:hAnsi="Arial" w:cs="Arial"/>
                <w:sz w:val="18"/>
                <w:szCs w:val="18"/>
                <w:lang w:eastAsia="ja-JP"/>
              </w:rPr>
            </w:pPr>
            <w:ins w:id="748" w:author="CATT" w:date="2023-10-30T17:16:00Z">
              <w:r w:rsidRPr="009C7078">
                <w:rPr>
                  <w:rFonts w:ascii="Arial" w:eastAsia="宋体" w:hAnsi="Arial" w:cs="Arial"/>
                  <w:sz w:val="18"/>
                  <w:szCs w:val="18"/>
                  <w:lang w:eastAsia="ja-JP"/>
                </w:rPr>
                <w:t>Bit Rate</w:t>
              </w:r>
            </w:ins>
          </w:p>
          <w:p w:rsidR="009C7078" w:rsidRPr="009C7078" w:rsidRDefault="009C7078" w:rsidP="009C7078">
            <w:pPr>
              <w:keepNext/>
              <w:keepLines/>
              <w:spacing w:after="0"/>
              <w:rPr>
                <w:ins w:id="749" w:author="CATT" w:date="2023-10-30T17:16:00Z"/>
                <w:rFonts w:ascii="Arial" w:eastAsia="宋体" w:hAnsi="Arial" w:cs="Arial"/>
                <w:sz w:val="18"/>
                <w:szCs w:val="18"/>
              </w:rPr>
            </w:pPr>
            <w:ins w:id="750" w:author="CATT" w:date="2023-10-30T17:16:00Z">
              <w:r w:rsidRPr="009C7078">
                <w:rPr>
                  <w:rFonts w:ascii="Arial" w:eastAsia="宋体" w:hAnsi="Arial" w:cs="Arial"/>
                  <w:sz w:val="18"/>
                  <w:szCs w:val="18"/>
                  <w:lang w:eastAsia="ja-JP"/>
                </w:rPr>
                <w:t>9.3.1.4</w:t>
              </w:r>
            </w:ins>
          </w:p>
        </w:tc>
        <w:tc>
          <w:tcPr>
            <w:tcW w:w="2891" w:type="dxa"/>
          </w:tcPr>
          <w:p w:rsidR="009C7078" w:rsidRPr="009C7078" w:rsidRDefault="009C7078" w:rsidP="009C7078">
            <w:pPr>
              <w:keepNext/>
              <w:keepLines/>
              <w:spacing w:after="0"/>
              <w:rPr>
                <w:ins w:id="751" w:author="CATT" w:date="2023-10-30T17:16:00Z"/>
                <w:rFonts w:ascii="Arial" w:eastAsia="宋体" w:hAnsi="Arial" w:cs="Arial"/>
                <w:sz w:val="18"/>
                <w:szCs w:val="18"/>
                <w:lang w:eastAsia="zh-CN"/>
              </w:rPr>
            </w:pPr>
            <w:ins w:id="752" w:author="CATT" w:date="2023-10-30T17:16:00Z">
              <w:r w:rsidRPr="009C7078">
                <w:rPr>
                  <w:rFonts w:ascii="Arial" w:eastAsia="宋体" w:hAnsi="Arial" w:cs="Arial"/>
                  <w:sz w:val="18"/>
                  <w:szCs w:val="18"/>
                  <w:lang w:eastAsia="ja-JP"/>
                </w:rPr>
                <w:t xml:space="preserve">Maximum Bit Rate </w:t>
              </w:r>
              <w:r w:rsidRPr="009C7078">
                <w:rPr>
                  <w:rFonts w:ascii="Arial" w:eastAsia="宋体" w:hAnsi="Arial" w:cs="Arial"/>
                  <w:sz w:val="18"/>
                  <w:szCs w:val="18"/>
                  <w:lang w:eastAsia="zh-CN"/>
                </w:rPr>
                <w:t>for the PC5 QoS flow</w:t>
              </w:r>
              <w:r w:rsidRPr="009C7078">
                <w:rPr>
                  <w:rFonts w:ascii="Arial" w:eastAsia="宋体" w:hAnsi="Arial" w:cs="Arial"/>
                  <w:sz w:val="18"/>
                  <w:szCs w:val="18"/>
                  <w:lang w:eastAsia="ja-JP"/>
                </w:rPr>
                <w:t>. Details in TS 23.501 [9].</w:t>
              </w:r>
            </w:ins>
          </w:p>
        </w:tc>
      </w:tr>
      <w:tr w:rsidR="009C7078" w:rsidRPr="009C7078" w:rsidTr="008F7D23">
        <w:trPr>
          <w:ins w:id="753" w:author="CATT" w:date="2023-10-30T17:16:00Z"/>
        </w:trPr>
        <w:tc>
          <w:tcPr>
            <w:tcW w:w="2551" w:type="dxa"/>
          </w:tcPr>
          <w:p w:rsidR="009C7078" w:rsidRPr="009C7078" w:rsidRDefault="009C7078" w:rsidP="009C7078">
            <w:pPr>
              <w:keepNext/>
              <w:keepLines/>
              <w:spacing w:after="0"/>
              <w:ind w:left="147"/>
              <w:rPr>
                <w:ins w:id="754" w:author="CATT" w:date="2023-10-30T17:16:00Z"/>
                <w:rFonts w:ascii="Arial" w:eastAsia="宋体" w:hAnsi="Arial" w:cs="Arial"/>
                <w:sz w:val="18"/>
                <w:szCs w:val="18"/>
                <w:lang w:eastAsia="zh-CN"/>
              </w:rPr>
            </w:pPr>
            <w:ins w:id="755" w:author="CATT" w:date="2023-10-30T17:16:00Z">
              <w:r w:rsidRPr="009C7078">
                <w:rPr>
                  <w:rFonts w:ascii="Arial" w:eastAsia="Batang" w:hAnsi="Arial" w:cs="Arial"/>
                  <w:sz w:val="18"/>
                  <w:szCs w:val="18"/>
                  <w:lang w:eastAsia="ja-JP"/>
                </w:rPr>
                <w:t>&gt;&gt;</w:t>
              </w:r>
            </w:ins>
            <w:ins w:id="756" w:author="CATT" w:date="2023-10-30T18:50:00Z">
              <w:r w:rsidRPr="009C7078">
                <w:rPr>
                  <w:rFonts w:ascii="Arial" w:eastAsia="宋体" w:hAnsi="Arial" w:cs="Arial" w:hint="eastAsia"/>
                  <w:sz w:val="18"/>
                  <w:szCs w:val="18"/>
                  <w:lang w:eastAsia="zh-CN"/>
                </w:rPr>
                <w:t xml:space="preserve"> NR A2X </w:t>
              </w:r>
            </w:ins>
            <w:ins w:id="757" w:author="CATT" w:date="2023-10-30T17:16:00Z">
              <w:r w:rsidRPr="009C7078">
                <w:rPr>
                  <w:rFonts w:ascii="Arial" w:eastAsia="Batang" w:hAnsi="Arial" w:cs="Arial"/>
                  <w:sz w:val="18"/>
                  <w:szCs w:val="18"/>
                  <w:lang w:eastAsia="ja-JP"/>
                </w:rPr>
                <w:t>Range</w:t>
              </w:r>
            </w:ins>
          </w:p>
        </w:tc>
        <w:tc>
          <w:tcPr>
            <w:tcW w:w="1020" w:type="dxa"/>
          </w:tcPr>
          <w:p w:rsidR="009C7078" w:rsidRPr="009C7078" w:rsidRDefault="009C7078" w:rsidP="009C7078">
            <w:pPr>
              <w:keepNext/>
              <w:keepLines/>
              <w:spacing w:after="0"/>
              <w:rPr>
                <w:ins w:id="758" w:author="CATT" w:date="2023-10-30T17:16:00Z"/>
                <w:rFonts w:ascii="Arial" w:eastAsia="宋体" w:hAnsi="Arial" w:cs="Arial"/>
                <w:sz w:val="18"/>
                <w:szCs w:val="18"/>
                <w:lang w:eastAsia="zh-CN"/>
              </w:rPr>
            </w:pPr>
            <w:ins w:id="759" w:author="CATT" w:date="2023-10-30T17:16:00Z">
              <w:r w:rsidRPr="009C7078">
                <w:rPr>
                  <w:rFonts w:ascii="Arial" w:eastAsia="宋体" w:hAnsi="Arial" w:cs="Arial"/>
                  <w:sz w:val="18"/>
                  <w:szCs w:val="18"/>
                  <w:lang w:eastAsia="zh-CN"/>
                </w:rPr>
                <w:t>O</w:t>
              </w:r>
            </w:ins>
          </w:p>
        </w:tc>
        <w:tc>
          <w:tcPr>
            <w:tcW w:w="1474" w:type="dxa"/>
          </w:tcPr>
          <w:p w:rsidR="009C7078" w:rsidRPr="009C7078" w:rsidRDefault="009C7078" w:rsidP="009C7078">
            <w:pPr>
              <w:keepNext/>
              <w:keepLines/>
              <w:spacing w:after="0"/>
              <w:rPr>
                <w:ins w:id="760" w:author="CATT" w:date="2023-10-30T17:16:00Z"/>
                <w:rFonts w:ascii="Arial" w:eastAsia="宋体" w:hAnsi="Arial" w:cs="Arial"/>
                <w:bCs/>
                <w:i/>
                <w:sz w:val="18"/>
                <w:szCs w:val="18"/>
                <w:lang w:eastAsia="ja-JP"/>
              </w:rPr>
            </w:pPr>
          </w:p>
        </w:tc>
        <w:tc>
          <w:tcPr>
            <w:tcW w:w="1871" w:type="dxa"/>
          </w:tcPr>
          <w:p w:rsidR="009C7078" w:rsidRPr="009C7078" w:rsidRDefault="009C7078" w:rsidP="009C7078">
            <w:pPr>
              <w:keepNext/>
              <w:keepLines/>
              <w:spacing w:after="0"/>
              <w:rPr>
                <w:ins w:id="761" w:author="CATT" w:date="2023-10-30T17:16:00Z"/>
                <w:rFonts w:ascii="Arial" w:eastAsia="宋体" w:hAnsi="Arial" w:cs="Arial"/>
                <w:sz w:val="18"/>
                <w:szCs w:val="18"/>
                <w:highlight w:val="yellow"/>
                <w:lang w:eastAsia="zh-CN"/>
              </w:rPr>
            </w:pPr>
            <w:ins w:id="762" w:author="CATT" w:date="2023-10-30T17:16:00Z">
              <w:r w:rsidRPr="009C7078">
                <w:rPr>
                  <w:rFonts w:ascii="Arial" w:eastAsia="宋体" w:hAnsi="Arial" w:cs="Arial"/>
                  <w:sz w:val="18"/>
                  <w:szCs w:val="18"/>
                  <w:lang w:eastAsia="zh-CN"/>
                </w:rPr>
                <w:t>ENUMERATED (m50, m80, m180, m200, m350, m400, m500, m700, m1000, …)</w:t>
              </w:r>
            </w:ins>
          </w:p>
        </w:tc>
        <w:tc>
          <w:tcPr>
            <w:tcW w:w="2891" w:type="dxa"/>
          </w:tcPr>
          <w:p w:rsidR="009C7078" w:rsidRPr="009C7078" w:rsidRDefault="009C7078" w:rsidP="009C7078">
            <w:pPr>
              <w:keepNext/>
              <w:keepLines/>
              <w:spacing w:after="0"/>
              <w:rPr>
                <w:ins w:id="763" w:author="CATT" w:date="2023-10-30T17:16:00Z"/>
                <w:rFonts w:ascii="Arial" w:eastAsia="宋体" w:hAnsi="Arial" w:cs="Arial"/>
                <w:sz w:val="18"/>
                <w:szCs w:val="18"/>
                <w:lang w:eastAsia="zh-CN"/>
              </w:rPr>
            </w:pPr>
            <w:ins w:id="764" w:author="CATT" w:date="2023-10-30T17:16:00Z">
              <w:r w:rsidRPr="009C7078">
                <w:rPr>
                  <w:rFonts w:ascii="Arial" w:eastAsia="宋体" w:hAnsi="Arial" w:cs="Arial"/>
                  <w:sz w:val="18"/>
                  <w:szCs w:val="18"/>
                  <w:lang w:eastAsia="zh-CN"/>
                </w:rPr>
                <w:t>Only applies for groupcast.</w:t>
              </w:r>
            </w:ins>
          </w:p>
        </w:tc>
      </w:tr>
      <w:tr w:rsidR="009C7078" w:rsidRPr="009C7078" w:rsidTr="008F7D23">
        <w:trPr>
          <w:ins w:id="765" w:author="CATT" w:date="2023-10-30T17:16:00Z"/>
        </w:trPr>
        <w:tc>
          <w:tcPr>
            <w:tcW w:w="2551" w:type="dxa"/>
          </w:tcPr>
          <w:p w:rsidR="009C7078" w:rsidRPr="009C7078" w:rsidRDefault="009C7078" w:rsidP="009C7078">
            <w:pPr>
              <w:keepNext/>
              <w:keepLines/>
              <w:spacing w:after="0"/>
              <w:rPr>
                <w:ins w:id="766" w:author="CATT" w:date="2023-10-30T17:16:00Z"/>
                <w:rFonts w:ascii="Arial" w:eastAsia="宋体" w:hAnsi="Arial" w:cs="Arial"/>
                <w:sz w:val="18"/>
                <w:szCs w:val="18"/>
                <w:lang w:eastAsia="zh-CN"/>
              </w:rPr>
            </w:pPr>
            <w:ins w:id="767" w:author="CATT" w:date="2023-10-30T17:16:00Z">
              <w:r w:rsidRPr="009C7078">
                <w:rPr>
                  <w:rFonts w:ascii="Arial" w:eastAsia="Batang" w:hAnsi="Arial" w:cs="Arial"/>
                  <w:sz w:val="18"/>
                  <w:szCs w:val="18"/>
                  <w:lang w:eastAsia="ja-JP"/>
                </w:rPr>
                <w:t>NR A2X services PC5 Link Aggregate Bit Rates</w:t>
              </w:r>
            </w:ins>
          </w:p>
        </w:tc>
        <w:tc>
          <w:tcPr>
            <w:tcW w:w="1020" w:type="dxa"/>
          </w:tcPr>
          <w:p w:rsidR="009C7078" w:rsidRPr="009C7078" w:rsidRDefault="009C7078" w:rsidP="009C7078">
            <w:pPr>
              <w:keepNext/>
              <w:keepLines/>
              <w:spacing w:after="0"/>
              <w:rPr>
                <w:ins w:id="768" w:author="CATT" w:date="2023-10-30T17:16:00Z"/>
                <w:rFonts w:ascii="Arial" w:eastAsia="宋体" w:hAnsi="Arial" w:cs="Arial"/>
                <w:sz w:val="18"/>
                <w:szCs w:val="18"/>
                <w:lang w:eastAsia="zh-CN"/>
              </w:rPr>
            </w:pPr>
            <w:ins w:id="769" w:author="CATT" w:date="2023-10-30T17:16:00Z">
              <w:r w:rsidRPr="009C7078">
                <w:rPr>
                  <w:rFonts w:ascii="Arial" w:eastAsia="宋体" w:hAnsi="Arial" w:cs="Arial"/>
                  <w:sz w:val="18"/>
                  <w:szCs w:val="18"/>
                  <w:lang w:eastAsia="zh-CN"/>
                </w:rPr>
                <w:t>O</w:t>
              </w:r>
            </w:ins>
          </w:p>
        </w:tc>
        <w:tc>
          <w:tcPr>
            <w:tcW w:w="1474" w:type="dxa"/>
          </w:tcPr>
          <w:p w:rsidR="009C7078" w:rsidRPr="009C7078" w:rsidRDefault="009C7078" w:rsidP="009C7078">
            <w:pPr>
              <w:keepNext/>
              <w:keepLines/>
              <w:spacing w:after="0"/>
              <w:rPr>
                <w:ins w:id="770" w:author="CATT" w:date="2023-10-30T17:16:00Z"/>
                <w:rFonts w:ascii="Arial" w:eastAsia="宋体" w:hAnsi="Arial" w:cs="Arial"/>
                <w:bCs/>
                <w:i/>
                <w:sz w:val="18"/>
                <w:szCs w:val="18"/>
                <w:lang w:eastAsia="ja-JP"/>
              </w:rPr>
            </w:pPr>
          </w:p>
        </w:tc>
        <w:tc>
          <w:tcPr>
            <w:tcW w:w="1871" w:type="dxa"/>
          </w:tcPr>
          <w:p w:rsidR="009C7078" w:rsidRPr="009C7078" w:rsidRDefault="009C7078" w:rsidP="009C7078">
            <w:pPr>
              <w:keepNext/>
              <w:keepLines/>
              <w:spacing w:after="0"/>
              <w:rPr>
                <w:ins w:id="771" w:author="CATT" w:date="2023-10-30T17:16:00Z"/>
                <w:rFonts w:ascii="Arial" w:eastAsia="宋体" w:hAnsi="Arial" w:cs="Arial"/>
                <w:sz w:val="18"/>
                <w:szCs w:val="18"/>
                <w:lang w:eastAsia="ja-JP"/>
              </w:rPr>
            </w:pPr>
            <w:ins w:id="772" w:author="CATT" w:date="2023-10-30T17:16:00Z">
              <w:r w:rsidRPr="009C7078">
                <w:rPr>
                  <w:rFonts w:ascii="Arial" w:eastAsia="宋体" w:hAnsi="Arial" w:cs="Arial"/>
                  <w:sz w:val="18"/>
                  <w:szCs w:val="18"/>
                  <w:lang w:eastAsia="ja-JP"/>
                </w:rPr>
                <w:t>Bit Rate</w:t>
              </w:r>
            </w:ins>
          </w:p>
          <w:p w:rsidR="009C7078" w:rsidRPr="009C7078" w:rsidRDefault="009C7078" w:rsidP="009C7078">
            <w:pPr>
              <w:keepNext/>
              <w:keepLines/>
              <w:spacing w:after="0"/>
              <w:rPr>
                <w:ins w:id="773" w:author="CATT" w:date="2023-10-30T17:16:00Z"/>
                <w:rFonts w:ascii="Arial" w:eastAsia="宋体" w:hAnsi="Arial" w:cs="Arial"/>
                <w:sz w:val="18"/>
                <w:szCs w:val="18"/>
                <w:highlight w:val="yellow"/>
                <w:lang w:eastAsia="zh-CN"/>
              </w:rPr>
            </w:pPr>
            <w:ins w:id="774" w:author="CATT" w:date="2023-10-30T17:16:00Z">
              <w:r w:rsidRPr="009C7078">
                <w:rPr>
                  <w:rFonts w:ascii="Arial" w:eastAsia="宋体" w:hAnsi="Arial" w:cs="Arial"/>
                  <w:sz w:val="18"/>
                  <w:szCs w:val="18"/>
                  <w:lang w:eastAsia="ja-JP"/>
                </w:rPr>
                <w:t>9.3.1.4</w:t>
              </w:r>
            </w:ins>
          </w:p>
        </w:tc>
        <w:tc>
          <w:tcPr>
            <w:tcW w:w="2891" w:type="dxa"/>
          </w:tcPr>
          <w:p w:rsidR="009C7078" w:rsidRPr="009C7078" w:rsidRDefault="009C7078" w:rsidP="009C7078">
            <w:pPr>
              <w:keepNext/>
              <w:keepLines/>
              <w:spacing w:after="0"/>
              <w:rPr>
                <w:ins w:id="775" w:author="CATT" w:date="2023-10-30T17:16:00Z"/>
                <w:rFonts w:ascii="Arial" w:eastAsia="宋体" w:hAnsi="Arial" w:cs="Arial"/>
                <w:sz w:val="18"/>
                <w:szCs w:val="18"/>
                <w:lang w:eastAsia="zh-CN"/>
              </w:rPr>
            </w:pPr>
            <w:ins w:id="776" w:author="CATT" w:date="2023-10-30T17:16:00Z">
              <w:r w:rsidRPr="009C7078">
                <w:rPr>
                  <w:rFonts w:ascii="Arial" w:eastAsia="宋体" w:hAnsi="Arial" w:cs="Arial"/>
                  <w:sz w:val="18"/>
                  <w:szCs w:val="18"/>
                  <w:lang w:eastAsia="zh-CN"/>
                </w:rPr>
                <w:t>Only applies for non-</w:t>
              </w:r>
              <w:r w:rsidRPr="009C7078">
                <w:rPr>
                  <w:rFonts w:ascii="Arial" w:eastAsia="宋体" w:hAnsi="Arial" w:cs="Arial"/>
                  <w:sz w:val="18"/>
                  <w:szCs w:val="18"/>
                  <w:lang w:eastAsia="x-none"/>
                </w:rPr>
                <w:t>GBR QoS Flows</w:t>
              </w:r>
              <w:r w:rsidRPr="009C7078">
                <w:rPr>
                  <w:rFonts w:ascii="Arial" w:eastAsia="宋体" w:hAnsi="Arial" w:cs="Arial"/>
                  <w:sz w:val="18"/>
                  <w:szCs w:val="18"/>
                  <w:lang w:eastAsia="zh-CN"/>
                </w:rPr>
                <w:t>.</w:t>
              </w:r>
            </w:ins>
          </w:p>
        </w:tc>
      </w:tr>
    </w:tbl>
    <w:p w:rsidR="009C7078" w:rsidRPr="009C7078" w:rsidRDefault="009C7078" w:rsidP="009C7078">
      <w:pPr>
        <w:rPr>
          <w:ins w:id="777" w:author="CATT" w:date="2023-10-30T17:16:00Z"/>
          <w:rFonts w:eastAsia="宋体"/>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9C7078" w:rsidRPr="009C7078" w:rsidTr="008F7D23">
        <w:trPr>
          <w:ins w:id="778" w:author="CATT" w:date="2023-10-30T17:16:00Z"/>
        </w:trPr>
        <w:tc>
          <w:tcPr>
            <w:tcW w:w="3572" w:type="dxa"/>
          </w:tcPr>
          <w:p w:rsidR="009C7078" w:rsidRPr="009C7078" w:rsidRDefault="009C7078" w:rsidP="009C7078">
            <w:pPr>
              <w:keepNext/>
              <w:keepLines/>
              <w:spacing w:after="0"/>
              <w:jc w:val="center"/>
              <w:rPr>
                <w:ins w:id="779" w:author="CATT" w:date="2023-10-30T17:16:00Z"/>
                <w:rFonts w:ascii="Arial" w:eastAsia="宋体" w:hAnsi="Arial" w:cs="Arial"/>
                <w:b/>
                <w:sz w:val="18"/>
                <w:lang w:eastAsia="ja-JP"/>
              </w:rPr>
            </w:pPr>
            <w:ins w:id="780" w:author="CATT" w:date="2023-10-30T17:16:00Z">
              <w:r w:rsidRPr="009C7078">
                <w:rPr>
                  <w:rFonts w:ascii="Arial" w:eastAsia="宋体" w:hAnsi="Arial" w:cs="Arial"/>
                  <w:b/>
                  <w:sz w:val="18"/>
                  <w:lang w:eastAsia="ja-JP"/>
                </w:rPr>
                <w:t>Range bound</w:t>
              </w:r>
            </w:ins>
          </w:p>
        </w:tc>
        <w:tc>
          <w:tcPr>
            <w:tcW w:w="6236" w:type="dxa"/>
          </w:tcPr>
          <w:p w:rsidR="009C7078" w:rsidRPr="009C7078" w:rsidRDefault="009C7078" w:rsidP="009C7078">
            <w:pPr>
              <w:keepNext/>
              <w:keepLines/>
              <w:spacing w:after="0"/>
              <w:jc w:val="center"/>
              <w:rPr>
                <w:ins w:id="781" w:author="CATT" w:date="2023-10-30T17:16:00Z"/>
                <w:rFonts w:ascii="Arial" w:eastAsia="宋体" w:hAnsi="Arial" w:cs="Arial"/>
                <w:b/>
                <w:sz w:val="18"/>
                <w:lang w:eastAsia="ja-JP"/>
              </w:rPr>
            </w:pPr>
            <w:ins w:id="782" w:author="CATT" w:date="2023-10-30T17:16:00Z">
              <w:r w:rsidRPr="009C7078">
                <w:rPr>
                  <w:rFonts w:ascii="Arial" w:eastAsia="宋体" w:hAnsi="Arial" w:cs="Arial"/>
                  <w:b/>
                  <w:sz w:val="18"/>
                  <w:lang w:eastAsia="ja-JP"/>
                </w:rPr>
                <w:t>Explanation</w:t>
              </w:r>
            </w:ins>
          </w:p>
        </w:tc>
      </w:tr>
      <w:tr w:rsidR="009C7078" w:rsidRPr="009C7078" w:rsidTr="008F7D23">
        <w:trPr>
          <w:ins w:id="783" w:author="CATT" w:date="2023-10-30T17:16:00Z"/>
        </w:trPr>
        <w:tc>
          <w:tcPr>
            <w:tcW w:w="3572" w:type="dxa"/>
          </w:tcPr>
          <w:p w:rsidR="009C7078" w:rsidRPr="009C7078" w:rsidRDefault="009C7078" w:rsidP="009C7078">
            <w:pPr>
              <w:keepNext/>
              <w:keepLines/>
              <w:spacing w:after="0"/>
              <w:rPr>
                <w:ins w:id="784" w:author="CATT" w:date="2023-10-30T17:16:00Z"/>
                <w:rFonts w:ascii="Arial" w:eastAsia="宋体" w:hAnsi="Arial" w:cs="Arial"/>
                <w:sz w:val="18"/>
                <w:lang w:eastAsia="ja-JP"/>
              </w:rPr>
            </w:pPr>
            <w:ins w:id="785" w:author="CATT" w:date="2023-10-30T17:16:00Z">
              <w:r w:rsidRPr="009C7078">
                <w:rPr>
                  <w:rFonts w:ascii="Arial" w:eastAsia="宋体" w:hAnsi="Arial"/>
                  <w:bCs/>
                  <w:i/>
                  <w:sz w:val="18"/>
                  <w:szCs w:val="18"/>
                  <w:lang w:eastAsia="ja-JP"/>
                </w:rPr>
                <w:t>maxnoof</w:t>
              </w:r>
              <w:r w:rsidRPr="009C7078">
                <w:rPr>
                  <w:rFonts w:ascii="Arial" w:eastAsia="宋体" w:hAnsi="Arial" w:hint="eastAsia"/>
                  <w:bCs/>
                  <w:i/>
                  <w:sz w:val="18"/>
                  <w:szCs w:val="18"/>
                  <w:lang w:eastAsia="zh-CN"/>
                </w:rPr>
                <w:t>PC5QoSFlow</w:t>
              </w:r>
              <w:r w:rsidRPr="009C7078">
                <w:rPr>
                  <w:rFonts w:ascii="Arial" w:eastAsia="宋体" w:hAnsi="Arial"/>
                  <w:bCs/>
                  <w:i/>
                  <w:sz w:val="18"/>
                  <w:szCs w:val="18"/>
                  <w:lang w:eastAsia="ja-JP"/>
                </w:rPr>
                <w:t>s</w:t>
              </w:r>
            </w:ins>
          </w:p>
        </w:tc>
        <w:tc>
          <w:tcPr>
            <w:tcW w:w="6236" w:type="dxa"/>
          </w:tcPr>
          <w:p w:rsidR="009C7078" w:rsidRPr="009C7078" w:rsidRDefault="009C7078" w:rsidP="009C7078">
            <w:pPr>
              <w:keepNext/>
              <w:keepLines/>
              <w:spacing w:after="0"/>
              <w:rPr>
                <w:ins w:id="786" w:author="CATT" w:date="2023-10-30T17:16:00Z"/>
                <w:rFonts w:ascii="Arial" w:eastAsia="宋体" w:hAnsi="Arial"/>
                <w:sz w:val="18"/>
                <w:lang w:eastAsia="zh-CN"/>
              </w:rPr>
            </w:pPr>
            <w:ins w:id="787" w:author="CATT" w:date="2023-10-30T17:16:00Z">
              <w:r w:rsidRPr="009C7078">
                <w:rPr>
                  <w:rFonts w:ascii="Arial" w:eastAsia="宋体" w:hAnsi="Arial"/>
                  <w:sz w:val="18"/>
                  <w:lang w:eastAsia="ja-JP"/>
                </w:rPr>
                <w:t xml:space="preserve">Maximum no. of </w:t>
              </w:r>
              <w:r w:rsidRPr="009C7078">
                <w:rPr>
                  <w:rFonts w:ascii="Arial" w:eastAsia="宋体" w:hAnsi="Arial" w:hint="eastAsia"/>
                  <w:sz w:val="18"/>
                  <w:lang w:eastAsia="zh-CN"/>
                </w:rPr>
                <w:t>PC5 QoS flows</w:t>
              </w:r>
              <w:r w:rsidRPr="009C7078">
                <w:rPr>
                  <w:rFonts w:ascii="Arial" w:eastAsia="宋体" w:hAnsi="Arial"/>
                  <w:sz w:val="18"/>
                  <w:lang w:eastAsia="ja-JP"/>
                </w:rPr>
                <w:t xml:space="preserve"> allowed towards one UE. Value is </w:t>
              </w:r>
              <w:r w:rsidRPr="009C7078">
                <w:rPr>
                  <w:rFonts w:ascii="Arial" w:eastAsia="宋体" w:hAnsi="Arial"/>
                  <w:sz w:val="18"/>
                  <w:lang w:eastAsia="zh-CN"/>
                </w:rPr>
                <w:t>2048.</w:t>
              </w:r>
            </w:ins>
          </w:p>
        </w:tc>
      </w:tr>
    </w:tbl>
    <w:p w:rsidR="009C7078" w:rsidRPr="009C7078" w:rsidRDefault="009C7078" w:rsidP="009C7078">
      <w:pPr>
        <w:rPr>
          <w:rFonts w:eastAsia="宋体"/>
          <w:b/>
          <w:bCs/>
          <w:color w:val="0070C0"/>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color w:val="0070C0"/>
          <w:sz w:val="22"/>
          <w:szCs w:val="22"/>
        </w:rPr>
        <w:sectPr w:rsidR="009C7078" w:rsidRPr="009C7078">
          <w:headerReference w:type="default" r:id="rId17"/>
          <w:footnotePr>
            <w:numRestart w:val="eachSect"/>
          </w:footnotePr>
          <w:pgSz w:w="11907" w:h="16840"/>
          <w:pgMar w:top="1418" w:right="1134" w:bottom="1134" w:left="1134" w:header="680" w:footer="567" w:gutter="0"/>
          <w:cols w:space="720"/>
          <w:docGrid w:type="lines" w:linePitch="312"/>
        </w:sectPr>
      </w:pPr>
    </w:p>
    <w:p w:rsidR="009C7078" w:rsidRPr="009C7078" w:rsidRDefault="009C7078" w:rsidP="009C7078">
      <w:pPr>
        <w:keepNext/>
        <w:keepLines/>
        <w:spacing w:before="120"/>
        <w:ind w:left="1134" w:hanging="1134"/>
        <w:outlineLvl w:val="2"/>
        <w:rPr>
          <w:rFonts w:ascii="Arial" w:eastAsia="宋体" w:hAnsi="Arial"/>
          <w:sz w:val="28"/>
        </w:rPr>
      </w:pPr>
      <w:bookmarkStart w:id="788" w:name="_Toc45652555"/>
      <w:bookmarkStart w:id="789" w:name="_Toc64446548"/>
      <w:bookmarkStart w:id="790" w:name="_Toc45720807"/>
      <w:bookmarkStart w:id="791" w:name="_Toc29503808"/>
      <w:bookmarkStart w:id="792" w:name="_Toc45798687"/>
      <w:bookmarkStart w:id="793" w:name="_Toc45658987"/>
      <w:bookmarkStart w:id="794" w:name="_Toc36553429"/>
      <w:bookmarkStart w:id="795" w:name="_Toc36555156"/>
      <w:bookmarkStart w:id="796" w:name="_Toc51746283"/>
      <w:bookmarkStart w:id="797" w:name="_Toc20955355"/>
      <w:bookmarkStart w:id="798" w:name="_Toc45898076"/>
      <w:bookmarkStart w:id="799" w:name="_Toc29504392"/>
      <w:bookmarkStart w:id="800" w:name="_Toc29504976"/>
      <w:r w:rsidRPr="009C7078">
        <w:rPr>
          <w:rFonts w:ascii="Arial" w:eastAsia="宋体" w:hAnsi="Arial"/>
          <w:sz w:val="28"/>
        </w:rPr>
        <w:lastRenderedPageBreak/>
        <w:t>9.4.4</w:t>
      </w:r>
      <w:r w:rsidRPr="009C7078">
        <w:rPr>
          <w:rFonts w:ascii="Arial" w:eastAsia="宋体" w:hAnsi="Arial"/>
          <w:sz w:val="28"/>
        </w:rPr>
        <w:tab/>
        <w:t>PDU Definitions</w:t>
      </w:r>
      <w:bookmarkEnd w:id="788"/>
      <w:bookmarkEnd w:id="789"/>
      <w:bookmarkEnd w:id="790"/>
      <w:bookmarkEnd w:id="791"/>
      <w:bookmarkEnd w:id="792"/>
      <w:bookmarkEnd w:id="793"/>
      <w:bookmarkEnd w:id="794"/>
      <w:bookmarkEnd w:id="795"/>
      <w:bookmarkEnd w:id="796"/>
      <w:bookmarkEnd w:id="797"/>
      <w:bookmarkEnd w:id="798"/>
      <w:bookmarkEnd w:id="799"/>
      <w:bookmarkEnd w:id="800"/>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ASN1START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PDU definitions for NGAP.</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NGAP-PDU-Contents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itu-t (0) identified-organization (4) etsi (0) mobileDomain (0)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ngran-Access (22) modules (3) ngap (1) version1 (1) ngap-PDU-Contents (1)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DEFINITIONS AUTOMATIC TAGS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BEGIN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IE parameter types from other modules.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IMPORTS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ins w:id="801" w:author="Ericsson" w:date="2021-05-06T15:55:00Z">
        <w:r w:rsidRPr="009C7078">
          <w:rPr>
            <w:rFonts w:ascii="Courier New" w:eastAsia="宋体" w:hAnsi="Courier New"/>
            <w:snapToGrid w:val="0"/>
            <w:sz w:val="16"/>
          </w:rPr>
          <w:t>AerialUEsubscriptionInformation</w:t>
        </w:r>
      </w:ins>
      <w:ins w:id="802" w:author="Ericsson" w:date="2021-05-06T16:24:00Z">
        <w:r w:rsidRPr="009C7078">
          <w:rPr>
            <w:rFonts w:ascii="Courier New" w:eastAsia="宋体" w:hAnsi="Courier New"/>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AllowedNSSAI,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AMFName,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AMFSetID,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AMF-TNLAssociationSetupList,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AMF-TNLAssociationToAddList,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AMF-TNLAssociationToRemoveList,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AMF-TNLAssociationToUpdateList,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AMF-UE-NGAP-ID,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AssistanceDataForPaging,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AuthenticatedIndication,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BroadcastCancelledAreaList</w:t>
      </w:r>
      <w:r w:rsidRPr="009C7078">
        <w:rPr>
          <w:rFonts w:ascii="Courier New" w:eastAsia="宋体" w:hAnsi="Courier New"/>
          <w:snapToGrid w:val="0"/>
          <w:sz w:val="16"/>
          <w:lang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BroadcastCompletedAreaList,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CancelAllWarningMessages,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Cause,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CellIDListForRestart,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lang w:val="en-US" w:eastAsia="zh-CN"/>
        </w:rPr>
        <w:tab/>
      </w:r>
      <w:r w:rsidRPr="009C7078">
        <w:rPr>
          <w:rFonts w:ascii="Courier New" w:eastAsia="宋体" w:hAnsi="Courier New" w:hint="eastAsia"/>
          <w:snapToGrid w:val="0"/>
          <w:sz w:val="16"/>
          <w:lang w:val="en-US" w:eastAsia="zh-CN"/>
        </w:rPr>
        <w:t>CEmodeBrestricted,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hint="eastAsia"/>
          <w:snapToGrid w:val="0"/>
          <w:sz w:val="16"/>
          <w:lang w:val="en-US" w:eastAsia="zh-CN"/>
        </w:rPr>
        <w:tab/>
        <w:t>CEmodeBSupport-Indicator,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CNAssistedRANTuning,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ConcurrentWarningMessageInd,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lang w:eastAsia="zh-CN"/>
        </w:rPr>
        <w:tab/>
      </w:r>
      <w:r w:rsidRPr="009C7078">
        <w:rPr>
          <w:rFonts w:ascii="Courier New" w:eastAsia="宋体" w:hAnsi="Courier New"/>
          <w:snapToGrid w:val="0"/>
          <w:sz w:val="16"/>
        </w:rPr>
        <w:t>CoreNetworkAssistanceInformationForInactive,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sz w:val="16"/>
        </w:rPr>
        <w:t>CPTransportLayerInformation,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CriticalityDiagnostics,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DataCodingScheme,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DL-CP-SecurityInformation,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DirectForwardingPathAvailability,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E</w:t>
      </w:r>
      <w:r w:rsidRPr="009C7078">
        <w:rPr>
          <w:rFonts w:ascii="Courier New" w:eastAsia="宋体" w:hAnsi="Courier New" w:hint="eastAsia"/>
          <w:snapToGrid w:val="0"/>
          <w:sz w:val="16"/>
          <w:lang w:eastAsia="zh-CN"/>
        </w:rPr>
        <w:t>arly</w:t>
      </w:r>
      <w:r w:rsidRPr="009C7078">
        <w:rPr>
          <w:rFonts w:ascii="Courier New" w:eastAsia="宋体" w:hAnsi="Courier New"/>
          <w:snapToGrid w:val="0"/>
          <w:sz w:val="16"/>
        </w:rPr>
        <w:t>StatusTransfer-TransparentContainer,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snapToGrid w:val="0"/>
          <w:sz w:val="16"/>
          <w:lang w:eastAsia="zh-CN"/>
        </w:rPr>
        <w:t>EDT</w:t>
      </w:r>
      <w:r w:rsidRPr="009C7078">
        <w:rPr>
          <w:rFonts w:ascii="Courier New" w:eastAsia="宋体" w:hAnsi="Courier New"/>
          <w:snapToGrid w:val="0"/>
          <w:sz w:val="16"/>
        </w:rPr>
        <w:t>-Session,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EmergencyAreaIDListForRestart,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EmergencyFallbackIndicator,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EN-DCSONConfigurationTransfer,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EndIndication,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Enhanced-CoverageRestriction,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EUTRA-CGI,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Extended-AMFName,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Extended-ConnectedTime,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Extended-RANNodeName,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FiveG-S-TMSI,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GlobalRANNodeID,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GUAMI,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HandoverFlag,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HandoverType,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IAB-Authorized,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IAB-Supported,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IABNodeIndication,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IMSVoiceSupportIndicator,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IndexToRFSP,</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snapToGrid w:val="0"/>
          <w:sz w:val="16"/>
        </w:rPr>
        <w:t>InfoOnRecommendedCellsAndRANNodesForPaging</w:t>
      </w:r>
      <w:r w:rsidRPr="009C7078">
        <w:rPr>
          <w:rFonts w:ascii="Courier New" w:eastAsia="宋体" w:hAnsi="Courier New"/>
          <w:snapToGrid w:val="0"/>
          <w:sz w:val="16"/>
          <w:lang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IntersystemSONConfigurationTransfer,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LAI,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LTEM-Indication,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LocationReportingRequestType,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LTEUE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LTEV2XServicesAuthorized,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MaskedIMEISV,</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MessageIdentifier,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MDTPLMNList,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MobilityRestrictionList,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NAS-PDU,</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NASSecurityParametersFromNGRAN,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NB-IoT-DefaultPagingDRX,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NB-IoT-PagingDRX,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NB-IoT-Paging-eDRXInfo,</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NB-IoT-UEPriority,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NewSecurityContextInd,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NGRAN-CGI,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NGRAN-TNLAssociationToRemoveList,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NGRANTraceID,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NotifySourceNGRANNode,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NPN-AccessInformation,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NR-CGI,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snapToGrid w:val="0"/>
          <w:sz w:val="16"/>
          <w:lang w:eastAsia="zh-CN"/>
        </w:rPr>
        <w:t>NRPPa</w:t>
      </w:r>
      <w:r w:rsidRPr="009C7078">
        <w:rPr>
          <w:rFonts w:ascii="Courier New" w:eastAsia="宋体" w:hAnsi="Courier New"/>
          <w:snapToGrid w:val="0"/>
          <w:sz w:val="16"/>
        </w:rPr>
        <w:t>-PDU,</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NumberOfBroadcastsRequested,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NRUE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NRV2XServicesAuthorized,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OverloadResponse,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OverloadStartNSSAIList,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PagingAssisDataforCEcapabUE,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PagingDRX,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PagingOrigin,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PagingPriority,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val="en-US" w:eastAsia="zh-CN"/>
        </w:rPr>
        <w:t>PagingeDRXInformation,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PDUSessionAggregateMaximumBitRate,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PDUSessionResourceAdmittedList,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FailedToModifyListModCfm,</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FailedToModifyListModRes,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PDUSessionResourceFailedToResumeListRESReq,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PDUSessionResourceFailedToResumeListRESRes,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FailedToSetupListCxtFail,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FailedToSetupListCxtRes</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FailedToSetupListHOAck</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FailedToSetupListPSReq</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FailedToSetupListSURes</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PDUSessionResourceHandoverList,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List</w:t>
      </w:r>
      <w:r w:rsidRPr="009C7078">
        <w:rPr>
          <w:rFonts w:ascii="Courier New" w:eastAsia="宋体" w:hAnsi="Courier New"/>
          <w:snapToGrid w:val="0"/>
          <w:sz w:val="16"/>
        </w:rPr>
        <w:t>CxtRelCpl,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List</w:t>
      </w:r>
      <w:r w:rsidRPr="009C7078">
        <w:rPr>
          <w:rFonts w:ascii="Courier New" w:eastAsia="宋体" w:hAnsi="Courier New"/>
          <w:snapToGrid w:val="0"/>
          <w:sz w:val="16"/>
        </w:rPr>
        <w:t>CxtRelReq,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List</w:t>
      </w:r>
      <w:r w:rsidRPr="009C7078">
        <w:rPr>
          <w:rFonts w:ascii="Courier New" w:eastAsia="宋体" w:hAnsi="Courier New"/>
          <w:snapToGrid w:val="0"/>
          <w:sz w:val="16"/>
        </w:rPr>
        <w:t>HORqd,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ModifyListModCfm,</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ModifyListModInd,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ModifyListModReq,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ModifyListModRes,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w:t>
      </w:r>
      <w:r w:rsidRPr="009C7078">
        <w:rPr>
          <w:rFonts w:ascii="Courier New" w:eastAsia="宋体" w:hAnsi="Courier New"/>
          <w:sz w:val="16"/>
        </w:rPr>
        <w:t>NotifyList,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ReleasedListNot,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w:t>
      </w:r>
      <w:r w:rsidRPr="009C7078">
        <w:rPr>
          <w:rFonts w:ascii="Courier New" w:eastAsia="宋体" w:hAnsi="Courier New"/>
          <w:sz w:val="16"/>
        </w:rPr>
        <w:t>ReleasedListPSAck,</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ReleasedListPSFail,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ReleasedListRelRes,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PDUSessionResourceResumeListRESReq,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PDUSessionResourceResumeListRESRes,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PDUSessionResourceSecondaryRATUsageList,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PDUSessionResourceSetup</w:t>
      </w:r>
      <w:r w:rsidRPr="009C7078">
        <w:rPr>
          <w:rFonts w:ascii="Courier New" w:eastAsia="宋体" w:hAnsi="Courier New"/>
          <w:sz w:val="16"/>
        </w:rPr>
        <w:t>List</w:t>
      </w:r>
      <w:r w:rsidRPr="009C7078">
        <w:rPr>
          <w:rFonts w:ascii="Courier New" w:eastAsia="宋体" w:hAnsi="Courier New"/>
          <w:snapToGrid w:val="0"/>
          <w:sz w:val="16"/>
        </w:rPr>
        <w:t>CxtReq</w:t>
      </w:r>
      <w:r w:rsidRPr="009C7078">
        <w:rPr>
          <w:rFonts w:ascii="Courier New" w:eastAsia="宋体" w:hAnsi="Courier New"/>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SetupListCxtRes,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PDUSessionResourceSetup</w:t>
      </w:r>
      <w:r w:rsidRPr="009C7078">
        <w:rPr>
          <w:rFonts w:ascii="Courier New" w:eastAsia="宋体" w:hAnsi="Courier New"/>
          <w:sz w:val="16"/>
        </w:rPr>
        <w:t>ListHOReq,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PDUSessionResourceSetup</w:t>
      </w:r>
      <w:r w:rsidRPr="009C7078">
        <w:rPr>
          <w:rFonts w:ascii="Courier New" w:eastAsia="宋体" w:hAnsi="Courier New"/>
          <w:sz w:val="16"/>
        </w:rPr>
        <w:t>ListSUReq,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SetupListSURes,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PDUSessionResourceSuspendListSUSReq,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PDUSessionResourceSwitchedList,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PDUSessionResourceToBeSwitchedDLList,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ToReleaseListHOCmd,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PDUSessionResource</w:t>
      </w:r>
      <w:r w:rsidRPr="009C7078">
        <w:rPr>
          <w:rFonts w:ascii="Courier New" w:eastAsia="宋体" w:hAnsi="Courier New"/>
          <w:sz w:val="16"/>
        </w:rPr>
        <w:t>ToReleaseListRelCmd,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PLMNIdentity,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PLMNSupportList,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PrivacyIndicator,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PWSFailedCellIDList,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PC5QoSParameters,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RANNodeName,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RANPagingPriority,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RANStatusTransfer-TransparentContainer,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RAN-UE-NGAP-ID,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RedirectionVoiceFallback,</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RelativeAMFCapacity,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RepetitionPeriod,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iCs/>
          <w:sz w:val="16"/>
        </w:rPr>
        <w:t>ResetType,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RGLevelWirelineAccessCharacteristics,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ab/>
        <w:t>Routing</w:t>
      </w:r>
      <w:r w:rsidRPr="009C7078">
        <w:rPr>
          <w:rFonts w:ascii="Courier New" w:eastAsia="宋体" w:hAnsi="Courier New"/>
          <w:sz w:val="16"/>
        </w:rPr>
        <w:t>ID</w:t>
      </w:r>
      <w:r w:rsidRPr="009C7078">
        <w:rPr>
          <w:rFonts w:ascii="Courier New" w:eastAsia="宋体" w:hAnsi="Courier New"/>
          <w:sz w:val="16"/>
          <w:lang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ab/>
      </w:r>
      <w:r w:rsidRPr="009C7078">
        <w:rPr>
          <w:rFonts w:ascii="Courier New" w:eastAsia="宋体" w:hAnsi="Courier New"/>
          <w:snapToGrid w:val="0"/>
          <w:sz w:val="16"/>
        </w:rPr>
        <w:t>RRCEstablishmentCause,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RRCInactiveTransitionReportRequest,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RRCState,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SecurityContext,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SecurityKey,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SerialNumber,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ServedGUAMIList,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SliceSupportList,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S-NSSAI,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SONConfigurationTransfer,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SourceToTarget-TransparentContainer,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SourceToTarget-AMFInformationReroute,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SRVCCOperationPossible,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SupportedTAList,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Suspend-Request-Indication,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Suspend-Response-Indication,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TAIListForPaging,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TAIListForRestart,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TargetID,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TargetToSource-TransparentContainer,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TargettoSource-Failure-TransparentContainer,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TimeToWait,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TNLAssociationList,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TraceActivation,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TrafficLoadReductionIndication,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TransportLayerAddress,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UEAggregateMaximumBitRate,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iCs/>
          <w:sz w:val="16"/>
        </w:rPr>
        <w:tab/>
        <w:t>UE-associatedLogicalNG-connectionList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UECapabilityInfoRequest,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UEContextRequest,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UE-DifferentiationInfo,</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UE-NGAP-IDs,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UEPagingIdentity,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UEPresenceInAreaOfInterestList,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UERadioCapability,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UERadioCapabilityForPaging,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t>UERadioCapabilityID,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UERetentionInformation,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UESecurityCapabilities,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UE-UP-CIoT-Support,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UL-CP-SecurityInformation,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UnavailableGUAMIList,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URI-address,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UserLocationInformation,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WarningAreaCoordinates,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WarningAreaList,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WarningMessageContents,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WarningSecurityInfo,</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WarningType,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zh-CN"/>
        </w:rPr>
        <w:tab/>
        <w:t>WUS-Assistance-Information,</w:t>
      </w:r>
    </w:p>
    <w:p w:rsid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ins w:id="803" w:author="CATT" w:date="2023-10-31T10:46:00Z">
        <w:r w:rsidRPr="009C7078">
          <w:rPr>
            <w:rFonts w:ascii="Courier New" w:eastAsia="宋体" w:hAnsi="Courier New"/>
            <w:snapToGrid w:val="0"/>
            <w:sz w:val="16"/>
          </w:rPr>
          <w:tab/>
        </w:r>
      </w:ins>
      <w:r w:rsidRPr="009C7078">
        <w:rPr>
          <w:rFonts w:ascii="Courier New" w:eastAsia="宋体" w:hAnsi="Courier New"/>
          <w:snapToGrid w:val="0"/>
          <w:sz w:val="16"/>
        </w:rPr>
        <w:t>RIMInformationTransfer</w:t>
      </w:r>
      <w:r w:rsidR="00930A63">
        <w:rPr>
          <w:rFonts w:ascii="Courier New" w:eastAsia="宋体" w:hAnsi="Courier New" w:hint="eastAsia"/>
          <w:snapToGrid w:val="0"/>
          <w:sz w:val="16"/>
          <w:lang w:eastAsia="zh-CN"/>
        </w:rPr>
        <w:t>,</w:t>
      </w:r>
    </w:p>
    <w:p w:rsidR="00930A63" w:rsidRPr="009C7078" w:rsidRDefault="00930A63"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CATT" w:date="2023-10-31T10:46:00Z"/>
          <w:rFonts w:ascii="Courier New" w:eastAsia="宋体" w:hAnsi="Courier New"/>
          <w:snapToGrid w:val="0"/>
          <w:sz w:val="16"/>
          <w:lang w:eastAsia="zh-CN"/>
        </w:rPr>
      </w:pPr>
      <w:r>
        <w:rPr>
          <w:rFonts w:ascii="Courier New" w:eastAsia="宋体" w:hAnsi="Courier New" w:cs="Courier New" w:hint="eastAsia"/>
          <w:snapToGrid w:val="0"/>
          <w:sz w:val="16"/>
          <w:lang w:eastAsia="zh-CN"/>
        </w:rPr>
        <w:tab/>
      </w:r>
      <w:ins w:id="805" w:author="CATT" w:date="2023-10-31T10:46:00Z">
        <w:r w:rsidRPr="009C7078">
          <w:rPr>
            <w:rFonts w:ascii="Courier New" w:eastAsia="宋体" w:hAnsi="Courier New" w:cs="Courier New" w:hint="eastAsia"/>
            <w:snapToGrid w:val="0"/>
            <w:sz w:val="16"/>
          </w:rPr>
          <w:t>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ins>
      <w:ins w:id="806" w:author="CATT" w:date="2023-11-03T13:48:00Z">
        <w:r w:rsidR="00C84F3F">
          <w:rPr>
            <w:rFonts w:ascii="Courier New" w:eastAsia="宋体" w:hAnsi="Courier New" w:cs="Courier New" w:hint="eastAsia"/>
            <w:snapToGrid w:val="0"/>
            <w:sz w:val="16"/>
            <w:lang w:eastAsia="zh-CN"/>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CATT" w:date="2023-10-31T10:46:00Z"/>
          <w:rFonts w:ascii="Courier New" w:eastAsia="宋体" w:hAnsi="Courier New"/>
          <w:snapToGrid w:val="0"/>
          <w:sz w:val="16"/>
        </w:rPr>
      </w:pPr>
      <w:ins w:id="808" w:author="CATT" w:date="2023-10-31T10:46:00Z">
        <w:r w:rsidRPr="009C7078">
          <w:rPr>
            <w:rFonts w:ascii="Courier New" w:eastAsia="宋体" w:hAnsi="Courier New" w:hint="eastAsia"/>
            <w:snapToGrid w:val="0"/>
            <w:sz w:val="16"/>
          </w:rPr>
          <w:tab/>
          <w:t>FiveG-</w:t>
        </w:r>
        <w:r w:rsidRPr="009C7078">
          <w:rPr>
            <w:rFonts w:ascii="Courier New" w:eastAsia="宋体" w:hAnsi="Courier New" w:hint="eastAsia"/>
            <w:snapToGrid w:val="0"/>
            <w:sz w:val="16"/>
            <w:lang w:eastAsia="zh-CN"/>
          </w:rPr>
          <w:t>A2x</w:t>
        </w:r>
        <w:r w:rsidRPr="009C7078">
          <w:rPr>
            <w:rFonts w:ascii="Courier New" w:eastAsia="宋体" w:hAnsi="Courier New" w:hint="eastAsia"/>
            <w:snapToGrid w:val="0"/>
            <w:sz w:val="16"/>
          </w:rPr>
          <w:t xml:space="preserve">Authorized,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CATT" w:date="2023-10-31T10:46:00Z"/>
          <w:rFonts w:ascii="Courier New" w:eastAsia="宋体" w:hAnsi="Courier New"/>
          <w:snapToGrid w:val="0"/>
          <w:sz w:val="16"/>
        </w:rPr>
      </w:pPr>
      <w:ins w:id="810" w:author="CATT" w:date="2023-10-31T10:46:00Z">
        <w:r w:rsidRPr="009C7078">
          <w:rPr>
            <w:rFonts w:ascii="Courier New" w:eastAsia="宋体" w:hAnsi="Courier New" w:hint="eastAsia"/>
            <w:snapToGrid w:val="0"/>
            <w:sz w:val="16"/>
          </w:rPr>
          <w:tab/>
          <w:t>FiveG-</w:t>
        </w:r>
        <w:r w:rsidRPr="009C7078">
          <w:rPr>
            <w:rFonts w:ascii="Courier New" w:eastAsia="宋体" w:hAnsi="Courier New" w:hint="eastAsia"/>
            <w:snapToGrid w:val="0"/>
            <w:sz w:val="16"/>
            <w:lang w:eastAsia="zh-CN"/>
          </w:rPr>
          <w:t>A2x</w:t>
        </w:r>
        <w:r w:rsidRPr="009C7078">
          <w:rPr>
            <w:rFonts w:ascii="Courier New" w:eastAsia="宋体" w:hAnsi="Courier New"/>
            <w:snapToGrid w:val="0"/>
            <w:sz w:val="16"/>
          </w:rPr>
          <w:t>PC5QoSParameters</w:t>
        </w:r>
        <w:r w:rsidRPr="009C7078">
          <w:rPr>
            <w:rFonts w:ascii="Courier New" w:eastAsia="宋体" w:hAnsi="Courier New" w:hint="eastAsia"/>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NGAP-IEs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PrivateIE-Container{},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ProtocolExtensionContainer{},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ProtocolIE-ContainerList{},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ProtocolIE-ContainerPair{},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ProtocolIE-SingleContainer{},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NGAP-PRIVATE-IES,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NGAP-PROTOCOL-EXTENSION,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NGAP-PROTOCOL-IES,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NGAP-PROTOCOL-IES-PAIR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NGAP-Containers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11" w:author="Ericsson" w:date="2021-05-06T16:24:00Z"/>
          <w:rFonts w:ascii="Courier New" w:eastAsia="宋体" w:hAnsi="Courier New"/>
          <w:snapToGrid w:val="0"/>
          <w:sz w:val="16"/>
        </w:rPr>
      </w:pPr>
      <w:ins w:id="812" w:author="Ericsson" w:date="2021-05-06T16:24:00Z">
        <w:r w:rsidRPr="009C7078">
          <w:rPr>
            <w:rFonts w:ascii="Courier New" w:eastAsia="宋体" w:hAnsi="Courier New"/>
            <w:snapToGrid w:val="0"/>
            <w:sz w:val="16"/>
          </w:rPr>
          <w:tab/>
          <w:t>id-AerialUEsubscriptionInformation,</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id-AllowedNSSAI,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id-AMFName,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id-AMFOverloadResponse,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id-AMFSetID,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id-AMF-TNLAssociationFailedToSetupList,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id-AMF-TNLAssociationSetupList,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id-AMF-TNLAssociationToAddList,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id-AMF-TNLAssociationToRemoveList,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id-AMF-TNLAssociationToUpdateList,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id-AMFTrafficLoadReductionIndication,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id-AMF-UE-NGAP-ID,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id-AssistanceDataForPaging,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id-AuthenticatedIndication,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id-BroadcastCancelledAreaList</w:t>
      </w:r>
      <w:r w:rsidRPr="009C7078">
        <w:rPr>
          <w:rFonts w:ascii="Courier New" w:eastAsia="宋体" w:hAnsi="Courier New"/>
          <w:snapToGrid w:val="0"/>
          <w:sz w:val="16"/>
          <w:lang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id-BroadcastCompletedAreaList,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snapToGrid w:val="0"/>
          <w:sz w:val="16"/>
        </w:rPr>
        <w:t>id-</w:t>
      </w:r>
      <w:r w:rsidRPr="009C7078">
        <w:rPr>
          <w:rFonts w:ascii="Courier New" w:eastAsia="宋体" w:hAnsi="Courier New"/>
          <w:snapToGrid w:val="0"/>
          <w:sz w:val="16"/>
          <w:lang w:eastAsia="zh-CN"/>
        </w:rPr>
        <w:t>CancelAllWarningMessages,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id-Cause,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snapToGrid w:val="0"/>
          <w:sz w:val="16"/>
        </w:rPr>
        <w:t>id-</w:t>
      </w:r>
      <w:r w:rsidRPr="009C7078">
        <w:rPr>
          <w:rFonts w:ascii="Courier New" w:eastAsia="宋体" w:hAnsi="Courier New"/>
          <w:snapToGrid w:val="0"/>
          <w:sz w:val="16"/>
          <w:lang w:eastAsia="zh-CN"/>
        </w:rPr>
        <w:t>CellIDListForRestart,</w:t>
      </w:r>
    </w:p>
    <w:p w:rsidR="009C7078" w:rsidRPr="009C7078" w:rsidRDefault="009C7078" w:rsidP="009C707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rPr>
        <w:tab/>
      </w:r>
      <w:r w:rsidRPr="009C7078">
        <w:rPr>
          <w:rFonts w:ascii="Courier New" w:eastAsia="宋体" w:hAnsi="Courier New"/>
          <w:snapToGrid w:val="0"/>
          <w:sz w:val="16"/>
          <w:lang w:val="en-US" w:eastAsia="zh-CN"/>
        </w:rPr>
        <w:t>id-</w:t>
      </w:r>
      <w:r w:rsidRPr="009C7078">
        <w:rPr>
          <w:rFonts w:ascii="Courier New" w:eastAsia="宋体" w:hAnsi="Courier New" w:hint="eastAsia"/>
          <w:snapToGrid w:val="0"/>
          <w:sz w:val="16"/>
          <w:lang w:val="en-US" w:eastAsia="zh-CN"/>
        </w:rPr>
        <w:t>CEmodeBrestricted,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hint="eastAsia"/>
          <w:snapToGrid w:val="0"/>
          <w:sz w:val="16"/>
          <w:lang w:val="en-US" w:eastAsia="zh-CN"/>
        </w:rPr>
        <w:lastRenderedPageBreak/>
        <w:tab/>
      </w:r>
      <w:r w:rsidRPr="009C7078">
        <w:rPr>
          <w:rFonts w:ascii="Courier New" w:eastAsia="宋体" w:hAnsi="Courier New"/>
          <w:snapToGrid w:val="0"/>
          <w:sz w:val="16"/>
          <w:lang w:val="en-US" w:eastAsia="zh-CN"/>
        </w:rPr>
        <w:t>id-</w:t>
      </w:r>
      <w:r w:rsidRPr="009C7078">
        <w:rPr>
          <w:rFonts w:ascii="Courier New" w:eastAsia="宋体" w:hAnsi="Courier New" w:hint="eastAsia"/>
          <w:snapToGrid w:val="0"/>
          <w:sz w:val="16"/>
          <w:lang w:val="en-US" w:eastAsia="zh-CN"/>
        </w:rPr>
        <w:t>CEmodeBSupport-Indicator,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id-CNAssistedRANTuning,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id-ConcurrentWarningMessageInd,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bCs/>
          <w:sz w:val="16"/>
          <w:lang w:eastAsia="zh-CN"/>
        </w:rPr>
        <w:tab/>
      </w:r>
      <w:r w:rsidRPr="009C7078">
        <w:rPr>
          <w:rFonts w:ascii="Courier New" w:eastAsia="宋体" w:hAnsi="Courier New"/>
          <w:snapToGrid w:val="0"/>
          <w:sz w:val="16"/>
        </w:rPr>
        <w:t>id-CoreNetworkAssistanceInformationForInactive,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id-CriticalityDiagnostics,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id-DataCodingScheme,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id-DefaultPagingDRX,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id-DirectForwardingPathAvailability,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id-DL-CP-SecurityInformation,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hint="eastAsia"/>
          <w:snapToGrid w:val="0"/>
          <w:sz w:val="16"/>
          <w:lang w:eastAsia="zh-CN"/>
        </w:rPr>
        <w:tab/>
        <w:t>id-</w:t>
      </w:r>
      <w:r w:rsidRPr="009C7078">
        <w:rPr>
          <w:rFonts w:ascii="Courier New" w:eastAsia="宋体" w:hAnsi="Courier New"/>
          <w:snapToGrid w:val="0"/>
          <w:sz w:val="16"/>
        </w:rPr>
        <w:t>E</w:t>
      </w:r>
      <w:r w:rsidRPr="009C7078">
        <w:rPr>
          <w:rFonts w:ascii="Courier New" w:eastAsia="宋体" w:hAnsi="Courier New" w:hint="eastAsia"/>
          <w:snapToGrid w:val="0"/>
          <w:sz w:val="16"/>
          <w:lang w:eastAsia="zh-CN"/>
        </w:rPr>
        <w:t>arly</w:t>
      </w:r>
      <w:r w:rsidRPr="009C7078">
        <w:rPr>
          <w:rFonts w:ascii="Courier New" w:eastAsia="宋体" w:hAnsi="Courier New"/>
          <w:snapToGrid w:val="0"/>
          <w:sz w:val="16"/>
        </w:rPr>
        <w:t>StatusTransfer-TransparentContainer,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w:t>
      </w:r>
      <w:r w:rsidRPr="009C7078">
        <w:rPr>
          <w:rFonts w:ascii="Courier New" w:eastAsia="宋体" w:hAnsi="Courier New"/>
          <w:snapToGrid w:val="0"/>
          <w:sz w:val="16"/>
          <w:lang w:eastAsia="zh-CN"/>
        </w:rPr>
        <w:t>EDT</w:t>
      </w:r>
      <w:r w:rsidRPr="009C7078">
        <w:rPr>
          <w:rFonts w:ascii="Courier New" w:eastAsia="宋体" w:hAnsi="Courier New"/>
          <w:snapToGrid w:val="0"/>
          <w:sz w:val="16"/>
        </w:rPr>
        <w:t>-Session,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snapToGrid w:val="0"/>
          <w:sz w:val="16"/>
        </w:rPr>
        <w:t>id-</w:t>
      </w:r>
      <w:r w:rsidRPr="009C7078">
        <w:rPr>
          <w:rFonts w:ascii="Courier New" w:eastAsia="宋体" w:hAnsi="Courier New"/>
          <w:snapToGrid w:val="0"/>
          <w:sz w:val="16"/>
          <w:lang w:eastAsia="zh-CN"/>
        </w:rPr>
        <w:t>EmergencyAreaIDListForRestart,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id-EmergencyFallbackIndicator,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id-ENDC-SONConfigurationTransferDL,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id-ENDC-SONConfigurationTransferUL,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id-EndIndication,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id-Enhanced-CoverageRestriction,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id-EUTRA-CGI,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id-Extended-AMFName,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id-Extended-ConnectedTime,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id-Extended-RANNodeName,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id-FiveG-S-TMSI,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id-GlobalRANNodeID,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id-GUAMI,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id-HandoverFlag,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id-HandoverType,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id-IAB-Authorized,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id-IAB-Supported,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id-IABNodeIndication,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id-IMSVoiceSupportIndicator,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id-IndexToRFSP,</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id-InfoOnRecommendedCellsAndRANNodesForPaging,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id-IntersystemSONConfigurationTransferDL,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id-IntersystemSONConfigurationTransferUL,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id-LocationReportingRequestType,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hint="eastAsia"/>
          <w:snapToGrid w:val="0"/>
          <w:sz w:val="16"/>
          <w:lang w:val="en-US" w:eastAsia="zh-CN"/>
        </w:rPr>
        <w:tab/>
      </w:r>
      <w:r w:rsidRPr="009C7078">
        <w:rPr>
          <w:rFonts w:ascii="Courier New" w:eastAsia="宋体" w:hAnsi="Courier New"/>
          <w:snapToGrid w:val="0"/>
          <w:sz w:val="16"/>
          <w:lang w:val="en-US" w:eastAsia="zh-CN"/>
        </w:rPr>
        <w:t>id-</w:t>
      </w:r>
      <w:r w:rsidRPr="009C7078">
        <w:rPr>
          <w:rFonts w:ascii="Courier New" w:eastAsia="宋体" w:hAnsi="Courier New" w:hint="eastAsia"/>
          <w:snapToGrid w:val="0"/>
          <w:sz w:val="16"/>
          <w:lang w:val="en-US" w:eastAsia="zh-CN"/>
        </w:rPr>
        <w:t>LTEM-Indication,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id-LTEV2XServicesAuthorized,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id-LTEUE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id-ManagementBasedMDTPLMNList,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id-MaskedIMEISV,</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id-MessageIdentifier,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id-MobilityRestrictionList,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id-NAS-PDU,</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id-NASC,</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id-NASSecurityParametersFromNGRAN,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id-NB-IoT-DefaultPagingDRX,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id-NB-IoT-PagingDRX,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id-NB-IoT-Paging-eDRXInfo,</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id-NB-IoT-UEPriority,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id-NewAMF-UE-NGAP-ID,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id-NewGUAMI,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w:t>
      </w:r>
      <w:r w:rsidRPr="009C7078">
        <w:rPr>
          <w:rFonts w:ascii="Courier New" w:eastAsia="宋体" w:hAnsi="Courier New"/>
          <w:sz w:val="16"/>
        </w:rPr>
        <w:t>NewSecurityContextInd,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t>id-NGAP-Message,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id-NGRAN-CGI,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id-NGRAN-TNLAssociationToRemoveList,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id-NGRANTraceID,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id-NotifySourceNGRANNode,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id-NPN-AccessInformation,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id-NR-CGI,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w:t>
      </w:r>
      <w:r w:rsidRPr="009C7078">
        <w:rPr>
          <w:rFonts w:ascii="Courier New" w:eastAsia="宋体" w:hAnsi="Courier New"/>
          <w:snapToGrid w:val="0"/>
          <w:sz w:val="16"/>
          <w:lang w:eastAsia="zh-CN"/>
        </w:rPr>
        <w:t>NRPPa</w:t>
      </w:r>
      <w:r w:rsidRPr="009C7078">
        <w:rPr>
          <w:rFonts w:ascii="Courier New" w:eastAsia="宋体" w:hAnsi="Courier New"/>
          <w:snapToGrid w:val="0"/>
          <w:sz w:val="16"/>
        </w:rPr>
        <w:t>-PDU,</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id-NRV2XServicesAuthorized,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id-NRUE</w:t>
      </w:r>
      <w:r w:rsidRPr="009C7078">
        <w:rPr>
          <w:rFonts w:ascii="Courier New" w:eastAsia="宋体" w:hAnsi="Courier New" w:hint="eastAsia"/>
          <w:snapToGrid w:val="0"/>
          <w:sz w:val="16"/>
        </w:rPr>
        <w:t>Sidelink</w:t>
      </w:r>
      <w:r w:rsidRPr="009C7078">
        <w:rPr>
          <w:rFonts w:ascii="Courier New" w:eastAsia="宋体" w:hAnsi="Courier New"/>
          <w:snapToGrid w:val="0"/>
          <w:sz w:val="16"/>
        </w:rPr>
        <w:t>AggregateMaximumBitrate,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id-NumberOfBroadcastsRequested,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id-OldAMF,</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w:t>
      </w:r>
      <w:r w:rsidRPr="009C7078">
        <w:rPr>
          <w:rFonts w:ascii="Courier New" w:eastAsia="宋体" w:hAnsi="Courier New" w:hint="eastAsia"/>
          <w:snapToGrid w:val="0"/>
          <w:sz w:val="16"/>
          <w:lang w:eastAsia="zh-CN"/>
        </w:rPr>
        <w:t>OverloadStartNSSAIList</w:t>
      </w:r>
      <w:r w:rsidRPr="009C7078">
        <w:rPr>
          <w:rFonts w:ascii="Courier New" w:eastAsia="宋体" w:hAnsi="Courier New"/>
          <w:snapToGrid w:val="0"/>
          <w:sz w:val="16"/>
          <w:lang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zh-CN"/>
        </w:rPr>
        <w:tab/>
        <w:t>id-PagingAssisDataforCEcapabUE,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id-PagingDRX,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hint="eastAsia"/>
          <w:snapToGrid w:val="0"/>
          <w:sz w:val="16"/>
          <w:lang w:val="en-US" w:eastAsia="zh-CN"/>
        </w:rPr>
        <w:tab/>
      </w:r>
      <w:r w:rsidRPr="009C7078">
        <w:rPr>
          <w:rFonts w:ascii="Courier New" w:eastAsia="宋体" w:hAnsi="Courier New"/>
          <w:snapToGrid w:val="0"/>
          <w:sz w:val="16"/>
          <w:lang w:val="en-US" w:eastAsia="zh-CN"/>
        </w:rPr>
        <w:t>id-</w:t>
      </w:r>
      <w:r w:rsidRPr="009C7078">
        <w:rPr>
          <w:rFonts w:ascii="Courier New" w:eastAsia="宋体" w:hAnsi="Courier New" w:hint="eastAsia"/>
          <w:snapToGrid w:val="0"/>
          <w:sz w:val="16"/>
          <w:lang w:val="en-US" w:eastAsia="zh-CN"/>
        </w:rPr>
        <w:t>PagingeDRXInformation,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id-PagingOrigin,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id-PagingPriority,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id-PDUSessionResourceAdmittedList,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FailedToModifyListModCfm,</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FailedToModifyListModRes,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id-PDUSessionResourceFailedToResumeListRESReq,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id-PDUSessionResourceFailedToResumeListRESRes,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FailedToSetupListCxtFail,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FailedToSetupListCxtRes</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FailedToSetupListHOAck</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FailedToSetupListPSReq</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FailedToSetupListSURes</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id-PDUSessionResourceHandoverList,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List</w:t>
      </w:r>
      <w:r w:rsidRPr="009C7078">
        <w:rPr>
          <w:rFonts w:ascii="Courier New" w:eastAsia="宋体" w:hAnsi="Courier New"/>
          <w:snapToGrid w:val="0"/>
          <w:sz w:val="16"/>
        </w:rPr>
        <w:t>CxtRelCpl</w:t>
      </w:r>
      <w:r w:rsidRPr="009C7078">
        <w:rPr>
          <w:rFonts w:ascii="Courier New" w:eastAsia="宋体" w:hAnsi="Courier New"/>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List</w:t>
      </w:r>
      <w:r w:rsidRPr="009C7078">
        <w:rPr>
          <w:rFonts w:ascii="Courier New" w:eastAsia="宋体" w:hAnsi="Courier New"/>
          <w:snapToGrid w:val="0"/>
          <w:sz w:val="16"/>
        </w:rPr>
        <w:t>CxtRelReq</w:t>
      </w:r>
      <w:r w:rsidRPr="009C7078">
        <w:rPr>
          <w:rFonts w:ascii="Courier New" w:eastAsia="宋体" w:hAnsi="Courier New"/>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w:t>
      </w:r>
      <w:r w:rsidRPr="009C7078">
        <w:rPr>
          <w:rFonts w:ascii="Courier New" w:eastAsia="宋体" w:hAnsi="Courier New"/>
          <w:sz w:val="16"/>
        </w:rPr>
        <w:t>List</w:t>
      </w:r>
      <w:r w:rsidRPr="009C7078">
        <w:rPr>
          <w:rFonts w:ascii="Courier New" w:eastAsia="宋体" w:hAnsi="Courier New"/>
          <w:snapToGrid w:val="0"/>
          <w:sz w:val="16"/>
        </w:rPr>
        <w:t>HORqd</w:t>
      </w:r>
      <w:r w:rsidRPr="009C7078">
        <w:rPr>
          <w:rFonts w:ascii="Courier New" w:eastAsia="宋体" w:hAnsi="Courier New"/>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ModifyListModCfm,</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ModifyListModInd,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ModifyListModReq,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ModifyListModRes,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NotifyList,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ReleasedListNot,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w:t>
      </w:r>
      <w:r w:rsidRPr="009C7078">
        <w:rPr>
          <w:rFonts w:ascii="Courier New" w:eastAsia="宋体" w:hAnsi="Courier New"/>
          <w:sz w:val="16"/>
        </w:rPr>
        <w:t>ReleasedListPSAck,</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id-</w:t>
      </w:r>
      <w:r w:rsidRPr="009C7078">
        <w:rPr>
          <w:rFonts w:ascii="Courier New" w:eastAsia="宋体" w:hAnsi="Courier New"/>
          <w:snapToGrid w:val="0"/>
          <w:sz w:val="16"/>
        </w:rPr>
        <w:t>PDUSessionResource</w:t>
      </w:r>
      <w:r w:rsidRPr="009C7078">
        <w:rPr>
          <w:rFonts w:ascii="Courier New" w:eastAsia="宋体" w:hAnsi="Courier New"/>
          <w:sz w:val="16"/>
        </w:rPr>
        <w:t>ReleasedListPSFail,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ReleasedListRelRes,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id-PDUSessionResourceResumeListRESReq,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id-PDUSessionResourceResumeListRESRes,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id-PDUSessionResourceSecondaryRATUsageList,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id-PDUSessionResourceSetup</w:t>
      </w:r>
      <w:r w:rsidRPr="009C7078">
        <w:rPr>
          <w:rFonts w:ascii="Courier New" w:eastAsia="宋体" w:hAnsi="Courier New"/>
          <w:sz w:val="16"/>
        </w:rPr>
        <w:t>List</w:t>
      </w:r>
      <w:r w:rsidRPr="009C7078">
        <w:rPr>
          <w:rFonts w:ascii="Courier New" w:eastAsia="宋体" w:hAnsi="Courier New"/>
          <w:snapToGrid w:val="0"/>
          <w:sz w:val="16"/>
        </w:rPr>
        <w:t>CxtReq</w:t>
      </w:r>
      <w:r w:rsidRPr="009C7078">
        <w:rPr>
          <w:rFonts w:ascii="Courier New" w:eastAsia="宋体" w:hAnsi="Courier New"/>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SetupListCxtRes,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id-PDUSessionResourceSetup</w:t>
      </w:r>
      <w:r w:rsidRPr="009C7078">
        <w:rPr>
          <w:rFonts w:ascii="Courier New" w:eastAsia="宋体" w:hAnsi="Courier New"/>
          <w:sz w:val="16"/>
        </w:rPr>
        <w:t>ListHOReq,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id-PDUSessionResourceSetup</w:t>
      </w:r>
      <w:r w:rsidRPr="009C7078">
        <w:rPr>
          <w:rFonts w:ascii="Courier New" w:eastAsia="宋体" w:hAnsi="Courier New"/>
          <w:sz w:val="16"/>
        </w:rPr>
        <w:t>ListSUReq,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lastRenderedPageBreak/>
        <w:tab/>
      </w:r>
      <w:r w:rsidRPr="009C7078">
        <w:rPr>
          <w:rFonts w:ascii="Courier New" w:eastAsia="宋体" w:hAnsi="Courier New"/>
          <w:snapToGrid w:val="0"/>
          <w:sz w:val="16"/>
        </w:rPr>
        <w:t>id-PDUSessionResource</w:t>
      </w:r>
      <w:r w:rsidRPr="009C7078">
        <w:rPr>
          <w:rFonts w:ascii="Courier New" w:eastAsia="宋体" w:hAnsi="Courier New"/>
          <w:sz w:val="16"/>
        </w:rPr>
        <w:t>SetupListSURes,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id-PDUSessionResourceSuspendListSUSReq,</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id-PDUSessionResourceSwitchedList,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t>id-PDUSessionResourceToBeSwitchedDLList,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ToReleaseListHOCmd,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id-PDUSessionResource</w:t>
      </w:r>
      <w:r w:rsidRPr="009C7078">
        <w:rPr>
          <w:rFonts w:ascii="Courier New" w:eastAsia="宋体" w:hAnsi="Courier New"/>
          <w:sz w:val="16"/>
        </w:rPr>
        <w:t>ToReleaseListRelCmd,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CATT" w:date="2023-10-31T10:46:00Z"/>
          <w:rFonts w:ascii="Courier New" w:eastAsia="宋体" w:hAnsi="Courier New"/>
          <w:snapToGrid w:val="0"/>
          <w:sz w:val="16"/>
          <w:lang w:eastAsia="zh-CN"/>
        </w:rPr>
      </w:pPr>
      <w:ins w:id="814" w:author="CATT" w:date="2023-10-31T10:46:00Z">
        <w:r w:rsidRPr="009C7078">
          <w:rPr>
            <w:rFonts w:ascii="Courier New" w:eastAsia="宋体" w:hAnsi="Courier New"/>
            <w:sz w:val="16"/>
          </w:rPr>
          <w:tab/>
        </w:r>
      </w:ins>
      <w:r w:rsidRPr="009C7078">
        <w:rPr>
          <w:rFonts w:ascii="Courier New" w:eastAsia="宋体" w:hAnsi="Courier New"/>
          <w:snapToGrid w:val="0"/>
          <w:sz w:val="16"/>
        </w:rPr>
        <w:t>id-PLMNSupportList,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CATT" w:date="2023-10-31T10:46:00Z"/>
          <w:rFonts w:ascii="Courier New" w:eastAsia="宋体" w:hAnsi="Courier New"/>
          <w:snapToGrid w:val="0"/>
          <w:sz w:val="16"/>
        </w:rPr>
      </w:pPr>
      <w:ins w:id="816" w:author="CATT" w:date="2023-10-31T10:46:00Z">
        <w:r w:rsidRPr="009C7078">
          <w:rPr>
            <w:rFonts w:ascii="Courier New" w:eastAsia="宋体" w:hAnsi="Courier New" w:hint="eastAsia"/>
            <w:snapToGrid w:val="0"/>
            <w:sz w:val="16"/>
          </w:rPr>
          <w:tab/>
          <w:t>id-FiveG-</w:t>
        </w:r>
        <w:r w:rsidRPr="009C7078">
          <w:rPr>
            <w:rFonts w:ascii="Courier New" w:eastAsia="宋体" w:hAnsi="Courier New" w:hint="eastAsia"/>
            <w:snapToGrid w:val="0"/>
            <w:sz w:val="16"/>
            <w:lang w:eastAsia="zh-CN"/>
          </w:rPr>
          <w:t>A2x</w:t>
        </w:r>
        <w:r w:rsidRPr="009C7078">
          <w:rPr>
            <w:rFonts w:ascii="Courier New" w:eastAsia="宋体" w:hAnsi="Courier New" w:hint="eastAsia"/>
            <w:snapToGrid w:val="0"/>
            <w:sz w:val="16"/>
          </w:rPr>
          <w:t>Authorized,</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CATT" w:date="2023-10-31T10:46:00Z"/>
          <w:rFonts w:ascii="Courier New" w:eastAsia="宋体" w:hAnsi="Courier New"/>
          <w:snapToGrid w:val="0"/>
          <w:sz w:val="16"/>
          <w:lang w:eastAsia="zh-CN"/>
        </w:rPr>
      </w:pPr>
      <w:ins w:id="818" w:author="CATT" w:date="2023-10-31T10:46:00Z">
        <w:r w:rsidRPr="009C7078">
          <w:rPr>
            <w:rFonts w:ascii="Courier New" w:eastAsia="宋体" w:hAnsi="Courier New" w:hint="eastAsia"/>
            <w:snapToGrid w:val="0"/>
            <w:sz w:val="16"/>
          </w:rPr>
          <w:tab/>
          <w:t>id-FiveG-</w:t>
        </w:r>
        <w:r w:rsidRPr="009C7078">
          <w:rPr>
            <w:rFonts w:ascii="Courier New" w:eastAsia="宋体" w:hAnsi="Courier New" w:hint="eastAsia"/>
            <w:snapToGrid w:val="0"/>
            <w:sz w:val="16"/>
            <w:lang w:eastAsia="zh-CN"/>
          </w:rPr>
          <w:t>A2xUE</w:t>
        </w:r>
        <w:r w:rsidRPr="009C7078">
          <w:rPr>
            <w:rFonts w:ascii="Courier New" w:eastAsia="宋体" w:hAnsi="Courier New" w:hint="eastAsia"/>
            <w:snapToGrid w:val="0"/>
            <w:sz w:val="16"/>
          </w:rPr>
          <w:t>PC5AggregateMaximumBitRate,</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CATT" w:date="2023-10-31T10:46:00Z"/>
          <w:rFonts w:ascii="Courier New" w:eastAsia="宋体" w:hAnsi="Courier New"/>
          <w:snapToGrid w:val="0"/>
          <w:sz w:val="16"/>
          <w:lang w:eastAsia="zh-CN"/>
        </w:rPr>
      </w:pPr>
      <w:ins w:id="820" w:author="CATT" w:date="2023-10-31T10:46:00Z">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rPr>
          <w:t>id-FiveG-</w:t>
        </w:r>
        <w:r w:rsidRPr="009C7078">
          <w:rPr>
            <w:rFonts w:ascii="Courier New" w:eastAsia="宋体" w:hAnsi="Courier New" w:hint="eastAsia"/>
            <w:snapToGrid w:val="0"/>
            <w:sz w:val="16"/>
            <w:lang w:eastAsia="zh-CN"/>
          </w:rPr>
          <w:t>A2x</w:t>
        </w:r>
        <w:r w:rsidRPr="009C7078">
          <w:rPr>
            <w:rFonts w:ascii="Courier New" w:eastAsia="宋体" w:hAnsi="Courier New"/>
            <w:snapToGrid w:val="0"/>
            <w:sz w:val="16"/>
          </w:rPr>
          <w:t>PC5QoSParameters</w:t>
        </w:r>
        <w:r w:rsidRPr="009C7078">
          <w:rPr>
            <w:rFonts w:ascii="Courier New" w:eastAsia="宋体" w:hAnsi="Courier New" w:hint="eastAsia"/>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UE CONTEXT MANAGEMENT ELEMENTARY PROCEDURES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9C7078">
        <w:rPr>
          <w:rFonts w:ascii="Courier New" w:eastAsia="宋体" w:hAnsi="Courier New"/>
          <w:snapToGrid w:val="0"/>
          <w:sz w:val="16"/>
        </w:rPr>
        <w:t>-- Initial Context Setup Elementary Procedure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9C7078">
        <w:rPr>
          <w:rFonts w:ascii="Courier New" w:eastAsia="宋体" w:hAnsi="Courier New"/>
          <w:snapToGrid w:val="0"/>
          <w:sz w:val="16"/>
        </w:rPr>
        <w:t>-- INITIAL CONTEXT SETUP REQUEST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InitialContextSetupRequest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protocolIEs</w:t>
      </w:r>
      <w:r w:rsidRPr="009C7078">
        <w:rPr>
          <w:rFonts w:ascii="Courier New" w:eastAsia="宋体" w:hAnsi="Courier New"/>
          <w:snapToGrid w:val="0"/>
          <w:sz w:val="16"/>
        </w:rPr>
        <w:tab/>
      </w:r>
      <w:r w:rsidRPr="009C7078">
        <w:rPr>
          <w:rFonts w:ascii="Courier New" w:eastAsia="宋体" w:hAnsi="Courier New"/>
          <w:snapToGrid w:val="0"/>
          <w:sz w:val="16"/>
        </w:rPr>
        <w:tab/>
        <w:t>ProtocolIE-Container</w:t>
      </w:r>
      <w:r w:rsidRPr="009C7078">
        <w:rPr>
          <w:rFonts w:ascii="Courier New" w:eastAsia="宋体" w:hAnsi="Courier New"/>
          <w:snapToGrid w:val="0"/>
          <w:sz w:val="16"/>
        </w:rPr>
        <w:tab/>
      </w:r>
      <w:r w:rsidRPr="009C7078">
        <w:rPr>
          <w:rFonts w:ascii="Courier New" w:eastAsia="宋体" w:hAnsi="Courier New"/>
          <w:snapToGrid w:val="0"/>
          <w:sz w:val="16"/>
        </w:rPr>
        <w:tab/>
        <w:t>{ {InitialContextSetupRequestIEs}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InitialContextSetupRequestIEs NGAP-PROTOCOL-IES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id-OldAMF</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AMFName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conditional</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id-PDUSessionResourceSetup</w:t>
      </w:r>
      <w:r w:rsidRPr="009C7078">
        <w:rPr>
          <w:rFonts w:ascii="Courier New" w:eastAsia="宋体" w:hAnsi="Courier New"/>
          <w:sz w:val="16"/>
        </w:rPr>
        <w:t>ListCxtReq</w:t>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PDUSessionResourceSetup</w:t>
      </w:r>
      <w:r w:rsidRPr="009C7078">
        <w:rPr>
          <w:rFonts w:ascii="Courier New" w:eastAsia="宋体" w:hAnsi="Courier New"/>
          <w:sz w:val="16"/>
        </w:rPr>
        <w:t>ListCxtReq</w:t>
      </w:r>
      <w:r w:rsidRPr="009C7078">
        <w:rPr>
          <w:rFonts w:ascii="Courier New" w:eastAsia="宋体" w:hAnsi="Courier New"/>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 ID id-UESecurityCapabilities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id-SecurityKey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SecurityKey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id-TraceActivation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TraceActivation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id-MobilityRestrictionList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MobilityRestrictionList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id-UERadioCapability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UERadioCapability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id-MaskedIMEISV</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MaskedIMEISV</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id-NAS-PDU</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NAS-PDU</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id-EmergencyFallbackIndicator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EmergencyFallbackIndicator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id-UERadioCapabilityForPaging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UERadioCapabilityForPaging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id-LocationReportingRequestType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LocationReportingRequestType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rPr>
        <w:tab/>
        <w:t>{ ID id-CNAssistedRANTuning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hint="eastAsia"/>
          <w:snapToGrid w:val="0"/>
          <w:sz w:val="16"/>
          <w:lang w:val="en-US"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rPr>
        <w:tab/>
        <w:t>{ ID id-UE-DifferentiationInfo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hint="eastAsia"/>
          <w:snapToGrid w:val="0"/>
          <w:sz w:val="16"/>
          <w:lang w:val="en-US"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rPr>
      </w:pPr>
      <w:r w:rsidRPr="009C7078">
        <w:rPr>
          <w:rFonts w:ascii="Courier New" w:eastAsia="宋体" w:hAnsi="Courier New"/>
          <w:snapToGrid w:val="0"/>
          <w:sz w:val="16"/>
        </w:rPr>
        <w:t>{ ID id-NRV2XServicesAuthorized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rPr>
      </w:pPr>
      <w:r w:rsidRPr="009C7078">
        <w:rPr>
          <w:rFonts w:ascii="Courier New" w:eastAsia="宋体" w:hAnsi="Courier New"/>
          <w:snapToGrid w:val="0"/>
          <w:sz w:val="16"/>
        </w:rPr>
        <w:t>{ ID id-LTEV2XServicesAuthorized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rPr>
      </w:pP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rPr>
      </w:pP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 ID id-PC5QoSParameters</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PC5QoSParameters</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lang w:val="en-US"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 xml:space="preserve">TYPE </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id-RGLevelWirelineAccessCharacteristics</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RGLevelWirelineAccessCharacteristics</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id-ManagementBasedMDTPLMNList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id-UERadioCapabilityID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UERadioCapabilityID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 ID id-TimeSyncAssistanceInfo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ignore</w:t>
      </w:r>
      <w:r w:rsidRPr="009C7078">
        <w:rPr>
          <w:rFonts w:ascii="Courier New" w:eastAsia="宋体" w:hAnsi="Courier New"/>
          <w:sz w:val="16"/>
        </w:rPr>
        <w:tab/>
        <w:t>TYPE 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t>{ ID id-QMCConfigInfo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ignore</w:t>
      </w:r>
      <w:r w:rsidRPr="009C7078">
        <w:rPr>
          <w:rFonts w:ascii="Courier New" w:eastAsia="宋体" w:hAnsi="Courier New"/>
          <w:sz w:val="16"/>
        </w:rPr>
        <w:tab/>
        <w:t>TYPE QMCConfigInfo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id-TargetNSSAIInformation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TargetNSSAIInformation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snapToGrid w:val="0"/>
          <w:sz w:val="16"/>
        </w:rPr>
        <w:tab/>
        <w:t>{ ID id-UESliceMaximumBitRateList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cs="Courier New" w:hint="eastAsia"/>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id-FiveG-ProSeUEPC5AggregateMaximumBitRate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Nianshan Shi" w:date="2022-09-21T14:27:00Z"/>
          <w:rFonts w:ascii="Courier New" w:eastAsia="宋体" w:hAnsi="Courier New" w:cs="Courier New"/>
          <w:snapToGrid w:val="0"/>
          <w:sz w:val="16"/>
        </w:rPr>
      </w:pPr>
      <w:ins w:id="822" w:author="Nianshan Shi" w:date="2022-09-21T14:27:00Z">
        <w:r w:rsidRPr="009C7078">
          <w:rPr>
            <w:rFonts w:ascii="Courier New" w:eastAsia="宋体" w:hAnsi="Courier New" w:cs="Courier New"/>
            <w:snapToGrid w:val="0"/>
            <w:sz w:val="16"/>
          </w:rPr>
          <w:tab/>
        </w:r>
      </w:ins>
      <w:r w:rsidRPr="009C7078">
        <w:rPr>
          <w:rFonts w:ascii="Courier New" w:eastAsia="宋体" w:hAnsi="Courier New" w:cs="Courier New" w:hint="eastAsia"/>
          <w:snapToGrid w:val="0"/>
          <w:sz w:val="16"/>
        </w:rPr>
        <w:t>{ ID id-FiveG-ProSe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id="823" w:author="Ericsson" w:date="2022-09-21T15:05:00Z">
        <w:r w:rsidRPr="009C7078">
          <w:rPr>
            <w:rFonts w:ascii="Courier New" w:eastAsia="宋体" w:hAnsi="Courier New" w:cs="Courier New"/>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CATT" w:date="2023-10-31T10:46:00Z"/>
          <w:rFonts w:ascii="Courier New" w:eastAsia="宋体" w:hAnsi="Courier New" w:cs="Courier New"/>
          <w:snapToGrid w:val="0"/>
          <w:sz w:val="16"/>
          <w:lang w:eastAsia="zh-CN"/>
        </w:rPr>
      </w:pPr>
      <w:ins w:id="825" w:author="CATT" w:date="2023-10-31T10:46:00Z">
        <w:r w:rsidRPr="009C7078">
          <w:rPr>
            <w:rFonts w:ascii="Courier New" w:eastAsia="宋体" w:hAnsi="Courier New"/>
            <w:snapToGrid w:val="0"/>
            <w:sz w:val="16"/>
          </w:rPr>
          <w:tab/>
          <w:t xml:space="preserve">{ </w:t>
        </w:r>
      </w:ins>
      <w:ins w:id="826" w:author="Ericsson" w:date="2023-11-03T13:51:00Z">
        <w:r w:rsidR="00BA3679">
          <w:rPr>
            <w:rFonts w:ascii="Courier New" w:eastAsia="宋体" w:hAnsi="Courier New" w:hint="eastAsia"/>
            <w:snapToGrid w:val="0"/>
            <w:sz w:val="16"/>
            <w:lang w:eastAsia="zh-CN"/>
          </w:rPr>
          <w:t xml:space="preserve">ID </w:t>
        </w:r>
      </w:ins>
      <w:ins w:id="827" w:author="Ericsson" w:date="2022-09-21T15:05:00Z">
        <w:r w:rsidRPr="009C7078">
          <w:rPr>
            <w:rFonts w:ascii="Courier New" w:eastAsia="宋体" w:hAnsi="Courier New"/>
            <w:snapToGrid w:val="0"/>
            <w:sz w:val="16"/>
          </w:rPr>
          <w:t>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828" w:author="CATT" w:date="2023-10-31T10:46:00Z">
        <w:r w:rsidRPr="009C7078">
          <w:rPr>
            <w:rFonts w:ascii="Courier New" w:eastAsia="宋体" w:hAnsi="Courier New" w:cs="Courier New" w:hint="eastAsia"/>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CATT" w:date="2023-10-31T10:46:00Z"/>
          <w:rFonts w:ascii="Courier New" w:eastAsia="宋体" w:hAnsi="Courier New" w:cs="Courier New"/>
          <w:snapToGrid w:val="0"/>
          <w:sz w:val="16"/>
        </w:rPr>
      </w:pPr>
      <w:ins w:id="830" w:author="CATT" w:date="2023-10-31T10:46:00Z">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CATT" w:date="2023-10-31T10:46:00Z"/>
          <w:rFonts w:ascii="Courier New" w:eastAsia="宋体" w:hAnsi="Courier New" w:cs="Courier New"/>
          <w:snapToGrid w:val="0"/>
          <w:sz w:val="16"/>
        </w:rPr>
      </w:pPr>
      <w:ins w:id="832" w:author="CATT" w:date="2023-10-31T10:46:00Z">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UEPC5AggregateMaximumBitRate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rsidR="009C7078" w:rsidRPr="009C7078" w:rsidRDefault="00BA3679" w:rsidP="00BA3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Ericsson" w:date="2022-09-21T15:05:00Z"/>
          <w:rFonts w:ascii="Courier New" w:eastAsia="宋体" w:hAnsi="Courier New"/>
          <w:snapToGrid w:val="0"/>
          <w:sz w:val="16"/>
        </w:rPr>
      </w:pPr>
      <w:ins w:id="834" w:author="CATT" w:date="2023-10-31T10:46:00Z">
        <w:r w:rsidRPr="009C7078">
          <w:rPr>
            <w:rFonts w:ascii="Courier New" w:eastAsia="宋体" w:hAnsi="Courier New" w:cs="Courier New"/>
            <w:snapToGrid w:val="0"/>
            <w:sz w:val="16"/>
          </w:rPr>
          <w:tab/>
        </w:r>
        <w:r w:rsidR="009C7078" w:rsidRPr="009C7078">
          <w:rPr>
            <w:rFonts w:ascii="Courier New" w:eastAsia="宋体" w:hAnsi="Courier New" w:cs="Courier New" w:hint="eastAsia"/>
            <w:snapToGrid w:val="0"/>
            <w:sz w:val="16"/>
          </w:rPr>
          <w:t>{ ID id-FiveG-</w:t>
        </w:r>
        <w:r w:rsidR="009C7078" w:rsidRPr="009C7078">
          <w:rPr>
            <w:rFonts w:ascii="Courier New" w:eastAsia="宋体" w:hAnsi="Courier New" w:cs="Courier New" w:hint="eastAsia"/>
            <w:snapToGrid w:val="0"/>
            <w:sz w:val="16"/>
            <w:lang w:eastAsia="zh-CN"/>
          </w:rPr>
          <w:t>A2x</w:t>
        </w:r>
        <w:r w:rsidR="009C7078" w:rsidRPr="009C7078">
          <w:rPr>
            <w:rFonts w:ascii="Courier New" w:eastAsia="宋体" w:hAnsi="Courier New" w:cs="Courier New" w:hint="eastAsia"/>
            <w:snapToGrid w:val="0"/>
            <w:sz w:val="16"/>
          </w:rPr>
          <w:t>Se</w:t>
        </w:r>
        <w:r w:rsidR="009C7078" w:rsidRPr="009C7078">
          <w:rPr>
            <w:rFonts w:ascii="Courier New" w:eastAsia="宋体" w:hAnsi="Courier New" w:cs="Courier New"/>
            <w:snapToGrid w:val="0"/>
            <w:sz w:val="16"/>
          </w:rPr>
          <w:t>PC5QoSParameters</w:t>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t>CRITICALITY ignore</w:t>
        </w:r>
        <w:r w:rsidR="009C7078" w:rsidRPr="009C7078">
          <w:rPr>
            <w:rFonts w:ascii="Courier New" w:eastAsia="宋体" w:hAnsi="Courier New" w:cs="Courier New"/>
            <w:snapToGrid w:val="0"/>
            <w:sz w:val="16"/>
          </w:rPr>
          <w:tab/>
          <w:t>TYPE</w:t>
        </w:r>
        <w:r w:rsidR="009C7078" w:rsidRPr="009C7078">
          <w:rPr>
            <w:rFonts w:ascii="Courier New" w:eastAsia="宋体" w:hAnsi="Courier New" w:cs="Courier New" w:hint="eastAsia"/>
            <w:snapToGrid w:val="0"/>
            <w:sz w:val="16"/>
          </w:rPr>
          <w:t xml:space="preserve"> FiveG-</w:t>
        </w:r>
        <w:r w:rsidR="009C7078" w:rsidRPr="009C7078">
          <w:rPr>
            <w:rFonts w:ascii="Courier New" w:eastAsia="宋体" w:hAnsi="Courier New" w:cs="Courier New" w:hint="eastAsia"/>
            <w:snapToGrid w:val="0"/>
            <w:sz w:val="16"/>
            <w:lang w:eastAsia="zh-CN"/>
          </w:rPr>
          <w:t>A2x</w:t>
        </w:r>
        <w:r w:rsidR="009C7078" w:rsidRPr="009C7078">
          <w:rPr>
            <w:rFonts w:ascii="Courier New" w:eastAsia="宋体" w:hAnsi="Courier New" w:cs="Courier New"/>
            <w:snapToGrid w:val="0"/>
            <w:sz w:val="16"/>
          </w:rPr>
          <w:t>PC5QoSParameters</w:t>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t>PRESENCE optional</w:t>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t>}</w:t>
        </w:r>
      </w:ins>
      <w:r w:rsidR="009C7078"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rPr>
          <w:rFonts w:eastAsia="宋体"/>
          <w:b/>
          <w:color w:val="0070C0"/>
          <w:sz w:val="22"/>
          <w:szCs w:val="22"/>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UE CONTEXT MODIFICATION REQUEST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UEContextModificationRequest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protocolIEs</w:t>
      </w:r>
      <w:r w:rsidRPr="009C7078">
        <w:rPr>
          <w:rFonts w:ascii="Courier New" w:eastAsia="宋体" w:hAnsi="Courier New"/>
          <w:snapToGrid w:val="0"/>
          <w:sz w:val="16"/>
        </w:rPr>
        <w:tab/>
      </w:r>
      <w:r w:rsidRPr="009C7078">
        <w:rPr>
          <w:rFonts w:ascii="Courier New" w:eastAsia="宋体" w:hAnsi="Courier New"/>
          <w:snapToGrid w:val="0"/>
          <w:sz w:val="16"/>
        </w:rPr>
        <w:tab/>
        <w:t>ProtocolIE-Container</w:t>
      </w:r>
      <w:r w:rsidRPr="009C7078">
        <w:rPr>
          <w:rFonts w:ascii="Courier New" w:eastAsia="宋体" w:hAnsi="Courier New"/>
          <w:snapToGrid w:val="0"/>
          <w:sz w:val="16"/>
        </w:rPr>
        <w:tab/>
      </w:r>
      <w:r w:rsidRPr="009C7078">
        <w:rPr>
          <w:rFonts w:ascii="Courier New" w:eastAsia="宋体" w:hAnsi="Courier New"/>
          <w:snapToGrid w:val="0"/>
          <w:sz w:val="16"/>
        </w:rPr>
        <w:tab/>
        <w:t>{ {UEContextModificationRequestIEs}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UEContextModificationRequestIEs NGAP-PROTOCOL-IES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id-RANPagingPriority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RANPagingPriority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id-SecurityKey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SecurityKey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 ID id-IndexToRFSP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snapToGrid w:val="0"/>
          <w:sz w:val="16"/>
          <w:lang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zh-CN"/>
        </w:rPr>
        <w:tab/>
      </w:r>
      <w:r w:rsidRPr="009C7078">
        <w:rPr>
          <w:rFonts w:ascii="Courier New" w:eastAsia="宋体" w:hAnsi="Courier New"/>
          <w:snapToGrid w:val="0"/>
          <w:sz w:val="16"/>
        </w:rPr>
        <w:t>{ ID id-UEAggregateMaximumBitRate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id-EmergencyFallbackIndicator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EmergencyFallbackIndicator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id-NewAMF-UE-NGAP-ID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id-NewGUAMI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id-PC5QoSParameters</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PC5QoSParameters</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napToGrid w:val="0"/>
          <w:sz w:val="16"/>
        </w:rPr>
        <w:tab/>
      </w:r>
      <w:r w:rsidRPr="009C7078">
        <w:rPr>
          <w:rFonts w:ascii="Courier New" w:eastAsia="宋体" w:hAnsi="Courier New"/>
          <w:sz w:val="16"/>
        </w:rPr>
        <w:t>{ ID id-UERadioCapabilityID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reject</w:t>
      </w:r>
      <w:r w:rsidRPr="009C7078">
        <w:rPr>
          <w:rFonts w:ascii="Courier New" w:eastAsia="宋体" w:hAnsi="Courier New"/>
          <w:sz w:val="16"/>
        </w:rPr>
        <w:tab/>
        <w:t>TYPE 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id-RGLevelWirelineAccessCharacteristics</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RGLevelWirelineAccessCharacteristics</w:t>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t>{ ID id-TimeSyncAssistanceInfo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ignore</w:t>
      </w:r>
      <w:r w:rsidRPr="009C7078">
        <w:rPr>
          <w:rFonts w:ascii="Courier New" w:eastAsia="宋体" w:hAnsi="Courier New"/>
          <w:sz w:val="16"/>
        </w:rPr>
        <w:tab/>
        <w:t>TYPE 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w:t>
      </w:r>
      <w:r w:rsidRPr="009C7078">
        <w:rPr>
          <w:rFonts w:ascii="Courier New" w:eastAsia="宋体" w:hAnsi="Courier New"/>
          <w:sz w:val="16"/>
        </w:rPr>
        <w:t>QMCConfigInfo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 xml:space="preserve">TYPE </w:t>
      </w:r>
      <w:r w:rsidRPr="009C7078">
        <w:rPr>
          <w:rFonts w:ascii="Courier New" w:eastAsia="宋体" w:hAnsi="Courier New"/>
          <w:sz w:val="16"/>
        </w:rPr>
        <w:t>QMCConfigInfo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id-QMCDeactivation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QMCDeactivation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snapToGrid w:val="0"/>
          <w:sz w:val="16"/>
        </w:rPr>
        <w:tab/>
        <w:t>{ ID id-ManagementBasedMDTPLMNModificationList</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MDTPLMNModificationList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cs="Courier New" w:hint="eastAsia"/>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id-FiveG-ProSeUEPC5AggregateMaximumBitRate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p>
    <w:p w:rsidR="00BA3679" w:rsidRDefault="009C7078" w:rsidP="00BA3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lang w:eastAsia="zh-CN"/>
        </w:rPr>
      </w:pPr>
      <w:del w:id="835" w:author="Ericsson" w:date="2022-09-21T15:07:00Z">
        <w:r w:rsidRPr="009C7078">
          <w:rPr>
            <w:rFonts w:ascii="Courier New" w:eastAsia="宋体" w:hAnsi="Courier New" w:cs="Courier New"/>
            <w:snapToGrid w:val="0"/>
            <w:sz w:val="16"/>
          </w:rPr>
          <w:tab/>
        </w:r>
      </w:del>
      <w:r w:rsidRPr="009C7078">
        <w:rPr>
          <w:rFonts w:ascii="Courier New" w:eastAsia="宋体" w:hAnsi="Courier New" w:cs="Courier New" w:hint="eastAsia"/>
          <w:snapToGrid w:val="0"/>
          <w:sz w:val="16"/>
        </w:rPr>
        <w:t>{ ID id-FiveG-ProSe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id="836" w:author="Ericsson" w:date="2022-09-21T15:07:00Z">
        <w:r w:rsidRPr="009C7078">
          <w:rPr>
            <w:rFonts w:ascii="Courier New" w:eastAsia="宋体" w:hAnsi="Courier New" w:cs="Courier New"/>
            <w:snapToGrid w:val="0"/>
            <w:sz w:val="16"/>
          </w:rPr>
          <w:t>|</w:t>
        </w:r>
      </w:ins>
    </w:p>
    <w:p w:rsidR="009C7078" w:rsidRPr="009C7078" w:rsidRDefault="00BA3679" w:rsidP="00BA3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CATT" w:date="2023-10-31T10:47:00Z"/>
          <w:rFonts w:ascii="Courier New" w:eastAsia="宋体" w:hAnsi="Courier New" w:cs="Courier New"/>
          <w:snapToGrid w:val="0"/>
          <w:sz w:val="16"/>
        </w:rPr>
      </w:pPr>
      <w:ins w:id="838" w:author="Ericsson" w:date="2023-11-03T13:53:00Z">
        <w:r>
          <w:rPr>
            <w:rFonts w:ascii="Courier New" w:eastAsia="宋体" w:hAnsi="Courier New" w:hint="eastAsia"/>
            <w:snapToGrid w:val="0"/>
            <w:sz w:val="16"/>
            <w:lang w:eastAsia="zh-CN"/>
          </w:rPr>
          <w:tab/>
        </w:r>
      </w:ins>
      <w:ins w:id="839" w:author="Ericsson" w:date="2023-11-03T13:52:00Z">
        <w:r w:rsidRPr="009C7078">
          <w:rPr>
            <w:rFonts w:ascii="Courier New" w:eastAsia="宋体" w:hAnsi="Courier New"/>
            <w:snapToGrid w:val="0"/>
            <w:sz w:val="16"/>
          </w:rPr>
          <w:t>{ ID 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840" w:author="CATT" w:date="2023-10-31T10:47:00Z">
        <w:r w:rsidR="009C7078" w:rsidRPr="009C7078">
          <w:rPr>
            <w:rFonts w:ascii="Courier New" w:eastAsia="宋体" w:hAnsi="Courier New" w:cs="Courier New" w:hint="eastAsia"/>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CATT" w:date="2023-10-31T10:47:00Z"/>
          <w:rFonts w:ascii="Courier New" w:eastAsia="宋体" w:hAnsi="Courier New" w:cs="Courier New"/>
          <w:snapToGrid w:val="0"/>
          <w:sz w:val="16"/>
        </w:rPr>
      </w:pPr>
      <w:ins w:id="842" w:author="CATT" w:date="2023-10-31T10:47:00Z">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CATT" w:date="2023-10-31T10:47:00Z"/>
          <w:rFonts w:ascii="Courier New" w:eastAsia="宋体" w:hAnsi="Courier New" w:cs="Courier New"/>
          <w:snapToGrid w:val="0"/>
          <w:sz w:val="16"/>
        </w:rPr>
      </w:pPr>
      <w:ins w:id="844" w:author="CATT" w:date="2023-10-31T10:47:00Z">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UEPC5AggregateMaximumBitRate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Ericsson" w:date="2022-09-21T15:07:00Z"/>
          <w:rFonts w:ascii="Courier New" w:eastAsia="宋体" w:hAnsi="Courier New"/>
          <w:snapToGrid w:val="0"/>
          <w:sz w:val="16"/>
        </w:rPr>
      </w:pPr>
      <w:ins w:id="846" w:author="Ericsson" w:date="2022-09-21T15:07:00Z">
        <w:r w:rsidRPr="009C7078">
          <w:rPr>
            <w:rFonts w:ascii="Courier New" w:eastAsia="宋体" w:hAnsi="Courier New" w:cs="Courier New"/>
            <w:snapToGrid w:val="0"/>
            <w:sz w:val="16"/>
          </w:rPr>
          <w:tab/>
        </w:r>
      </w:ins>
      <w:ins w:id="847" w:author="CATT" w:date="2023-10-31T10:47:00Z">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rPr>
          <w:rFonts w:eastAsia="宋体"/>
          <w:b/>
          <w:color w:val="0070C0"/>
          <w:sz w:val="22"/>
          <w:szCs w:val="22"/>
        </w:rPr>
      </w:pPr>
    </w:p>
    <w:p w:rsidR="009C7078" w:rsidRPr="009C7078" w:rsidRDefault="009C7078" w:rsidP="009C7078">
      <w:pPr>
        <w:rPr>
          <w:rFonts w:eastAsia="宋体"/>
          <w:b/>
          <w:bCs/>
          <w:color w:val="0070C0"/>
        </w:rPr>
      </w:pPr>
      <w:r w:rsidRPr="009C7078">
        <w:rPr>
          <w:rFonts w:eastAsia="宋体"/>
          <w:b/>
          <w:bCs/>
          <w:color w:val="0070C0"/>
        </w:rPr>
        <w:lastRenderedPageBreak/>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overflowPunct w:val="0"/>
        <w:autoSpaceDE w:val="0"/>
        <w:autoSpaceDN w:val="0"/>
        <w:adjustRightInd w:val="0"/>
        <w:jc w:val="center"/>
        <w:textAlignment w:val="baseline"/>
        <w:rPr>
          <w:rFonts w:eastAsia="宋体"/>
          <w:b/>
          <w:color w:val="0070C0"/>
          <w:sz w:val="22"/>
          <w:szCs w:val="22"/>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9C7078">
        <w:rPr>
          <w:rFonts w:ascii="Courier New" w:eastAsia="宋体" w:hAnsi="Courier New"/>
          <w:snapToGrid w:val="0"/>
          <w:sz w:val="16"/>
        </w:rPr>
        <w:t>-- HANDOVER REQUEST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HandoverRequest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protocolIEs</w:t>
      </w:r>
      <w:r w:rsidRPr="009C7078">
        <w:rPr>
          <w:rFonts w:ascii="Courier New" w:eastAsia="宋体" w:hAnsi="Courier New"/>
          <w:snapToGrid w:val="0"/>
          <w:sz w:val="16"/>
        </w:rPr>
        <w:tab/>
      </w:r>
      <w:r w:rsidRPr="009C7078">
        <w:rPr>
          <w:rFonts w:ascii="Courier New" w:eastAsia="宋体" w:hAnsi="Courier New"/>
          <w:snapToGrid w:val="0"/>
          <w:sz w:val="16"/>
        </w:rPr>
        <w:tab/>
        <w:t>ProtocolIE-Container</w:t>
      </w:r>
      <w:r w:rsidRPr="009C7078">
        <w:rPr>
          <w:rFonts w:ascii="Courier New" w:eastAsia="宋体" w:hAnsi="Courier New"/>
          <w:snapToGrid w:val="0"/>
          <w:sz w:val="16"/>
        </w:rPr>
        <w:tab/>
      </w:r>
      <w:r w:rsidRPr="009C7078">
        <w:rPr>
          <w:rFonts w:ascii="Courier New" w:eastAsia="宋体" w:hAnsi="Courier New"/>
          <w:snapToGrid w:val="0"/>
          <w:sz w:val="16"/>
        </w:rPr>
        <w:tab/>
        <w:t>{ {HandoverRequestIEs}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HandoverRequestIEs NGAP-PROTOCOL-IES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id-HandoverType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HandoverType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id-Cause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Cause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id-SecurityContext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SecurityContext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w:t>
      </w:r>
      <w:r w:rsidRPr="009C7078">
        <w:rPr>
          <w:rFonts w:ascii="Courier New" w:eastAsia="宋体" w:hAnsi="Courier New"/>
          <w:sz w:val="16"/>
        </w:rPr>
        <w:t>NewSecurityContext</w:t>
      </w:r>
      <w:r w:rsidRPr="009C7078">
        <w:rPr>
          <w:rFonts w:ascii="Courier New" w:eastAsia="宋体" w:hAnsi="Courier New"/>
          <w:snapToGrid w:val="0"/>
          <w:sz w:val="16"/>
        </w:rPr>
        <w:t>Ind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 xml:space="preserve">TYPE </w:t>
      </w:r>
      <w:r w:rsidRPr="009C7078">
        <w:rPr>
          <w:rFonts w:ascii="Courier New" w:eastAsia="宋体" w:hAnsi="Courier New"/>
          <w:sz w:val="16"/>
        </w:rPr>
        <w:t>NewSecurityContextInd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id-NASC</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NAS-PDU</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id-PDUSessionResourceSetup</w:t>
      </w:r>
      <w:r w:rsidRPr="009C7078">
        <w:rPr>
          <w:rFonts w:ascii="Courier New" w:eastAsia="宋体" w:hAnsi="Courier New"/>
          <w:sz w:val="16"/>
        </w:rPr>
        <w:t>ListHOReq</w:t>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PDUSessionResourceSetup</w:t>
      </w:r>
      <w:r w:rsidRPr="009C7078">
        <w:rPr>
          <w:rFonts w:ascii="Courier New" w:eastAsia="宋体" w:hAnsi="Courier New"/>
          <w:sz w:val="16"/>
        </w:rPr>
        <w:t>ListHOReq</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zh-CN"/>
        </w:rPr>
        <w:tab/>
        <w:t>{</w:t>
      </w:r>
      <w:r w:rsidRPr="009C7078">
        <w:rPr>
          <w:rFonts w:ascii="Courier New" w:eastAsia="宋体" w:hAnsi="Courier New"/>
          <w:snapToGrid w:val="0"/>
          <w:sz w:val="16"/>
        </w:rPr>
        <w:t xml:space="preserve"> ID id-TraceActivation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TraceActivation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id-MaskedIMEISV</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MaskedIMEISV</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id-SourceToTarget-TransparentContainer</w:t>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SourceToTarget-TransparentContainer</w:t>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 ID id-MobilityRestrictionList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MobilityRestrictionList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id-LocationReportingRequestType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LocationReportingRequestType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w:t>
      </w:r>
      <w:r w:rsidRPr="009C7078">
        <w:rPr>
          <w:rFonts w:ascii="Courier New" w:eastAsia="宋体" w:hAnsi="Courier New"/>
          <w:snapToGrid w:val="0"/>
          <w:sz w:val="16"/>
          <w:lang w:eastAsia="zh-CN"/>
        </w:rPr>
        <w:t xml:space="preserve"> </w:t>
      </w:r>
      <w:r w:rsidRPr="009C7078">
        <w:rPr>
          <w:rFonts w:ascii="Courier New" w:eastAsia="宋体" w:hAnsi="Courier New"/>
          <w:snapToGrid w:val="0"/>
          <w:sz w:val="16"/>
        </w:rPr>
        <w:t>id-GUAMI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w:t>
      </w:r>
      <w:r w:rsidRPr="009C7078">
        <w:rPr>
          <w:rFonts w:ascii="Courier New" w:eastAsia="宋体" w:hAnsi="Courier New"/>
          <w:snapToGrid w:val="0"/>
          <w:sz w:val="16"/>
          <w:lang w:eastAsia="zh-CN"/>
        </w:rPr>
        <w:t xml:space="preserve"> </w:t>
      </w:r>
      <w:r w:rsidRPr="009C7078">
        <w:rPr>
          <w:rFonts w:ascii="Courier New" w:eastAsia="宋体" w:hAnsi="Courier New"/>
          <w:snapToGrid w:val="0"/>
          <w:sz w:val="16"/>
        </w:rPr>
        <w:t>GUAMI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r w:rsidRPr="009C7078">
        <w:rPr>
          <w:rFonts w:ascii="Courier New" w:eastAsia="宋体" w:hAnsi="Courier New"/>
          <w:snapToGrid w:val="0"/>
          <w:sz w:val="16"/>
        </w:rPr>
        <w:tab/>
        <w:t>{ ID id-IAB-Authorized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IAB-Authorized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lastRenderedPageBreak/>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eastAsia="zh-CN"/>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id-PC5QoSParameters</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PC5QoSParameters</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lang w:val="en-US"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hint="eastAsia"/>
          <w:snapToGrid w:val="0"/>
          <w:sz w:val="16"/>
        </w:rPr>
        <w:tab/>
      </w:r>
      <w:r w:rsidRPr="009C7078">
        <w:rPr>
          <w:rFonts w:ascii="Courier New" w:eastAsia="宋体" w:hAnsi="Courier New"/>
          <w:snapToGrid w:val="0"/>
          <w:sz w:val="16"/>
        </w:rPr>
        <w:t>{ ID id-</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 xml:space="preserve">TYPE </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id-ManagementBasedMDTPLMNList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9C7078">
        <w:rPr>
          <w:rFonts w:ascii="Courier New" w:eastAsia="宋体" w:hAnsi="Courier New"/>
          <w:snapToGrid w:val="0"/>
          <w:sz w:val="16"/>
        </w:rPr>
        <w:tab/>
      </w:r>
      <w:r w:rsidRPr="009C7078">
        <w:rPr>
          <w:rFonts w:ascii="Courier New" w:eastAsia="宋体" w:hAnsi="Courier New"/>
          <w:sz w:val="16"/>
        </w:rPr>
        <w:t>{ ID id-UERadioCapabilityID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reject</w:t>
      </w:r>
      <w:r w:rsidRPr="009C7078">
        <w:rPr>
          <w:rFonts w:ascii="Courier New" w:eastAsia="宋体" w:hAnsi="Courier New"/>
          <w:sz w:val="16"/>
        </w:rPr>
        <w:tab/>
        <w:t>TYPE 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r>
      <w:r w:rsidRPr="009C7078">
        <w:rPr>
          <w:rFonts w:ascii="Courier New" w:eastAsia="宋体" w:hAnsi="Courier New"/>
          <w:snapToGrid w:val="0"/>
          <w:sz w:val="16"/>
        </w:rPr>
        <w:t>{ ID id-Extended-ConnectedTime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z w:val="16"/>
        </w:rPr>
        <w:tab/>
        <w:t>{ ID id-TimeSyncAssistanceInfo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ignore</w:t>
      </w:r>
      <w:r w:rsidRPr="009C7078">
        <w:rPr>
          <w:rFonts w:ascii="Courier New" w:eastAsia="宋体" w:hAnsi="Courier New"/>
          <w:sz w:val="16"/>
        </w:rPr>
        <w:tab/>
        <w:t>TYPE 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snapToGrid w:val="0"/>
          <w:sz w:val="16"/>
        </w:rPr>
        <w:tab/>
        <w:t>{ ID id-UESliceMaximumBitRateList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UESliceMaximumBitRateList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cs="Courier New" w:hint="eastAsia"/>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id-FiveG-ProSeUEPC5AggregateMaximumBitRate</w:t>
      </w:r>
      <w:r w:rsidRPr="009C7078">
        <w:rPr>
          <w:rFonts w:ascii="Courier New" w:eastAsia="宋体" w:hAnsi="Courier New" w:cs="Courier New" w:hint="eastAsia"/>
          <w:snapToGrid w:val="0"/>
          <w:sz w:val="16"/>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FiveG-ProSe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ab/>
      </w:r>
      <w:r w:rsidRPr="009C7078">
        <w:rPr>
          <w:rFonts w:ascii="Courier New" w:eastAsia="宋体" w:hAnsi="Courier New" w:cs="Courier New"/>
          <w:snapToGrid w:val="0"/>
          <w:sz w:val="16"/>
        </w:rPr>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id="848" w:author="Ericsson" w:date="2022-09-21T15:22:00Z">
        <w:r w:rsidRPr="009C7078">
          <w:rPr>
            <w:rFonts w:ascii="Courier New" w:eastAsia="宋体" w:hAnsi="Courier New" w:cs="Courier New"/>
            <w:snapToGrid w:val="0"/>
            <w:sz w:val="16"/>
          </w:rPr>
          <w:t>|</w:t>
        </w:r>
      </w:ins>
    </w:p>
    <w:p w:rsidR="009C7078" w:rsidRPr="009C7078" w:rsidRDefault="00BA3679"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CATT" w:date="2023-10-31T10:47:00Z"/>
          <w:rFonts w:ascii="Courier New" w:eastAsia="宋体" w:hAnsi="Courier New" w:cs="Courier New"/>
          <w:snapToGrid w:val="0"/>
          <w:sz w:val="16"/>
          <w:lang w:eastAsia="zh-CN"/>
        </w:rPr>
      </w:pPr>
      <w:ins w:id="850" w:author="Ericsson" w:date="2023-11-03T13:53:00Z">
        <w:r w:rsidRPr="009C7078">
          <w:rPr>
            <w:rFonts w:ascii="Courier New" w:eastAsia="宋体" w:hAnsi="Courier New"/>
            <w:snapToGrid w:val="0"/>
            <w:sz w:val="16"/>
          </w:rPr>
          <w:tab/>
          <w:t>{ ID 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851" w:author="CATT" w:date="2023-10-31T10:47:00Z">
        <w:r w:rsidR="009C7078" w:rsidRPr="009C7078">
          <w:rPr>
            <w:rFonts w:ascii="Courier New" w:eastAsia="宋体" w:hAnsi="Courier New" w:cs="Courier New" w:hint="eastAsia"/>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CATT" w:date="2023-10-31T10:47:00Z"/>
          <w:rFonts w:ascii="Courier New" w:eastAsia="宋体" w:hAnsi="Courier New" w:cs="Courier New"/>
          <w:snapToGrid w:val="0"/>
          <w:sz w:val="16"/>
        </w:rPr>
      </w:pPr>
      <w:ins w:id="853" w:author="CATT" w:date="2023-10-31T10:47:00Z">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CATT" w:date="2023-10-31T10:47:00Z"/>
          <w:rFonts w:ascii="Courier New" w:eastAsia="宋体" w:hAnsi="Courier New" w:cs="Courier New"/>
          <w:snapToGrid w:val="0"/>
          <w:sz w:val="16"/>
        </w:rPr>
      </w:pPr>
      <w:ins w:id="855" w:author="CATT" w:date="2023-10-31T10:47:00Z">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UEPC5AggregateMaximumBitRate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rsidR="009C7078" w:rsidRPr="009C7078" w:rsidRDefault="00BA3679"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56" w:author="Ericsson" w:date="2022-09-21T15:22:00Z"/>
          <w:rFonts w:ascii="Courier New" w:eastAsia="宋体" w:hAnsi="Courier New"/>
          <w:snapToGrid w:val="0"/>
          <w:sz w:val="16"/>
        </w:rPr>
      </w:pPr>
      <w:ins w:id="857" w:author="CATT" w:date="2023-10-31T10:47:00Z">
        <w:r w:rsidRPr="009C7078">
          <w:rPr>
            <w:rFonts w:ascii="Courier New" w:eastAsia="宋体" w:hAnsi="Courier New" w:cs="Courier New"/>
            <w:snapToGrid w:val="0"/>
            <w:sz w:val="16"/>
          </w:rPr>
          <w:tab/>
        </w:r>
        <w:r w:rsidR="009C7078" w:rsidRPr="009C7078">
          <w:rPr>
            <w:rFonts w:ascii="Courier New" w:eastAsia="宋体" w:hAnsi="Courier New" w:cs="Courier New" w:hint="eastAsia"/>
            <w:snapToGrid w:val="0"/>
            <w:sz w:val="16"/>
          </w:rPr>
          <w:t>{ ID id-FiveG-</w:t>
        </w:r>
        <w:r w:rsidR="009C7078" w:rsidRPr="009C7078">
          <w:rPr>
            <w:rFonts w:ascii="Courier New" w:eastAsia="宋体" w:hAnsi="Courier New" w:cs="Courier New" w:hint="eastAsia"/>
            <w:snapToGrid w:val="0"/>
            <w:sz w:val="16"/>
            <w:lang w:eastAsia="zh-CN"/>
          </w:rPr>
          <w:t>A2x</w:t>
        </w:r>
        <w:r w:rsidR="009C7078" w:rsidRPr="009C7078">
          <w:rPr>
            <w:rFonts w:ascii="Courier New" w:eastAsia="宋体" w:hAnsi="Courier New" w:cs="Courier New" w:hint="eastAsia"/>
            <w:snapToGrid w:val="0"/>
            <w:sz w:val="16"/>
          </w:rPr>
          <w:t>Se</w:t>
        </w:r>
        <w:r w:rsidR="009C7078" w:rsidRPr="009C7078">
          <w:rPr>
            <w:rFonts w:ascii="Courier New" w:eastAsia="宋体" w:hAnsi="Courier New" w:cs="Courier New"/>
            <w:snapToGrid w:val="0"/>
            <w:sz w:val="16"/>
          </w:rPr>
          <w:t>PC5QoSParameters</w:t>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t>CRITICALITY ignore</w:t>
        </w:r>
        <w:r w:rsidR="009C7078" w:rsidRPr="009C7078">
          <w:rPr>
            <w:rFonts w:ascii="Courier New" w:eastAsia="宋体" w:hAnsi="Courier New" w:cs="Courier New"/>
            <w:snapToGrid w:val="0"/>
            <w:sz w:val="16"/>
          </w:rPr>
          <w:tab/>
          <w:t>TYPE</w:t>
        </w:r>
        <w:r w:rsidR="009C7078" w:rsidRPr="009C7078">
          <w:rPr>
            <w:rFonts w:ascii="Courier New" w:eastAsia="宋体" w:hAnsi="Courier New" w:cs="Courier New" w:hint="eastAsia"/>
            <w:snapToGrid w:val="0"/>
            <w:sz w:val="16"/>
          </w:rPr>
          <w:t xml:space="preserve"> FiveG-</w:t>
        </w:r>
        <w:r w:rsidR="009C7078" w:rsidRPr="009C7078">
          <w:rPr>
            <w:rFonts w:ascii="Courier New" w:eastAsia="宋体" w:hAnsi="Courier New" w:cs="Courier New" w:hint="eastAsia"/>
            <w:snapToGrid w:val="0"/>
            <w:sz w:val="16"/>
            <w:lang w:eastAsia="zh-CN"/>
          </w:rPr>
          <w:t>A2x</w:t>
        </w:r>
        <w:r w:rsidR="009C7078" w:rsidRPr="009C7078">
          <w:rPr>
            <w:rFonts w:ascii="Courier New" w:eastAsia="宋体" w:hAnsi="Courier New" w:cs="Courier New"/>
            <w:snapToGrid w:val="0"/>
            <w:sz w:val="16"/>
          </w:rPr>
          <w:t>PC5QoSParameters</w:t>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t>PRESENCE optional</w:t>
        </w:r>
        <w:r w:rsidR="009C7078" w:rsidRPr="009C7078">
          <w:rPr>
            <w:rFonts w:ascii="Courier New" w:eastAsia="宋体" w:hAnsi="Courier New" w:cs="Courier New"/>
            <w:snapToGrid w:val="0"/>
            <w:sz w:val="16"/>
          </w:rPr>
          <w:tab/>
        </w:r>
        <w:r w:rsidR="009C7078" w:rsidRPr="009C7078">
          <w:rPr>
            <w:rFonts w:ascii="Courier New" w:eastAsia="宋体" w:hAnsi="Courier New" w:cs="Courier New"/>
            <w:snapToGrid w:val="0"/>
            <w:sz w:val="16"/>
          </w:rPr>
          <w:tab/>
          <w:t>}</w:t>
        </w:r>
      </w:ins>
      <w:r w:rsidR="009C7078" w:rsidRPr="009C7078">
        <w:rPr>
          <w:rFonts w:ascii="Courier New" w:eastAsia="宋体" w:hAnsi="Courier New"/>
          <w:snapToGrid w:val="0"/>
          <w:sz w:val="16"/>
          <w:lang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9C7078">
        <w:rPr>
          <w:rFonts w:ascii="Courier New" w:eastAsia="宋体" w:hAnsi="Courier New"/>
          <w:snapToGrid w:val="0"/>
          <w:sz w:val="16"/>
        </w:rPr>
        <w:t>-- PATH SWITCH REQUEST ACKNOWLEDGE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PathSwitchRequestAcknowledge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protocolIEs</w:t>
      </w:r>
      <w:r w:rsidRPr="009C7078">
        <w:rPr>
          <w:rFonts w:ascii="Courier New" w:eastAsia="宋体" w:hAnsi="Courier New"/>
          <w:snapToGrid w:val="0"/>
          <w:sz w:val="16"/>
        </w:rPr>
        <w:tab/>
      </w:r>
      <w:r w:rsidRPr="009C7078">
        <w:rPr>
          <w:rFonts w:ascii="Courier New" w:eastAsia="宋体" w:hAnsi="Courier New"/>
          <w:snapToGrid w:val="0"/>
          <w:sz w:val="16"/>
        </w:rPr>
        <w:tab/>
        <w:t>ProtocolIE-Container</w:t>
      </w:r>
      <w:r w:rsidRPr="009C7078">
        <w:rPr>
          <w:rFonts w:ascii="Courier New" w:eastAsia="宋体" w:hAnsi="Courier New"/>
          <w:snapToGrid w:val="0"/>
          <w:sz w:val="16"/>
        </w:rPr>
        <w:tab/>
      </w:r>
      <w:r w:rsidRPr="009C7078">
        <w:rPr>
          <w:rFonts w:ascii="Courier New" w:eastAsia="宋体" w:hAnsi="Courier New"/>
          <w:snapToGrid w:val="0"/>
          <w:sz w:val="16"/>
        </w:rPr>
        <w:tab/>
        <w:t>{ { PathSwitchRequestAcknowledgeIEs}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PathSwitchRequestAcknowledgeIEs NGAP-PROTOCOL-IES ::= {</w:t>
      </w:r>
      <w:r w:rsidRPr="009C7078">
        <w:rPr>
          <w:rFonts w:ascii="Courier New" w:eastAsia="宋体" w:hAnsi="Courier New"/>
          <w:snapToGrid w:val="0"/>
          <w:sz w:val="16"/>
        </w:rPr>
        <w:tab/>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AMF-UE-NGAP-ID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UESecurityCapabilities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id-SecurityContext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SecurityContext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id-NewSecurityContextInd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NewSecurityContextInd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id-PDUSessionResourceSwitchedList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PDUSessionResourceSwitchedList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id-PDUSessionResource</w:t>
      </w:r>
      <w:r w:rsidRPr="009C7078">
        <w:rPr>
          <w:rFonts w:ascii="Courier New" w:eastAsia="宋体" w:hAnsi="Courier New"/>
          <w:sz w:val="16"/>
        </w:rPr>
        <w:t>ReleasedListPSAck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PDUSessionResource</w:t>
      </w:r>
      <w:r w:rsidRPr="009C7078">
        <w:rPr>
          <w:rFonts w:ascii="Courier New" w:eastAsia="宋体" w:hAnsi="Courier New"/>
          <w:sz w:val="16"/>
        </w:rPr>
        <w:t>ReleasedListPSAck</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lastRenderedPageBreak/>
        <w:tab/>
        <w:t>{ ID id-AllowedNSSAI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reject</w:t>
      </w:r>
      <w:r w:rsidRPr="009C7078">
        <w:rPr>
          <w:rFonts w:ascii="Courier New" w:eastAsia="宋体" w:hAnsi="Courier New"/>
          <w:snapToGrid w:val="0"/>
          <w:sz w:val="16"/>
        </w:rPr>
        <w:tab/>
        <w:t>TYPE AllowedNSSAI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mandatory</w:t>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CoreNetworkAssistanceInformationForInactive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RRCInactiveTransitionReportRequest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id-CriticalityDiagnostics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CriticalityDiagnostics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RedirectionVoiceFallback</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CNAssistedRANTuning</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SRVCCOperationPossible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Enhanced-CoverageRestriction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Extended-ConnectedTime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UE-DifferentiationInfo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NRV2XServicesAuthorized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LTEV2XServicesAuthorized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NR</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LTE</w:t>
      </w:r>
      <w:r w:rsidRPr="009C7078">
        <w:rPr>
          <w:rFonts w:ascii="Courier New" w:eastAsia="宋体" w:hAnsi="Courier New" w:hint="eastAsia"/>
          <w:snapToGrid w:val="0"/>
          <w:sz w:val="16"/>
          <w:lang w:eastAsia="zh-CN"/>
        </w:rPr>
        <w:t>UESidelinkAggregate</w:t>
      </w:r>
      <w:r w:rsidRPr="009C7078">
        <w:rPr>
          <w:rFonts w:ascii="Courier New" w:eastAsia="宋体" w:hAnsi="Courier New"/>
          <w:snapToGrid w:val="0"/>
          <w:sz w:val="16"/>
        </w:rPr>
        <w:t>MaximumBitrate</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9C7078">
        <w:rPr>
          <w:rFonts w:ascii="Courier New" w:eastAsia="宋体" w:hAnsi="Courier New"/>
          <w:snapToGrid w:val="0"/>
          <w:sz w:val="16"/>
        </w:rPr>
        <w:tab/>
      </w:r>
      <w:r w:rsidRPr="009C7078">
        <w:rPr>
          <w:rFonts w:ascii="Courier New" w:eastAsia="宋体" w:hAnsi="Courier New" w:hint="eastAsia"/>
          <w:snapToGrid w:val="0"/>
          <w:sz w:val="16"/>
          <w:lang w:eastAsia="zh-CN"/>
        </w:rPr>
        <w:t>{ ID id-PC5QoSParameters</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lang w:eastAsia="zh-CN"/>
        </w:rPr>
        <w:t xml:space="preserve"> PC5QoSParameters</w:t>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rPr>
        <w:t>PRESENCE optional</w:t>
      </w:r>
      <w:r w:rsidRPr="009C7078">
        <w:rPr>
          <w:rFonts w:ascii="Courier New" w:eastAsia="宋体" w:hAnsi="Courier New" w:hint="eastAsia"/>
          <w:snapToGrid w:val="0"/>
          <w:sz w:val="16"/>
          <w:lang w:eastAsia="zh-CN"/>
        </w:rPr>
        <w:t xml:space="preserve"> </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w:t>
      </w:r>
      <w:r w:rsidRPr="009C7078">
        <w:rPr>
          <w:rFonts w:ascii="Courier New" w:eastAsia="宋体" w:hAnsi="Courier New"/>
          <w:snapToGrid w:val="0"/>
          <w:sz w:val="16"/>
          <w:lang w:val="en-US"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hint="eastAsia"/>
          <w:snapToGrid w:val="0"/>
          <w:sz w:val="16"/>
        </w:rPr>
        <w:tab/>
      </w:r>
      <w:r w:rsidRPr="009C7078">
        <w:rPr>
          <w:rFonts w:ascii="Courier New" w:eastAsia="宋体" w:hAnsi="Courier New"/>
          <w:snapToGrid w:val="0"/>
          <w:sz w:val="16"/>
        </w:rPr>
        <w:t>{ ID id-</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hint="eastAsia"/>
          <w:snapToGrid w:val="0"/>
          <w:sz w:val="16"/>
        </w:rPr>
        <w:tab/>
      </w:r>
      <w:r w:rsidRPr="009C7078">
        <w:rPr>
          <w:rFonts w:ascii="Courier New" w:eastAsia="宋体" w:hAnsi="Courier New"/>
          <w:snapToGrid w:val="0"/>
          <w:sz w:val="16"/>
        </w:rPr>
        <w:t>CRITICALITY ignore</w:t>
      </w:r>
      <w:r w:rsidRPr="009C7078">
        <w:rPr>
          <w:rFonts w:ascii="Courier New" w:eastAsia="宋体" w:hAnsi="Courier New"/>
          <w:snapToGrid w:val="0"/>
          <w:sz w:val="16"/>
        </w:rPr>
        <w:tab/>
        <w:t xml:space="preserve">TYPE </w:t>
      </w:r>
      <w:r w:rsidRPr="009C7078">
        <w:rPr>
          <w:rFonts w:ascii="Courier New" w:eastAsia="宋体" w:hAnsi="Courier New" w:hint="eastAsia"/>
          <w:snapToGrid w:val="0"/>
          <w:sz w:val="16"/>
        </w:rPr>
        <w:t>CEmodeBrestricted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UE-UP-CIoT-Support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sz w:val="16"/>
        </w:rPr>
        <w:t>{ ID id-UERadioCapabilityID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CRITICALITY reject</w:t>
      </w:r>
      <w:r w:rsidRPr="009C7078">
        <w:rPr>
          <w:rFonts w:ascii="Courier New" w:eastAsia="宋体" w:hAnsi="Courier New"/>
          <w:sz w:val="16"/>
        </w:rPr>
        <w:tab/>
        <w:t>TYPE UERadioCapabilityID</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id-ManagementBasedMDTPLMNList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MDTPLMNList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9C7078">
        <w:rPr>
          <w:rFonts w:ascii="Courier New" w:eastAsia="宋体" w:hAnsi="Courier New"/>
          <w:snapToGrid w:val="0"/>
          <w:sz w:val="16"/>
        </w:rPr>
        <w:tab/>
      </w:r>
      <w:r w:rsidRPr="009C7078">
        <w:rPr>
          <w:rFonts w:ascii="Courier New" w:eastAsia="宋体" w:hAnsi="Courier New"/>
          <w:sz w:val="16"/>
        </w:rPr>
        <w:t>{ ID id-TimeSyncAssistanceInfo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hint="eastAsia"/>
          <w:sz w:val="16"/>
          <w:lang w:eastAsia="zh-CN"/>
        </w:rPr>
        <w:tab/>
      </w:r>
      <w:r w:rsidRPr="009C7078">
        <w:rPr>
          <w:rFonts w:ascii="Courier New" w:eastAsia="宋体" w:hAnsi="Courier New" w:hint="eastAsia"/>
          <w:sz w:val="16"/>
          <w:lang w:eastAsia="zh-CN"/>
        </w:rPr>
        <w:tab/>
      </w:r>
      <w:r w:rsidRPr="009C7078">
        <w:rPr>
          <w:rFonts w:ascii="Courier New" w:eastAsia="宋体" w:hAnsi="Courier New"/>
          <w:sz w:val="16"/>
        </w:rPr>
        <w:tab/>
        <w:t>CRITICALITY ignore</w:t>
      </w:r>
      <w:r w:rsidRPr="009C7078">
        <w:rPr>
          <w:rFonts w:ascii="Courier New" w:eastAsia="宋体" w:hAnsi="Courier New"/>
          <w:sz w:val="16"/>
        </w:rPr>
        <w:tab/>
        <w:t>TYPE TimeSyncAssistanceInfo</w:t>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r>
      <w:r w:rsidRPr="009C7078">
        <w:rPr>
          <w:rFonts w:ascii="Courier New" w:eastAsia="宋体" w:hAnsi="Courier New"/>
          <w:sz w:val="16"/>
        </w:rPr>
        <w:tab/>
        <w:t>PRESENCE optional</w:t>
      </w:r>
      <w:r w:rsidRPr="009C7078">
        <w:rPr>
          <w:rFonts w:ascii="Courier New" w:eastAsia="宋体" w:hAnsi="Courier New"/>
          <w:sz w:val="16"/>
        </w:rPr>
        <w:tab/>
      </w:r>
      <w:r w:rsidRPr="009C7078">
        <w:rPr>
          <w:rFonts w:ascii="Courier New" w:eastAsia="宋体" w:hAnsi="Courier New"/>
          <w:sz w:val="16"/>
        </w:rPr>
        <w:tab/>
        <w:t>}</w:t>
      </w:r>
      <w:r w:rsidRPr="009C7078">
        <w:rPr>
          <w:rFonts w:ascii="Courier New" w:eastAsia="Malgun Gothic" w:hAnsi="Courier New" w:hint="eastAsia"/>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rPr>
        <w:t>{ ID id-FiveG-ProSeAuthorized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rPr>
        <w:t xml:space="preserve"> FiveG-ProSeAuthorized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hint="eastAsia"/>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r w:rsidRPr="009C7078">
        <w:rPr>
          <w:rFonts w:ascii="Courier New" w:eastAsia="宋体" w:hAnsi="Courier New" w:hint="eastAsia"/>
          <w:snapToGrid w:val="0"/>
          <w:sz w:val="16"/>
        </w:rPr>
        <w:t>{ ID id-FiveG-ProSeUEPC5AggregateMaximumBitRate</w:t>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hint="eastAsia"/>
          <w:snapToGrid w:val="0"/>
          <w:sz w:val="16"/>
        </w:rPr>
        <w:t>AggregateMaximumBit</w:t>
      </w:r>
      <w:r w:rsidRPr="009C7078">
        <w:rPr>
          <w:rFonts w:ascii="Courier New" w:eastAsia="宋体" w:hAnsi="Courier New"/>
          <w:snapToGrid w:val="0"/>
          <w:sz w:val="16"/>
        </w:rPr>
        <w:t>r</w:t>
      </w:r>
      <w:r w:rsidRPr="009C7078">
        <w:rPr>
          <w:rFonts w:ascii="Courier New" w:eastAsia="宋体" w:hAnsi="Courier New" w:hint="eastAsia"/>
          <w:snapToGrid w:val="0"/>
          <w:sz w:val="16"/>
        </w:rPr>
        <w:t>ate</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r w:rsidRPr="009C7078">
        <w:rPr>
          <w:rFonts w:ascii="Courier New" w:eastAsia="宋体" w:hAnsi="Courier New" w:hint="eastAsia"/>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Ericsson" w:date="2022-09-21T15:19:00Z"/>
          <w:rFonts w:ascii="Courier New" w:eastAsia="宋体" w:hAnsi="Courier New"/>
          <w:snapToGrid w:val="0"/>
          <w:sz w:val="16"/>
        </w:rPr>
      </w:pPr>
      <w:ins w:id="859" w:author="Ericsson" w:date="2022-09-21T15:19:00Z">
        <w:r w:rsidRPr="009C7078">
          <w:rPr>
            <w:rFonts w:ascii="Courier New" w:eastAsia="宋体" w:hAnsi="Courier New"/>
            <w:snapToGrid w:val="0"/>
            <w:sz w:val="16"/>
          </w:rPr>
          <w:tab/>
        </w:r>
      </w:ins>
      <w:r w:rsidRPr="009C7078">
        <w:rPr>
          <w:rFonts w:ascii="Courier New" w:eastAsia="宋体" w:hAnsi="Courier New" w:hint="eastAsia"/>
          <w:snapToGrid w:val="0"/>
          <w:sz w:val="16"/>
        </w:rPr>
        <w:t>{ ID id-FiveG-ProSe</w:t>
      </w:r>
      <w:r w:rsidRPr="009C7078">
        <w:rPr>
          <w:rFonts w:ascii="Courier New" w:eastAsia="宋体" w:hAnsi="Courier New"/>
          <w:snapToGrid w:val="0"/>
          <w:sz w:val="16"/>
        </w:rPr>
        <w:t>PC5QoSParameters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w:t>
      </w:r>
      <w:r w:rsidRPr="009C7078">
        <w:rPr>
          <w:rFonts w:ascii="Courier New" w:eastAsia="宋体" w:hAnsi="Courier New" w:hint="eastAsia"/>
          <w:snapToGrid w:val="0"/>
          <w:sz w:val="16"/>
        </w:rPr>
        <w:t xml:space="preserve"> FiveG-ProSe</w:t>
      </w:r>
      <w:r w:rsidRPr="009C7078">
        <w:rPr>
          <w:rFonts w:ascii="Courier New" w:eastAsia="宋体" w:hAnsi="Courier New"/>
          <w:snapToGrid w:val="0"/>
          <w:sz w:val="16"/>
        </w:rPr>
        <w:t>PC5QoSParameters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d="860" w:author="Ericsson" w:date="2022-09-21T15:19:00Z">
        <w:r w:rsidRPr="009C7078">
          <w:rPr>
            <w:rFonts w:ascii="Courier New" w:eastAsia="宋体" w:hAnsi="Courier New"/>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CATT" w:date="2023-10-31T10:47:00Z"/>
          <w:rFonts w:ascii="Courier New" w:eastAsia="宋体" w:hAnsi="Courier New" w:cs="Courier New"/>
          <w:snapToGrid w:val="0"/>
          <w:sz w:val="16"/>
          <w:lang w:eastAsia="zh-CN"/>
        </w:rPr>
      </w:pPr>
      <w:ins w:id="862" w:author="CATT" w:date="2023-10-31T10:47:00Z">
        <w:r w:rsidRPr="009C7078">
          <w:rPr>
            <w:rFonts w:ascii="Courier New" w:eastAsia="宋体" w:hAnsi="Courier New"/>
            <w:snapToGrid w:val="0"/>
            <w:sz w:val="16"/>
          </w:rPr>
          <w:tab/>
        </w:r>
      </w:ins>
      <w:ins w:id="863" w:author="Ericsson" w:date="2022-09-21T15:19:00Z">
        <w:r w:rsidRPr="009C7078">
          <w:rPr>
            <w:rFonts w:ascii="Courier New" w:eastAsia="宋体" w:hAnsi="Courier New"/>
            <w:snapToGrid w:val="0"/>
            <w:sz w:val="16"/>
          </w:rPr>
          <w:t>{ ID 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TYPE 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864" w:author="CATT" w:date="2023-10-31T10:47:00Z">
        <w:r w:rsidRPr="009C7078">
          <w:rPr>
            <w:rFonts w:ascii="Courier New" w:eastAsia="宋体" w:hAnsi="Courier New" w:cs="Courier New" w:hint="eastAsia"/>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CATT" w:date="2023-10-31T10:47:00Z"/>
          <w:rFonts w:ascii="Courier New" w:eastAsia="宋体" w:hAnsi="Courier New" w:cs="Courier New"/>
          <w:snapToGrid w:val="0"/>
          <w:sz w:val="16"/>
        </w:rPr>
      </w:pPr>
      <w:ins w:id="866" w:author="CATT" w:date="2023-10-31T10:47:00Z">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lang w:eastAsia="zh-CN"/>
          </w:rPr>
          <w:tab/>
        </w:r>
        <w:r w:rsidRPr="009C7078">
          <w:rPr>
            <w:rFonts w:ascii="Courier New" w:eastAsia="宋体" w:hAnsi="Courier New" w:cs="Courier New"/>
            <w:snapToGrid w:val="0"/>
            <w:sz w:val="16"/>
          </w:rPr>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Authorized</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CATT" w:date="2023-10-31T10:47:00Z"/>
          <w:rFonts w:ascii="Courier New" w:eastAsia="宋体" w:hAnsi="Courier New" w:cs="Courier New"/>
          <w:snapToGrid w:val="0"/>
          <w:sz w:val="16"/>
        </w:rPr>
      </w:pPr>
      <w:ins w:id="868" w:author="CATT" w:date="2023-10-31T10:47:00Z">
        <w:r w:rsidRPr="009C7078">
          <w:rPr>
            <w:rFonts w:ascii="Courier New" w:eastAsia="宋体" w:hAnsi="Courier New" w:cs="Courier New"/>
            <w:snapToGrid w:val="0"/>
            <w:sz w:val="16"/>
          </w:rPr>
          <w:tab/>
        </w:r>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UEPC5AggregateMaximumBitRate</w:t>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w:t>
        </w:r>
        <w:r w:rsidRPr="009C7078">
          <w:rPr>
            <w:rFonts w:ascii="Courier New" w:eastAsia="宋体" w:hAnsi="Courier New" w:cs="Courier New" w:hint="eastAsia"/>
            <w:snapToGrid w:val="0"/>
            <w:sz w:val="16"/>
            <w:lang w:val="en-US" w:eastAsia="zh-CN"/>
          </w:rPr>
          <w:t>NRUESidelink</w:t>
        </w:r>
        <w:r w:rsidRPr="009C7078">
          <w:rPr>
            <w:rFonts w:ascii="Courier New" w:eastAsia="宋体" w:hAnsi="Courier New" w:cs="Courier New" w:hint="eastAsia"/>
            <w:snapToGrid w:val="0"/>
            <w:sz w:val="16"/>
          </w:rPr>
          <w:t>AggregateMaximumBit</w:t>
        </w:r>
        <w:r w:rsidRPr="009C7078">
          <w:rPr>
            <w:rFonts w:ascii="Courier New" w:eastAsia="宋体" w:hAnsi="Courier New" w:cs="Courier New"/>
            <w:snapToGrid w:val="0"/>
            <w:sz w:val="16"/>
          </w:rPr>
          <w:t>r</w:t>
        </w:r>
        <w:r w:rsidRPr="009C7078">
          <w:rPr>
            <w:rFonts w:ascii="Courier New" w:eastAsia="宋体" w:hAnsi="Courier New" w:cs="Courier New" w:hint="eastAsia"/>
            <w:snapToGrid w:val="0"/>
            <w:sz w:val="16"/>
          </w:rPr>
          <w:t>ate</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r w:rsidRPr="009C7078">
          <w:rPr>
            <w:rFonts w:ascii="Courier New" w:eastAsia="宋体" w:hAnsi="Courier New" w:cs="Courier New" w:hint="eastAsia"/>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cs="Courier New"/>
          <w:snapToGrid w:val="0"/>
          <w:sz w:val="16"/>
        </w:rPr>
        <w:tab/>
      </w:r>
      <w:ins w:id="869" w:author="CATT" w:date="2023-10-31T10:47:00Z">
        <w:r w:rsidRPr="009C7078">
          <w:rPr>
            <w:rFonts w:ascii="Courier New" w:eastAsia="宋体" w:hAnsi="Courier New" w:cs="Courier New" w:hint="eastAsia"/>
            <w:snapToGrid w:val="0"/>
            <w:sz w:val="16"/>
          </w:rPr>
          <w:t>{ ID id-FiveG-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hint="eastAsia"/>
            <w:snapToGrid w:val="0"/>
            <w:sz w:val="16"/>
          </w:rPr>
          <w:t>Se</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CRITICALITY ignore</w:t>
        </w:r>
        <w:r w:rsidRPr="009C7078">
          <w:rPr>
            <w:rFonts w:ascii="Courier New" w:eastAsia="宋体" w:hAnsi="Courier New" w:cs="Courier New"/>
            <w:snapToGrid w:val="0"/>
            <w:sz w:val="16"/>
          </w:rPr>
          <w:tab/>
          <w:t>TYPE</w:t>
        </w:r>
        <w:r w:rsidRPr="009C7078">
          <w:rPr>
            <w:rFonts w:ascii="Courier New" w:eastAsia="宋体" w:hAnsi="Courier New" w:cs="Courier New" w:hint="eastAsia"/>
            <w:snapToGrid w:val="0"/>
            <w:sz w:val="16"/>
          </w:rPr>
          <w:t xml:space="preserve"> FiveG-</w:t>
        </w:r>
        <w:r w:rsidRPr="009C7078">
          <w:rPr>
            <w:rFonts w:ascii="Courier New" w:eastAsia="宋体" w:hAnsi="Courier New" w:cs="Courier New" w:hint="eastAsia"/>
            <w:snapToGrid w:val="0"/>
            <w:sz w:val="16"/>
            <w:lang w:eastAsia="zh-CN"/>
          </w:rPr>
          <w:t>A2x</w:t>
        </w:r>
        <w:r w:rsidRPr="009C7078">
          <w:rPr>
            <w:rFonts w:ascii="Courier New" w:eastAsia="宋体" w:hAnsi="Courier New" w:cs="Courier New"/>
            <w:snapToGrid w:val="0"/>
            <w:sz w:val="16"/>
          </w:rPr>
          <w:t>PC5QoSParameters</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PRESENCE optional</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t>}</w:t>
        </w:r>
      </w:ins>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p>
    <w:p w:rsidR="009C7078" w:rsidRPr="009C7078" w:rsidRDefault="009C7078" w:rsidP="009C7078">
      <w:pPr>
        <w:keepNext/>
        <w:keepLines/>
        <w:spacing w:before="120"/>
        <w:ind w:left="720" w:hanging="720"/>
        <w:outlineLvl w:val="2"/>
        <w:rPr>
          <w:rFonts w:ascii="Arial" w:eastAsia="MS PGothic" w:hAnsi="Arial"/>
          <w:sz w:val="28"/>
          <w:lang w:eastAsia="ko-KR"/>
        </w:rPr>
      </w:pPr>
      <w:bookmarkStart w:id="870" w:name="_Toc20955356"/>
      <w:bookmarkStart w:id="871" w:name="_Toc29503809"/>
      <w:bookmarkStart w:id="872" w:name="_Toc29504393"/>
      <w:bookmarkStart w:id="873" w:name="_Toc29504977"/>
      <w:bookmarkStart w:id="874" w:name="_Toc36553430"/>
      <w:bookmarkStart w:id="875" w:name="_Toc36555157"/>
      <w:bookmarkStart w:id="876" w:name="_Toc45652556"/>
      <w:bookmarkStart w:id="877" w:name="_Toc45658988"/>
      <w:bookmarkStart w:id="878" w:name="_Toc45720808"/>
      <w:bookmarkStart w:id="879" w:name="_Toc45798688"/>
      <w:bookmarkStart w:id="880" w:name="_Toc45898077"/>
      <w:bookmarkStart w:id="881" w:name="_Toc51746284"/>
      <w:bookmarkStart w:id="882" w:name="_Toc64446549"/>
      <w:bookmarkStart w:id="883" w:name="_Toc73982419"/>
      <w:bookmarkStart w:id="884" w:name="_Toc88652509"/>
      <w:bookmarkStart w:id="885" w:name="_Toc97891553"/>
      <w:bookmarkStart w:id="886" w:name="_Toc99123758"/>
      <w:bookmarkStart w:id="887" w:name="_Toc99662564"/>
      <w:bookmarkStart w:id="888" w:name="_Toc105152643"/>
      <w:bookmarkStart w:id="889" w:name="_Toc105174449"/>
      <w:bookmarkStart w:id="890" w:name="_Toc106109447"/>
      <w:bookmarkStart w:id="891" w:name="_Toc107409905"/>
      <w:bookmarkStart w:id="892" w:name="_Toc112757094"/>
      <w:bookmarkStart w:id="893" w:name="_Toc120537589"/>
      <w:bookmarkStart w:id="894" w:name="_Toc29503811"/>
      <w:bookmarkStart w:id="895" w:name="_Toc29504979"/>
      <w:bookmarkStart w:id="896" w:name="_Toc45652558"/>
      <w:bookmarkStart w:id="897" w:name="_Toc45658990"/>
      <w:bookmarkStart w:id="898" w:name="_Toc51746286"/>
      <w:bookmarkStart w:id="899" w:name="_Toc64446551"/>
      <w:bookmarkStart w:id="900" w:name="_Toc36555159"/>
      <w:bookmarkStart w:id="901" w:name="_Toc36553432"/>
      <w:bookmarkStart w:id="902" w:name="_Toc45720810"/>
      <w:bookmarkStart w:id="903" w:name="_Toc73982421"/>
      <w:bookmarkStart w:id="904" w:name="_Toc20955358"/>
      <w:bookmarkStart w:id="905" w:name="_Toc29504395"/>
      <w:bookmarkStart w:id="906" w:name="_Toc45898079"/>
      <w:bookmarkStart w:id="907" w:name="_Toc45798690"/>
      <w:bookmarkStart w:id="908" w:name="_Toc112757096"/>
      <w:bookmarkStart w:id="909" w:name="_Toc99123760"/>
      <w:bookmarkStart w:id="910" w:name="_Toc97891555"/>
      <w:bookmarkStart w:id="911" w:name="_Toc88652511"/>
      <w:bookmarkStart w:id="912" w:name="_Toc99662566"/>
      <w:bookmarkStart w:id="913" w:name="_Toc105174451"/>
      <w:bookmarkStart w:id="914" w:name="_Toc106109449"/>
      <w:bookmarkStart w:id="915" w:name="_Toc105152645"/>
      <w:bookmarkStart w:id="916" w:name="_Toc107409907"/>
      <w:r w:rsidRPr="009C7078">
        <w:rPr>
          <w:rFonts w:ascii="Arial" w:eastAsia="宋体" w:hAnsi="Arial"/>
          <w:sz w:val="28"/>
        </w:rPr>
        <w:t>9.4.5</w:t>
      </w:r>
      <w:r w:rsidRPr="009C7078">
        <w:rPr>
          <w:rFonts w:ascii="Arial" w:eastAsia="宋体" w:hAnsi="Arial"/>
          <w:sz w:val="28"/>
        </w:rPr>
        <w:tab/>
        <w:t>Information Element Definitions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ASN1START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Information Element Definitions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NGAP-IEs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itu-t (0) identified-organization (4) etsi (0) mobileDomain (0)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ngran-Access (22) modules (3) ngap (1) version1 (1) ngap-IEs (2)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DEFINITIONS AUTOMATIC TAGS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BEGIN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IMPORTS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bookmarkStart w:id="917" w:name="_Hlk512952190"/>
      <w:r w:rsidRPr="009C7078">
        <w:rPr>
          <w:rFonts w:ascii="Courier New" w:eastAsia="宋体" w:hAnsi="Courier New"/>
          <w:snapToGrid w:val="0"/>
          <w:sz w:val="16"/>
        </w:rPr>
        <w:tab/>
        <w:t>id-AdditionalDLForwardingUPTNLInformation,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id-AdditionalULForwardingUPTNLInformation,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id-AdditionalDLQosFlowPerTNLInformation,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id-AdditionalDLUPTNLInformationForHOList,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id-AdditionalNGU-UP-TNLInformation,</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lang w:eastAsia="ja-JP"/>
        </w:rPr>
      </w:pPr>
      <w:r w:rsidRPr="009C7078">
        <w:rPr>
          <w:rFonts w:ascii="Courier New" w:eastAsia="宋体" w:hAnsi="Courier New" w:cs="Arial"/>
          <w:sz w:val="16"/>
          <w:lang w:eastAsia="ja-JP"/>
        </w:rPr>
        <w:tab/>
        <w:t>id-BeamMeasurementsReportConfiguration,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sidRPr="009C7078">
        <w:rPr>
          <w:rFonts w:ascii="Courier New" w:eastAsia="宋体" w:hAnsi="Courier New"/>
          <w:sz w:val="16"/>
        </w:rPr>
        <w:tab/>
        <w:t>id-TAI,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z w:val="16"/>
        </w:rPr>
        <w:tab/>
        <w:t>id-H</w:t>
      </w:r>
      <w:r w:rsidRPr="009C7078">
        <w:rPr>
          <w:rFonts w:ascii="Courier New" w:eastAsia="宋体" w:hAnsi="Courier New"/>
          <w:snapToGrid w:val="0"/>
          <w:sz w:val="16"/>
        </w:rPr>
        <w:t>FCNode-ID-new,</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cs="Arial"/>
          <w:sz w:val="16"/>
          <w:lang w:eastAsia="ja-JP"/>
        </w:rPr>
        <w:tab/>
      </w:r>
      <w:r w:rsidRPr="009C7078">
        <w:rPr>
          <w:rFonts w:ascii="Courier New" w:eastAsia="宋体" w:hAnsi="Courier New"/>
          <w:sz w:val="16"/>
        </w:rPr>
        <w:t>id-</w:t>
      </w:r>
      <w:r w:rsidRPr="009C7078">
        <w:rPr>
          <w:rFonts w:ascii="Courier New" w:eastAsia="宋体" w:hAnsi="Courier New"/>
          <w:snapToGrid w:val="0"/>
          <w:sz w:val="16"/>
        </w:rPr>
        <w:t>GlobalCable</w:t>
      </w:r>
      <w:r w:rsidRPr="009C7078">
        <w:rPr>
          <w:rFonts w:ascii="Courier New" w:eastAsia="宋体" w:hAnsi="Courier New"/>
          <w:sz w:val="16"/>
        </w:rPr>
        <w:t>-ID</w:t>
      </w:r>
      <w:r w:rsidRPr="009C7078">
        <w:rPr>
          <w:rFonts w:ascii="Courier New" w:eastAsia="宋体" w:hAnsi="Courier New"/>
          <w:snapToGrid w:val="0"/>
          <w:sz w:val="16"/>
        </w:rPr>
        <w:t>-new,</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rPr>
        <w:tab/>
      </w:r>
      <w:ins w:id="918" w:author="Ericsson" w:date="2023-06-16T15:59:00Z">
        <w:r w:rsidRPr="009C7078">
          <w:rPr>
            <w:rFonts w:ascii="Courier New" w:eastAsia="宋体" w:hAnsi="Courier New"/>
            <w:sz w:val="16"/>
          </w:rPr>
          <w:t>id-AerialUEFlightPath,</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sidRPr="009C7078">
        <w:rPr>
          <w:rFonts w:ascii="Courier New" w:eastAsia="宋体" w:hAnsi="Courier New"/>
          <w:sz w:val="16"/>
        </w:rPr>
        <w:tab/>
      </w:r>
      <w:r w:rsidRPr="009C7078">
        <w:rPr>
          <w:rFonts w:ascii="Courier New" w:eastAsia="宋体" w:hAnsi="Courier New" w:cs="Arial"/>
          <w:sz w:val="16"/>
          <w:lang w:eastAsia="ja-JP"/>
        </w:rPr>
        <w:t>maxnoofAllowedAreas,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cs="Arial"/>
          <w:sz w:val="16"/>
          <w:lang w:eastAsia="ja-JP"/>
        </w:rPr>
        <w:tab/>
        <w:t>maxnoofAllowedCAGsperPLMN,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maxnoofAllowedS-NSSAIs,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maxnoofBluetoothName,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maxnoofBPLMNs,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r>
      <w:r w:rsidRPr="009C7078">
        <w:rPr>
          <w:rFonts w:ascii="Courier New" w:eastAsia="宋体" w:hAnsi="Courier New"/>
          <w:snapToGrid w:val="0"/>
          <w:sz w:val="16"/>
        </w:rPr>
        <w:t>maxnoofCAGSperCell,</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lastRenderedPageBreak/>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C7078">
        <w:rPr>
          <w:rFonts w:ascii="Courier New" w:eastAsia="宋体" w:hAnsi="Courier New"/>
          <w:sz w:val="16"/>
        </w:rPr>
        <w:tab/>
        <w:t>maxnoofThresholdsForExcessPacketDelay</w:t>
      </w:r>
    </w:p>
    <w:bookmarkEnd w:id="917"/>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NGAP-Constants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Criticality,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ProcedureCode,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ProtocolIE-ID,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TriggeringMessage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NGAP-CommonDataTypes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rPr>
        <w:tab/>
      </w:r>
      <w:r w:rsidRPr="009C7078">
        <w:rPr>
          <w:rFonts w:ascii="Courier New" w:eastAsia="宋体" w:hAnsi="Courier New"/>
          <w:snapToGrid w:val="0"/>
          <w:sz w:val="16"/>
          <w:lang w:val="fr-FR"/>
        </w:rPr>
        <w:t>ProtocolExtensionContainer{},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ProtocolIE-Container{},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NGAP-PROTOCOL-EXTENSION,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val="fr-FR"/>
        </w:rPr>
        <w:tab/>
      </w:r>
      <w:r w:rsidRPr="009C7078">
        <w:rPr>
          <w:rFonts w:ascii="Courier New" w:eastAsia="宋体" w:hAnsi="Courier New"/>
          <w:snapToGrid w:val="0"/>
          <w:sz w:val="16"/>
        </w:rPr>
        <w:t>ProtocolIE-SingleContainer{},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NGAP-PROTOCOL-IES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FROM NGAP-Containers;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A</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AdditionalDLUPTNLInformationForHOList ::= SEQUENCE (SIZE(1..maxnoofMultiConnectivityMinusOne)) OF AdditionalDLUPTNLInformationForHOItem</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AdditionalDLUPTNLInformationForHOItem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additionalDL-NGU-UP-TNLInformation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UPTransportLayerInformation,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additionalQosFlowSetupResponseList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QosFlowListWithDataForwarding,</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additionalDLForwardingUPTNLInformation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 xml:space="preserve">UPTransportLayerInformation </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 AdditionalDLUPTNLInformationForHOItem-ExtIEs} }</w:t>
      </w:r>
      <w:r w:rsidRPr="009C7078">
        <w:rPr>
          <w:rFonts w:ascii="Courier New" w:eastAsia="宋体" w:hAnsi="Courier New"/>
          <w:snapToGrid w:val="0"/>
          <w:sz w:val="16"/>
        </w:rPr>
        <w:tab/>
        <w:t>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AdditionalDLUPTNLInformationForHOItem-ExtIEs NGAP-PROTOCOL-EXTENSION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 ID id-AdditionalRedundantDL-NGU-UP-TNLInformation</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UPTransportLayerInformation</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AdditionalQosFlowInformation ::= ENUMERATED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more-likely,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9" w:author="Ericsson" w:date="2023-06-16T16:00:00Z"/>
          <w:rFonts w:ascii="Courier New" w:eastAsia="宋体" w:hAnsi="Courier New"/>
          <w:snapToGrid w:val="0"/>
          <w:sz w:val="16"/>
        </w:rPr>
      </w:pPr>
      <w:ins w:id="920" w:author="Ericsson" w:date="2023-06-16T16:00:00Z">
        <w:r w:rsidRPr="009C7078">
          <w:rPr>
            <w:rFonts w:ascii="Courier New" w:eastAsia="宋体" w:hAnsi="Courier New"/>
            <w:snapToGrid w:val="0"/>
            <w:sz w:val="16"/>
          </w:rPr>
          <w:t>AerialUEFlightPath ::= OCTET STRING</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Ericsson" w:date="2023-06-16T16:01:00Z"/>
          <w:rFonts w:ascii="Courier New" w:eastAsia="宋体" w:hAnsi="Courier New"/>
          <w:snapToGrid w:val="0"/>
          <w:sz w:val="16"/>
        </w:rPr>
      </w:pPr>
      <w:ins w:id="922" w:author="Ericsson" w:date="2023-06-16T16:01:00Z">
        <w:r w:rsidRPr="009C7078">
          <w:rPr>
            <w:rFonts w:ascii="Courier New" w:eastAsia="宋体" w:hAnsi="Courier New"/>
            <w:snapToGrid w:val="0"/>
            <w:sz w:val="16"/>
          </w:rPr>
          <w:t xml:space="preserve">AerialUEsubscriptionInformation ::= ENUMERATED {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Ericsson" w:date="2023-06-16T16:01:00Z"/>
          <w:rFonts w:ascii="Courier New" w:eastAsia="宋体" w:hAnsi="Courier New"/>
          <w:sz w:val="16"/>
          <w:szCs w:val="18"/>
          <w:lang w:eastAsia="zh-CN"/>
        </w:rPr>
      </w:pPr>
      <w:ins w:id="924" w:author="Ericsson" w:date="2023-06-16T16:01:00Z">
        <w:r w:rsidRPr="009C7078">
          <w:rPr>
            <w:rFonts w:ascii="Courier New" w:eastAsia="宋体" w:hAnsi="Courier New"/>
            <w:snapToGrid w:val="0"/>
            <w:sz w:val="16"/>
          </w:rPr>
          <w:tab/>
        </w:r>
        <w:r w:rsidRPr="009C7078">
          <w:rPr>
            <w:rFonts w:ascii="Courier New" w:eastAsia="宋体" w:hAnsi="Courier New"/>
            <w:sz w:val="16"/>
            <w:szCs w:val="18"/>
            <w:lang w:eastAsia="zh-CN"/>
          </w:rPr>
          <w:t>allowed,</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Ericsson" w:date="2023-06-16T16:01:00Z"/>
          <w:rFonts w:ascii="Courier New" w:eastAsia="宋体" w:hAnsi="Courier New"/>
          <w:sz w:val="16"/>
          <w:szCs w:val="18"/>
          <w:lang w:eastAsia="zh-CN"/>
        </w:rPr>
      </w:pPr>
      <w:ins w:id="926" w:author="Ericsson" w:date="2023-06-16T16:01:00Z">
        <w:r w:rsidRPr="009C7078">
          <w:rPr>
            <w:rFonts w:ascii="Courier New" w:eastAsia="宋体" w:hAnsi="Courier New"/>
            <w:sz w:val="16"/>
            <w:szCs w:val="18"/>
            <w:lang w:eastAsia="zh-CN"/>
          </w:rPr>
          <w:tab/>
          <w:t>not-allowed,</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Ericsson" w:date="2023-06-16T16:01:00Z"/>
          <w:rFonts w:ascii="Courier New" w:eastAsia="宋体" w:hAnsi="Courier New"/>
          <w:sz w:val="16"/>
          <w:szCs w:val="18"/>
          <w:lang w:eastAsia="zh-CN"/>
        </w:rPr>
      </w:pPr>
      <w:ins w:id="928" w:author="Ericsson" w:date="2023-06-16T16:01:00Z">
        <w:r w:rsidRPr="009C7078">
          <w:rPr>
            <w:rFonts w:ascii="Courier New" w:eastAsia="宋体" w:hAnsi="Courier New"/>
            <w:sz w:val="16"/>
            <w:szCs w:val="18"/>
            <w:lang w:eastAsia="zh-CN"/>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Ericsson" w:date="2023-06-16T16:01:00Z"/>
          <w:rFonts w:ascii="Courier New" w:eastAsia="宋体" w:hAnsi="Courier New"/>
          <w:snapToGrid w:val="0"/>
          <w:sz w:val="16"/>
        </w:rPr>
      </w:pPr>
      <w:ins w:id="930" w:author="Ericsson" w:date="2023-06-16T16:01:00Z">
        <w:r w:rsidRPr="009C7078">
          <w:rPr>
            <w:rFonts w:ascii="Courier New" w:eastAsia="宋体" w:hAnsi="Courier New"/>
            <w:sz w:val="16"/>
            <w:szCs w:val="18"/>
            <w:lang w:eastAsia="zh-CN"/>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AllocationAndRetentionPriority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priorityLevelARP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PriorityLevelARP,</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pre-emptionCapability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Pre-emptionCapability,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pre-emptionVulnerability</w:t>
      </w:r>
      <w:r w:rsidRPr="009C7078">
        <w:rPr>
          <w:rFonts w:ascii="Courier New" w:eastAsia="宋体" w:hAnsi="Courier New"/>
          <w:snapToGrid w:val="0"/>
          <w:sz w:val="16"/>
        </w:rPr>
        <w:tab/>
      </w:r>
      <w:r w:rsidRPr="009C7078">
        <w:rPr>
          <w:rFonts w:ascii="Courier New" w:eastAsia="宋体" w:hAnsi="Courier New"/>
          <w:snapToGrid w:val="0"/>
          <w:sz w:val="16"/>
        </w:rPr>
        <w:tab/>
        <w:t>Pre-emptionVulnerability,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{AllocationAndRetentionPriority-ExtIEs} } 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AllocationAndRetentionPriority-ExtIEs NGAP-PROTOCOL-EXTENSION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Allowed-CAG-List-per-PLMN ::= SEQUENCE (SIZE(1..</w:t>
      </w:r>
      <w:r w:rsidRPr="009C7078">
        <w:rPr>
          <w:rFonts w:ascii="Courier New" w:eastAsia="宋体" w:hAnsi="Courier New"/>
          <w:sz w:val="16"/>
        </w:rPr>
        <w:t>maxnoofAllowedCAGsperPLMN</w:t>
      </w:r>
      <w:r w:rsidRPr="009C7078">
        <w:rPr>
          <w:rFonts w:ascii="Courier New" w:eastAsia="宋体" w:hAnsi="Courier New"/>
          <w:snapToGrid w:val="0"/>
          <w:sz w:val="16"/>
        </w:rPr>
        <w:t>)) OF CAG-ID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AllowedNSSAI ::= SEQUENCE (SIZE(1..</w:t>
      </w:r>
      <w:r w:rsidRPr="009C7078">
        <w:rPr>
          <w:rFonts w:ascii="Courier New" w:eastAsia="宋体" w:hAnsi="Courier New"/>
          <w:sz w:val="16"/>
        </w:rPr>
        <w:t>maxnoofAllowedS-NSSAIs</w:t>
      </w:r>
      <w:r w:rsidRPr="009C7078">
        <w:rPr>
          <w:rFonts w:ascii="Courier New" w:eastAsia="宋体" w:hAnsi="Courier New"/>
          <w:snapToGrid w:val="0"/>
          <w:sz w:val="16"/>
        </w:rPr>
        <w:t>)) OF AllowedNSSAI-Item</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AllowedNSSAI-Item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s-NSSAI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S-NSSAI,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{AllowedNSSAI</w:t>
      </w:r>
      <w:r w:rsidRPr="009C7078">
        <w:rPr>
          <w:rFonts w:ascii="Courier New" w:eastAsia="宋体" w:hAnsi="Courier New"/>
          <w:sz w:val="16"/>
        </w:rPr>
        <w:t>-Item</w:t>
      </w:r>
      <w:r w:rsidRPr="009C7078">
        <w:rPr>
          <w:rFonts w:ascii="Courier New" w:eastAsia="宋体" w:hAnsi="Courier New"/>
          <w:snapToGrid w:val="0"/>
          <w:sz w:val="16"/>
        </w:rPr>
        <w:t>-ExtIEs} } 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AllowedNSSAI</w:t>
      </w:r>
      <w:r w:rsidRPr="009C7078">
        <w:rPr>
          <w:rFonts w:ascii="Courier New" w:eastAsia="宋体" w:hAnsi="Courier New"/>
          <w:sz w:val="16"/>
        </w:rPr>
        <w:t>-Item</w:t>
      </w:r>
      <w:r w:rsidRPr="009C7078">
        <w:rPr>
          <w:rFonts w:ascii="Courier New" w:eastAsia="宋体" w:hAnsi="Courier New"/>
          <w:snapToGrid w:val="0"/>
          <w:sz w:val="16"/>
        </w:rPr>
        <w:t>-ExtIEs NGAP-PROTOCOL-EXTENSION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Allowed-PNI-NPN-List ::= SEQUENCE (SIZE(1..</w:t>
      </w:r>
      <w:r w:rsidRPr="009C7078">
        <w:rPr>
          <w:rFonts w:ascii="Courier New" w:eastAsia="宋体" w:hAnsi="Courier New"/>
          <w:sz w:val="16"/>
        </w:rPr>
        <w:t>maxnoofEPLMNsPlusOne</w:t>
      </w:r>
      <w:r w:rsidRPr="009C7078">
        <w:rPr>
          <w:rFonts w:ascii="Courier New" w:eastAsia="宋体" w:hAnsi="Courier New"/>
          <w:snapToGrid w:val="0"/>
          <w:sz w:val="16"/>
        </w:rPr>
        <w:t>)) OF Allowed-PNI-NPN-Item</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Allowed-PNI-NPN-Item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pLMNIdentity</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PLMNIdentity,</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pNI-NPN-restricted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ENUMERATED {restricted, not-restricted,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allowed-CAG-List-per-PLMN</w:t>
      </w:r>
      <w:r w:rsidRPr="009C7078">
        <w:rPr>
          <w:rFonts w:ascii="Courier New" w:eastAsia="宋体" w:hAnsi="Courier New"/>
          <w:snapToGrid w:val="0"/>
          <w:sz w:val="16"/>
        </w:rPr>
        <w:tab/>
        <w:t>Allowed-CAG-List-per-PLMN,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{Allowed-PNI-NPN-Item-ExtIEs} } 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lang w:val="fr-FR"/>
        </w:rPr>
      </w:pPr>
      <w:r w:rsidRPr="009C7078">
        <w:rPr>
          <w:rFonts w:ascii="Courier New" w:eastAsia="宋体" w:hAnsi="Courier New"/>
          <w:snapToGrid w:val="0"/>
          <w:sz w:val="16"/>
          <w:lang w:val="fr-FR"/>
        </w:rPr>
        <w:t>-- F</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CATT" w:date="2023-10-30T18:15:00Z"/>
          <w:rFonts w:ascii="Courier New" w:eastAsia="宋体" w:hAnsi="Courier New"/>
          <w:snapToGrid w:val="0"/>
          <w:sz w:val="16"/>
        </w:rPr>
      </w:pPr>
      <w:ins w:id="932" w:author="CATT" w:date="2023-10-30T18:15:00Z">
        <w:r w:rsidRPr="009C7078">
          <w:rPr>
            <w:rFonts w:ascii="Courier New" w:eastAsia="宋体" w:hAnsi="Courier New" w:hint="eastAsia"/>
            <w:snapToGrid w:val="0"/>
            <w:sz w:val="16"/>
          </w:rPr>
          <w:t>FiveG-</w:t>
        </w:r>
      </w:ins>
      <w:ins w:id="933" w:author="CATT" w:date="2023-10-30T18:19:00Z">
        <w:r w:rsidRPr="009C7078">
          <w:rPr>
            <w:rFonts w:ascii="Courier New" w:eastAsia="宋体" w:hAnsi="Courier New" w:hint="eastAsia"/>
            <w:snapToGrid w:val="0"/>
            <w:sz w:val="16"/>
            <w:lang w:eastAsia="zh-CN"/>
          </w:rPr>
          <w:t>A2x</w:t>
        </w:r>
      </w:ins>
      <w:ins w:id="934" w:author="CATT" w:date="2023-10-30T18:15:00Z">
        <w:r w:rsidRPr="009C7078">
          <w:rPr>
            <w:rFonts w:ascii="Courier New" w:eastAsia="宋体" w:hAnsi="Courier New" w:hint="eastAsia"/>
            <w:snapToGrid w:val="0"/>
            <w:sz w:val="16"/>
          </w:rPr>
          <w:t>Authoriz</w:t>
        </w:r>
        <w:r w:rsidRPr="009C7078">
          <w:rPr>
            <w:rFonts w:ascii="Courier New" w:eastAsia="Malgun Gothic" w:hAnsi="Courier New" w:hint="eastAsia"/>
            <w:snapToGrid w:val="0"/>
            <w:sz w:val="16"/>
          </w:rPr>
          <w:t>ed</w:t>
        </w:r>
        <w:r w:rsidRPr="009C7078">
          <w:rPr>
            <w:rFonts w:ascii="Courier New" w:eastAsia="宋体" w:hAnsi="Courier New" w:hint="eastAsia"/>
            <w:snapToGrid w:val="0"/>
            <w:sz w:val="16"/>
          </w:rPr>
          <w:t xml:space="preserve"> ::=</w:t>
        </w:r>
        <w:r w:rsidRPr="009C7078">
          <w:rPr>
            <w:rFonts w:ascii="Courier New" w:eastAsia="宋体" w:hAnsi="Courier New"/>
            <w:snapToGrid w:val="0"/>
            <w:sz w:val="16"/>
          </w:rPr>
          <w:t xml:space="preserve"> </w:t>
        </w:r>
        <w:r w:rsidRPr="009C7078">
          <w:rPr>
            <w:rFonts w:ascii="Courier New" w:eastAsia="宋体" w:hAnsi="Courier New" w:hint="eastAsia"/>
            <w:snapToGrid w:val="0"/>
            <w:sz w:val="16"/>
          </w:rPr>
          <w:t>SEQUENCE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CATT" w:date="2023-10-30T18:19:00Z"/>
          <w:rFonts w:ascii="Courier New" w:eastAsia="等线" w:hAnsi="Courier New"/>
          <w:sz w:val="16"/>
          <w:szCs w:val="16"/>
        </w:rPr>
      </w:pPr>
      <w:ins w:id="936" w:author="CATT" w:date="2023-10-30T18:19:00Z">
        <w:r w:rsidRPr="009C7078">
          <w:rPr>
            <w:rFonts w:ascii="Courier New" w:eastAsia="等线" w:hAnsi="Courier New"/>
            <w:sz w:val="16"/>
            <w:szCs w:val="16"/>
          </w:rPr>
          <w:tab/>
        </w:r>
      </w:ins>
      <w:ins w:id="937" w:author="CATT" w:date="2023-10-31T10:48:00Z">
        <w:r w:rsidRPr="009C7078">
          <w:rPr>
            <w:rFonts w:ascii="Courier New" w:eastAsia="等线" w:hAnsi="Courier New" w:hint="eastAsia"/>
            <w:sz w:val="16"/>
            <w:szCs w:val="16"/>
            <w:lang w:eastAsia="zh-CN"/>
          </w:rPr>
          <w:t>uAV</w:t>
        </w:r>
      </w:ins>
      <w:ins w:id="938" w:author="CATT" w:date="2023-10-30T18:19:00Z">
        <w:r w:rsidRPr="009C7078">
          <w:rPr>
            <w:rFonts w:ascii="Courier New" w:eastAsia="等线" w:hAnsi="Courier New"/>
            <w:sz w:val="16"/>
            <w:szCs w:val="16"/>
          </w:rPr>
          <w:t>UE</w:t>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ins>
      <w:ins w:id="939" w:author="CATT" w:date="2023-10-31T10:48:00Z">
        <w:r w:rsidRPr="009C7078">
          <w:rPr>
            <w:rFonts w:ascii="Courier New" w:eastAsia="宋体" w:hAnsi="Courier New" w:hint="eastAsia"/>
            <w:snapToGrid w:val="0"/>
            <w:sz w:val="16"/>
            <w:lang w:eastAsia="zh-CN"/>
          </w:rPr>
          <w:t>UAV</w:t>
        </w:r>
        <w:r w:rsidRPr="009C7078">
          <w:rPr>
            <w:rFonts w:ascii="Courier New" w:eastAsia="宋体" w:hAnsi="Courier New"/>
            <w:snapToGrid w:val="0"/>
            <w:sz w:val="16"/>
            <w:lang w:eastAsia="zh-CN"/>
          </w:rPr>
          <w:t>UE</w:t>
        </w:r>
      </w:ins>
      <w:ins w:id="940" w:author="CATT" w:date="2023-10-30T18:19:00Z">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CATT" w:date="2023-10-30T18:19:00Z"/>
          <w:rFonts w:ascii="Courier New" w:eastAsia="等线" w:hAnsi="Courier New"/>
          <w:sz w:val="16"/>
          <w:szCs w:val="16"/>
        </w:rPr>
      </w:pPr>
      <w:ins w:id="942" w:author="CATT" w:date="2023-10-30T18:19:00Z">
        <w:r w:rsidRPr="009C7078">
          <w:rPr>
            <w:rFonts w:ascii="Courier New" w:eastAsia="等线" w:hAnsi="Courier New"/>
            <w:sz w:val="16"/>
            <w:szCs w:val="16"/>
          </w:rPr>
          <w:tab/>
        </w:r>
      </w:ins>
      <w:ins w:id="943" w:author="CATT" w:date="2023-10-31T10:48:00Z">
        <w:r w:rsidRPr="009C7078">
          <w:rPr>
            <w:rFonts w:ascii="Courier New" w:eastAsia="等线" w:hAnsi="Courier New" w:hint="eastAsia"/>
            <w:sz w:val="16"/>
            <w:szCs w:val="16"/>
            <w:lang w:eastAsia="zh-CN"/>
          </w:rPr>
          <w:t>uAV</w:t>
        </w:r>
      </w:ins>
      <w:ins w:id="944" w:author="CATT" w:date="2023-10-30T18:19:00Z">
        <w:r w:rsidRPr="009C7078">
          <w:rPr>
            <w:rFonts w:ascii="Courier New" w:eastAsia="等线" w:hAnsi="Courier New"/>
            <w:sz w:val="16"/>
            <w:szCs w:val="16"/>
          </w:rPr>
          <w:t xml:space="preserve">ControllerUE </w:t>
        </w:r>
        <w:r w:rsidRPr="009C7078">
          <w:rPr>
            <w:rFonts w:ascii="Courier New" w:eastAsia="等线" w:hAnsi="Courier New"/>
            <w:sz w:val="16"/>
            <w:szCs w:val="16"/>
          </w:rPr>
          <w:tab/>
        </w:r>
      </w:ins>
      <w:ins w:id="945" w:author="CATT" w:date="2023-10-31T10:48:00Z">
        <w:r w:rsidRPr="009C7078">
          <w:rPr>
            <w:rFonts w:ascii="Courier New" w:eastAsia="等线" w:hAnsi="Courier New" w:hint="eastAsia"/>
            <w:sz w:val="16"/>
            <w:szCs w:val="16"/>
            <w:lang w:eastAsia="zh-CN"/>
          </w:rPr>
          <w:t>UAV</w:t>
        </w:r>
      </w:ins>
      <w:ins w:id="946" w:author="CATT" w:date="2023-10-30T18:19:00Z">
        <w:r w:rsidRPr="009C7078">
          <w:rPr>
            <w:rFonts w:ascii="Courier New" w:eastAsia="等线" w:hAnsi="Courier New"/>
            <w:sz w:val="16"/>
            <w:szCs w:val="16"/>
          </w:rPr>
          <w:t>ControllerUE</w:t>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CATT" w:date="2023-10-30T18:19:00Z"/>
          <w:rFonts w:ascii="Courier New" w:eastAsia="等线" w:hAnsi="Courier New"/>
          <w:sz w:val="16"/>
          <w:szCs w:val="16"/>
        </w:rPr>
      </w:pPr>
      <w:ins w:id="948" w:author="CATT" w:date="2023-10-30T18:19:00Z">
        <w:r w:rsidRPr="009C7078">
          <w:rPr>
            <w:rFonts w:ascii="Courier New" w:eastAsia="等线" w:hAnsi="Courier New"/>
            <w:sz w:val="16"/>
            <w:szCs w:val="16"/>
          </w:rPr>
          <w:tab/>
          <w:t>iE-Extensions</w:t>
        </w:r>
        <w:r w:rsidRPr="009C7078">
          <w:rPr>
            <w:rFonts w:ascii="Courier New" w:eastAsia="等线" w:hAnsi="Courier New"/>
            <w:sz w:val="16"/>
            <w:szCs w:val="16"/>
          </w:rPr>
          <w:tab/>
        </w:r>
        <w:r w:rsidRPr="009C7078">
          <w:rPr>
            <w:rFonts w:ascii="Courier New" w:eastAsia="等线" w:hAnsi="Courier New"/>
            <w:sz w:val="16"/>
            <w:szCs w:val="16"/>
          </w:rPr>
          <w:tab/>
          <w:t>ProtocolExtensionContainer { {</w:t>
        </w:r>
        <w:r w:rsidRPr="009C7078">
          <w:rPr>
            <w:rFonts w:ascii="Courier New" w:eastAsia="宋体" w:hAnsi="Courier New" w:hint="eastAsia"/>
            <w:snapToGrid w:val="0"/>
            <w:sz w:val="16"/>
          </w:rPr>
          <w:t>FiveG-</w:t>
        </w:r>
        <w:r w:rsidRPr="009C7078">
          <w:rPr>
            <w:rFonts w:ascii="Courier New" w:eastAsia="等线" w:hAnsi="Courier New"/>
            <w:sz w:val="16"/>
            <w:szCs w:val="16"/>
          </w:rPr>
          <w:t>A2XServicesAuthorized-ExtIEs} }</w:t>
        </w:r>
        <w:r w:rsidRPr="009C7078">
          <w:rPr>
            <w:rFonts w:ascii="Courier New" w:eastAsia="等线" w:hAnsi="Courier New"/>
            <w:sz w:val="16"/>
            <w:szCs w:val="16"/>
          </w:rPr>
          <w:tab/>
        </w:r>
        <w:r w:rsidRPr="009C7078">
          <w:rPr>
            <w:rFonts w:ascii="Courier New" w:eastAsia="等线" w:hAnsi="Courier New"/>
            <w:sz w:val="16"/>
            <w:szCs w:val="16"/>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CATT" w:date="2023-10-30T18:19:00Z"/>
          <w:rFonts w:ascii="Courier New" w:eastAsia="等线" w:hAnsi="Courier New"/>
          <w:sz w:val="16"/>
          <w:szCs w:val="16"/>
        </w:rPr>
      </w:pPr>
      <w:ins w:id="950" w:author="CATT" w:date="2023-10-30T18:19:00Z">
        <w:r w:rsidRPr="009C7078">
          <w:rPr>
            <w:rFonts w:ascii="Courier New" w:eastAsia="等线" w:hAnsi="Courier New"/>
            <w:sz w:val="16"/>
            <w:szCs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CATT" w:date="2023-10-30T18:19:00Z"/>
          <w:rFonts w:ascii="Courier New" w:eastAsia="等线" w:hAnsi="Courier New"/>
          <w:sz w:val="16"/>
          <w:szCs w:val="16"/>
        </w:rPr>
      </w:pPr>
      <w:ins w:id="952" w:author="CATT" w:date="2023-10-30T18:19:00Z">
        <w:r w:rsidRPr="009C7078">
          <w:rPr>
            <w:rFonts w:ascii="Courier New" w:eastAsia="等线" w:hAnsi="Courier New"/>
            <w:sz w:val="16"/>
            <w:szCs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CATT" w:date="2023-10-30T18:19:00Z"/>
          <w:rFonts w:ascii="Courier New" w:eastAsia="等线" w:hAnsi="Courier New"/>
          <w:sz w:val="16"/>
          <w:szCs w:val="16"/>
        </w:rPr>
      </w:pPr>
      <w:ins w:id="954" w:author="CATT" w:date="2023-10-30T18:19:00Z">
        <w:r w:rsidRPr="009C7078">
          <w:rPr>
            <w:rFonts w:ascii="Courier New" w:eastAsia="等线" w:hAnsi="Courier New"/>
            <w:sz w:val="16"/>
            <w:szCs w:val="16"/>
          </w:rPr>
          <w:t xml:space="preserv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CATT" w:date="2023-10-30T18:19:00Z"/>
          <w:rFonts w:ascii="Courier New" w:eastAsia="等线" w:hAnsi="Courier New"/>
          <w:sz w:val="16"/>
          <w:szCs w:val="16"/>
        </w:rPr>
      </w:pPr>
      <w:ins w:id="956" w:author="CATT" w:date="2023-10-30T18:19:00Z">
        <w:r w:rsidRPr="009C7078">
          <w:rPr>
            <w:rFonts w:ascii="Courier New" w:eastAsia="宋体" w:hAnsi="Courier New" w:hint="eastAsia"/>
            <w:snapToGrid w:val="0"/>
            <w:sz w:val="16"/>
          </w:rPr>
          <w:t>FiveG-</w:t>
        </w:r>
        <w:r w:rsidRPr="009C7078">
          <w:rPr>
            <w:rFonts w:ascii="Courier New" w:eastAsia="等线" w:hAnsi="Courier New"/>
            <w:sz w:val="16"/>
            <w:szCs w:val="16"/>
          </w:rPr>
          <w:t>A2XServicesAuthorized-ExtIEs NGAP-PROTOCOL-EXTENSION ::=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CATT" w:date="2023-10-30T18:19:00Z"/>
          <w:rFonts w:ascii="Courier New" w:eastAsia="等线" w:hAnsi="Courier New"/>
          <w:sz w:val="16"/>
          <w:szCs w:val="16"/>
        </w:rPr>
      </w:pPr>
      <w:ins w:id="958" w:author="CATT" w:date="2023-10-30T18:19:00Z">
        <w:r w:rsidRPr="009C7078">
          <w:rPr>
            <w:rFonts w:ascii="Courier New" w:eastAsia="等线" w:hAnsi="Courier New"/>
            <w:sz w:val="16"/>
            <w:szCs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等线" w:hAnsi="Courier New"/>
          <w:sz w:val="16"/>
          <w:szCs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CATT" w:date="2023-10-30T18:20:00Z"/>
          <w:rFonts w:ascii="Courier New" w:eastAsia="宋体" w:hAnsi="Courier New"/>
          <w:snapToGrid w:val="0"/>
          <w:sz w:val="16"/>
          <w:lang w:eastAsia="zh-CN"/>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lastRenderedPageBreak/>
        <w:t>Skip to the next change</w:t>
      </w:r>
    </w:p>
    <w:p w:rsidR="009C7078" w:rsidRPr="009C7078" w:rsidRDefault="009C7078" w:rsidP="009C7078">
      <w:pPr>
        <w:rPr>
          <w:rFonts w:eastAsia="宋体"/>
          <w:b/>
          <w:bCs/>
          <w:color w:val="0070C0"/>
          <w:lang w:eastAsia="zh-CN"/>
        </w:rPr>
      </w:pPr>
      <w:r w:rsidRPr="009C7078">
        <w:rPr>
          <w:rFonts w:eastAsia="宋体"/>
          <w:b/>
          <w:bCs/>
          <w:color w:val="0070C0"/>
        </w:rPr>
        <w:t>**************************</w:t>
      </w:r>
    </w:p>
    <w:p w:rsidR="009C7078" w:rsidRPr="009C7078" w:rsidRDefault="009C7078" w:rsidP="009C7078">
      <w:pPr>
        <w:rPr>
          <w:rFonts w:eastAsia="宋体"/>
          <w:b/>
          <w:bCs/>
          <w:color w:val="0070C0"/>
          <w:lang w:eastAsia="zh-CN"/>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CATT" w:date="2023-10-30T18:15:00Z"/>
          <w:rFonts w:ascii="Courier New" w:eastAsia="宋体" w:hAnsi="Courier New"/>
          <w:snapToGrid w:val="0"/>
          <w:sz w:val="16"/>
        </w:rPr>
      </w:pPr>
      <w:ins w:id="961" w:author="CATT" w:date="2023-10-30T18:15:00Z">
        <w:r w:rsidRPr="009C7078">
          <w:rPr>
            <w:rFonts w:ascii="Courier New" w:eastAsia="宋体" w:hAnsi="Courier New" w:hint="eastAsia"/>
            <w:snapToGrid w:val="0"/>
            <w:sz w:val="16"/>
          </w:rPr>
          <w:t>FiveG-</w:t>
        </w:r>
      </w:ins>
      <w:ins w:id="962" w:author="CATT" w:date="2023-10-30T18:19:00Z">
        <w:r w:rsidRPr="009C7078">
          <w:rPr>
            <w:rFonts w:ascii="Courier New" w:eastAsia="宋体" w:hAnsi="Courier New" w:hint="eastAsia"/>
            <w:snapToGrid w:val="0"/>
            <w:sz w:val="16"/>
            <w:lang w:eastAsia="zh-CN"/>
          </w:rPr>
          <w:t>A2x</w:t>
        </w:r>
      </w:ins>
      <w:ins w:id="963" w:author="CATT" w:date="2023-10-30T18:15:00Z">
        <w:r w:rsidRPr="009C7078">
          <w:rPr>
            <w:rFonts w:ascii="Courier New" w:eastAsia="宋体" w:hAnsi="Courier New" w:hint="eastAsia"/>
            <w:snapToGrid w:val="0"/>
            <w:sz w:val="16"/>
          </w:rPr>
          <w:t>Authoriz</w:t>
        </w:r>
        <w:r w:rsidRPr="009C7078">
          <w:rPr>
            <w:rFonts w:ascii="Courier New" w:eastAsia="Malgun Gothic" w:hAnsi="Courier New" w:hint="eastAsia"/>
            <w:snapToGrid w:val="0"/>
            <w:sz w:val="16"/>
          </w:rPr>
          <w:t>ed</w:t>
        </w:r>
        <w:r w:rsidRPr="009C7078">
          <w:rPr>
            <w:rFonts w:ascii="Courier New" w:eastAsia="宋体" w:hAnsi="Courier New" w:hint="eastAsia"/>
            <w:snapToGrid w:val="0"/>
            <w:sz w:val="16"/>
          </w:rPr>
          <w:t xml:space="preserve"> ::=</w:t>
        </w:r>
        <w:r w:rsidRPr="009C7078">
          <w:rPr>
            <w:rFonts w:ascii="Courier New" w:eastAsia="宋体" w:hAnsi="Courier New"/>
            <w:snapToGrid w:val="0"/>
            <w:sz w:val="16"/>
          </w:rPr>
          <w:t xml:space="preserve"> </w:t>
        </w:r>
        <w:r w:rsidRPr="009C7078">
          <w:rPr>
            <w:rFonts w:ascii="Courier New" w:eastAsia="宋体" w:hAnsi="Courier New" w:hint="eastAsia"/>
            <w:snapToGrid w:val="0"/>
            <w:sz w:val="16"/>
          </w:rPr>
          <w:t>SEQUENCE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CATT" w:date="2023-10-30T18:19:00Z"/>
          <w:rFonts w:ascii="Courier New" w:eastAsia="等线" w:hAnsi="Courier New"/>
          <w:sz w:val="16"/>
          <w:szCs w:val="16"/>
        </w:rPr>
      </w:pPr>
      <w:ins w:id="965" w:author="CATT" w:date="2023-10-30T18:19:00Z">
        <w:r w:rsidRPr="009C7078">
          <w:rPr>
            <w:rFonts w:ascii="Courier New" w:eastAsia="等线" w:hAnsi="Courier New"/>
            <w:sz w:val="16"/>
            <w:szCs w:val="16"/>
          </w:rPr>
          <w:tab/>
        </w:r>
      </w:ins>
      <w:ins w:id="966" w:author="CATT" w:date="2023-10-31T10:48:00Z">
        <w:r w:rsidRPr="009C7078">
          <w:rPr>
            <w:rFonts w:ascii="Courier New" w:eastAsia="等线" w:hAnsi="Courier New" w:hint="eastAsia"/>
            <w:sz w:val="16"/>
            <w:szCs w:val="16"/>
            <w:lang w:eastAsia="zh-CN"/>
          </w:rPr>
          <w:t>uAV</w:t>
        </w:r>
      </w:ins>
      <w:ins w:id="967" w:author="CATT" w:date="2023-10-30T18:19:00Z">
        <w:r w:rsidRPr="009C7078">
          <w:rPr>
            <w:rFonts w:ascii="Courier New" w:eastAsia="等线" w:hAnsi="Courier New"/>
            <w:sz w:val="16"/>
            <w:szCs w:val="16"/>
          </w:rPr>
          <w:t>UE</w:t>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ins>
      <w:ins w:id="968" w:author="CATT" w:date="2023-10-31T10:48:00Z">
        <w:r w:rsidRPr="009C7078">
          <w:rPr>
            <w:rFonts w:ascii="Courier New" w:eastAsia="宋体" w:hAnsi="Courier New" w:hint="eastAsia"/>
            <w:snapToGrid w:val="0"/>
            <w:sz w:val="16"/>
            <w:lang w:eastAsia="zh-CN"/>
          </w:rPr>
          <w:t>UAV</w:t>
        </w:r>
        <w:r w:rsidRPr="009C7078">
          <w:rPr>
            <w:rFonts w:ascii="Courier New" w:eastAsia="宋体" w:hAnsi="Courier New"/>
            <w:snapToGrid w:val="0"/>
            <w:sz w:val="16"/>
            <w:lang w:eastAsia="zh-CN"/>
          </w:rPr>
          <w:t>UE</w:t>
        </w:r>
      </w:ins>
      <w:ins w:id="969" w:author="CATT" w:date="2023-10-30T18:19:00Z">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CATT" w:date="2023-10-30T18:19:00Z"/>
          <w:rFonts w:ascii="Courier New" w:eastAsia="等线" w:hAnsi="Courier New"/>
          <w:sz w:val="16"/>
          <w:szCs w:val="16"/>
        </w:rPr>
      </w:pPr>
      <w:ins w:id="971" w:author="CATT" w:date="2023-10-30T18:19:00Z">
        <w:r w:rsidRPr="009C7078">
          <w:rPr>
            <w:rFonts w:ascii="Courier New" w:eastAsia="等线" w:hAnsi="Courier New"/>
            <w:sz w:val="16"/>
            <w:szCs w:val="16"/>
          </w:rPr>
          <w:tab/>
        </w:r>
      </w:ins>
      <w:ins w:id="972" w:author="CATT" w:date="2023-10-31T10:48:00Z">
        <w:r w:rsidRPr="009C7078">
          <w:rPr>
            <w:rFonts w:ascii="Courier New" w:eastAsia="等线" w:hAnsi="Courier New" w:hint="eastAsia"/>
            <w:sz w:val="16"/>
            <w:szCs w:val="16"/>
            <w:lang w:eastAsia="zh-CN"/>
          </w:rPr>
          <w:t>uAV</w:t>
        </w:r>
      </w:ins>
      <w:ins w:id="973" w:author="CATT" w:date="2023-10-30T18:19:00Z">
        <w:r w:rsidRPr="009C7078">
          <w:rPr>
            <w:rFonts w:ascii="Courier New" w:eastAsia="等线" w:hAnsi="Courier New"/>
            <w:sz w:val="16"/>
            <w:szCs w:val="16"/>
          </w:rPr>
          <w:t xml:space="preserve">ControllerUE </w:t>
        </w:r>
        <w:r w:rsidRPr="009C7078">
          <w:rPr>
            <w:rFonts w:ascii="Courier New" w:eastAsia="等线" w:hAnsi="Courier New"/>
            <w:sz w:val="16"/>
            <w:szCs w:val="16"/>
          </w:rPr>
          <w:tab/>
        </w:r>
      </w:ins>
      <w:ins w:id="974" w:author="CATT" w:date="2023-10-31T10:48:00Z">
        <w:r w:rsidRPr="009C7078">
          <w:rPr>
            <w:rFonts w:ascii="Courier New" w:eastAsia="等线" w:hAnsi="Courier New" w:hint="eastAsia"/>
            <w:sz w:val="16"/>
            <w:szCs w:val="16"/>
            <w:lang w:eastAsia="zh-CN"/>
          </w:rPr>
          <w:t>UA</w:t>
        </w:r>
      </w:ins>
      <w:ins w:id="975" w:author="CATT" w:date="2023-10-30T18:19:00Z">
        <w:r w:rsidRPr="009C7078">
          <w:rPr>
            <w:rFonts w:ascii="Courier New" w:eastAsia="等线" w:hAnsi="Courier New"/>
            <w:sz w:val="16"/>
            <w:szCs w:val="16"/>
          </w:rPr>
          <w:t>ControllerUE</w:t>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r>
        <w:r w:rsidRPr="009C7078">
          <w:rPr>
            <w:rFonts w:ascii="Courier New" w:eastAsia="等线" w:hAnsi="Courier New"/>
            <w:sz w:val="16"/>
            <w:szCs w:val="16"/>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CATT" w:date="2023-10-30T18:19:00Z"/>
          <w:rFonts w:ascii="Courier New" w:eastAsia="等线" w:hAnsi="Courier New"/>
          <w:sz w:val="16"/>
          <w:szCs w:val="16"/>
        </w:rPr>
      </w:pPr>
      <w:ins w:id="977" w:author="CATT" w:date="2023-10-30T18:19:00Z">
        <w:r w:rsidRPr="009C7078">
          <w:rPr>
            <w:rFonts w:ascii="Courier New" w:eastAsia="等线" w:hAnsi="Courier New"/>
            <w:sz w:val="16"/>
            <w:szCs w:val="16"/>
          </w:rPr>
          <w:tab/>
          <w:t>iE-Extensions</w:t>
        </w:r>
        <w:r w:rsidRPr="009C7078">
          <w:rPr>
            <w:rFonts w:ascii="Courier New" w:eastAsia="等线" w:hAnsi="Courier New"/>
            <w:sz w:val="16"/>
            <w:szCs w:val="16"/>
          </w:rPr>
          <w:tab/>
        </w:r>
        <w:r w:rsidRPr="009C7078">
          <w:rPr>
            <w:rFonts w:ascii="Courier New" w:eastAsia="等线" w:hAnsi="Courier New"/>
            <w:sz w:val="16"/>
            <w:szCs w:val="16"/>
          </w:rPr>
          <w:tab/>
          <w:t>ProtocolExtensionContainer { {</w:t>
        </w:r>
        <w:r w:rsidRPr="009C7078">
          <w:rPr>
            <w:rFonts w:ascii="Courier New" w:eastAsia="宋体" w:hAnsi="Courier New" w:hint="eastAsia"/>
            <w:snapToGrid w:val="0"/>
            <w:sz w:val="16"/>
          </w:rPr>
          <w:t>FiveG-</w:t>
        </w:r>
        <w:r w:rsidRPr="009C7078">
          <w:rPr>
            <w:rFonts w:ascii="Courier New" w:eastAsia="等线" w:hAnsi="Courier New"/>
            <w:sz w:val="16"/>
            <w:szCs w:val="16"/>
          </w:rPr>
          <w:t>A2XServicesAuthorized-ExtIEs} }</w:t>
        </w:r>
        <w:r w:rsidRPr="009C7078">
          <w:rPr>
            <w:rFonts w:ascii="Courier New" w:eastAsia="等线" w:hAnsi="Courier New"/>
            <w:sz w:val="16"/>
            <w:szCs w:val="16"/>
          </w:rPr>
          <w:tab/>
        </w:r>
        <w:r w:rsidRPr="009C7078">
          <w:rPr>
            <w:rFonts w:ascii="Courier New" w:eastAsia="等线" w:hAnsi="Courier New"/>
            <w:sz w:val="16"/>
            <w:szCs w:val="16"/>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CATT" w:date="2023-10-30T18:19:00Z"/>
          <w:rFonts w:ascii="Courier New" w:eastAsia="等线" w:hAnsi="Courier New"/>
          <w:sz w:val="16"/>
          <w:szCs w:val="16"/>
        </w:rPr>
      </w:pPr>
      <w:ins w:id="979" w:author="CATT" w:date="2023-10-30T18:19:00Z">
        <w:r w:rsidRPr="009C7078">
          <w:rPr>
            <w:rFonts w:ascii="Courier New" w:eastAsia="等线" w:hAnsi="Courier New"/>
            <w:sz w:val="16"/>
            <w:szCs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CATT" w:date="2023-10-30T18:19:00Z"/>
          <w:rFonts w:ascii="Courier New" w:eastAsia="等线" w:hAnsi="Courier New"/>
          <w:sz w:val="16"/>
          <w:szCs w:val="16"/>
        </w:rPr>
      </w:pPr>
      <w:ins w:id="981" w:author="CATT" w:date="2023-10-30T18:19:00Z">
        <w:r w:rsidRPr="009C7078">
          <w:rPr>
            <w:rFonts w:ascii="Courier New" w:eastAsia="等线" w:hAnsi="Courier New"/>
            <w:sz w:val="16"/>
            <w:szCs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CATT" w:date="2023-10-30T18:19:00Z"/>
          <w:rFonts w:ascii="Courier New" w:eastAsia="等线" w:hAnsi="Courier New"/>
          <w:sz w:val="16"/>
          <w:szCs w:val="16"/>
        </w:rPr>
      </w:pPr>
      <w:ins w:id="983" w:author="CATT" w:date="2023-10-30T18:19:00Z">
        <w:r w:rsidRPr="009C7078">
          <w:rPr>
            <w:rFonts w:ascii="Courier New" w:eastAsia="等线" w:hAnsi="Courier New"/>
            <w:sz w:val="16"/>
            <w:szCs w:val="16"/>
          </w:rPr>
          <w:t xml:space="preserv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CATT" w:date="2023-10-30T18:19:00Z"/>
          <w:rFonts w:ascii="Courier New" w:eastAsia="等线" w:hAnsi="Courier New"/>
          <w:sz w:val="16"/>
          <w:szCs w:val="16"/>
        </w:rPr>
      </w:pPr>
      <w:ins w:id="985" w:author="CATT" w:date="2023-10-30T18:19:00Z">
        <w:r w:rsidRPr="009C7078">
          <w:rPr>
            <w:rFonts w:ascii="Courier New" w:eastAsia="宋体" w:hAnsi="Courier New" w:hint="eastAsia"/>
            <w:snapToGrid w:val="0"/>
            <w:sz w:val="16"/>
          </w:rPr>
          <w:t>FiveG-</w:t>
        </w:r>
        <w:r w:rsidRPr="009C7078">
          <w:rPr>
            <w:rFonts w:ascii="Courier New" w:eastAsia="等线" w:hAnsi="Courier New"/>
            <w:sz w:val="16"/>
            <w:szCs w:val="16"/>
          </w:rPr>
          <w:t>A2XServicesAuthorized-ExtIEs NGAP-PROTOCOL-EXTENSION ::=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CATT" w:date="2023-10-30T18:19:00Z"/>
          <w:rFonts w:ascii="Courier New" w:eastAsia="等线" w:hAnsi="Courier New"/>
          <w:sz w:val="16"/>
          <w:szCs w:val="16"/>
        </w:rPr>
      </w:pPr>
      <w:ins w:id="987" w:author="CATT" w:date="2023-10-30T18:19:00Z">
        <w:r w:rsidRPr="009C7078">
          <w:rPr>
            <w:rFonts w:ascii="Courier New" w:eastAsia="等线" w:hAnsi="Courier New"/>
            <w:sz w:val="16"/>
            <w:szCs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zh-CN"/>
        </w:rPr>
      </w:pPr>
      <w:r w:rsidRPr="009C7078">
        <w:rPr>
          <w:rFonts w:ascii="Courier New" w:eastAsia="等线" w:hAnsi="Courier New"/>
          <w:sz w:val="16"/>
          <w:szCs w:val="16"/>
        </w:rPr>
        <w:t>}</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lang w:eastAsia="zh-CN"/>
        </w:rPr>
      </w:pPr>
      <w:r w:rsidRPr="009C7078">
        <w:rPr>
          <w:rFonts w:eastAsia="宋体"/>
          <w:b/>
          <w:bCs/>
          <w:color w:val="0070C0"/>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CATT" w:date="2023-10-30T18:32:00Z"/>
          <w:rFonts w:ascii="Courier New" w:eastAsia="宋体" w:hAnsi="Courier New"/>
          <w:snapToGrid w:val="0"/>
          <w:sz w:val="16"/>
          <w:lang w:eastAsia="zh-CN"/>
        </w:rPr>
      </w:pPr>
      <w:ins w:id="989" w:author="CATT" w:date="2023-10-30T18:32:00Z">
        <w:r w:rsidRPr="009C7078">
          <w:rPr>
            <w:rFonts w:ascii="Courier New" w:eastAsia="宋体" w:hAnsi="Courier New" w:cs="Courier New" w:hint="eastAsia"/>
            <w:snapToGrid w:val="0"/>
            <w:sz w:val="16"/>
          </w:rPr>
          <w:t>FiveG-</w:t>
        </w:r>
        <w:r w:rsidRPr="009C7078">
          <w:rPr>
            <w:rFonts w:ascii="Courier New" w:eastAsia="宋体" w:hAnsi="Courier New" w:cs="Courier New" w:hint="eastAsia"/>
            <w:snapToGrid w:val="0"/>
            <w:sz w:val="16"/>
            <w:lang w:eastAsia="zh-CN"/>
          </w:rPr>
          <w:t>A2x</w:t>
        </w:r>
        <w:r w:rsidRPr="009C7078">
          <w:rPr>
            <w:rFonts w:ascii="Courier New" w:eastAsia="宋体" w:hAnsi="Courier New" w:hint="eastAsia"/>
            <w:snapToGrid w:val="0"/>
            <w:sz w:val="16"/>
            <w:lang w:eastAsia="zh-CN"/>
          </w:rPr>
          <w:t>PC5QoSParameters</w:t>
        </w:r>
        <w:r w:rsidRPr="009C7078">
          <w:rPr>
            <w:rFonts w:ascii="Courier New" w:eastAsia="宋体" w:hAnsi="Courier New"/>
            <w:snapToGrid w:val="0"/>
            <w:sz w:val="16"/>
          </w:rPr>
          <w:t xml:space="preserve"> ::= SEQUENCE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CATT" w:date="2023-10-30T18:32:00Z"/>
          <w:rFonts w:ascii="Courier New" w:eastAsia="Batang" w:hAnsi="Courier New"/>
          <w:sz w:val="16"/>
          <w:lang w:eastAsia="ja-JP"/>
        </w:rPr>
      </w:pPr>
      <w:ins w:id="991" w:author="CATT" w:date="2023-10-30T18:32:00Z">
        <w:r w:rsidRPr="009C7078">
          <w:rPr>
            <w:rFonts w:ascii="Courier New" w:eastAsia="Batang" w:hAnsi="Courier New"/>
            <w:sz w:val="16"/>
            <w:lang w:eastAsia="ja-JP"/>
          </w:rPr>
          <w:tab/>
        </w:r>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Batang" w:hAnsi="Courier New" w:hint="eastAsia"/>
            <w:sz w:val="16"/>
            <w:lang w:eastAsia="ja-JP"/>
          </w:rPr>
          <w:t>pc5QoSFlowList</w:t>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hint="eastAsia"/>
            <w:sz w:val="16"/>
            <w:lang w:eastAsia="ja-JP"/>
          </w:rPr>
          <w:tab/>
        </w:r>
        <w:r w:rsidRPr="009C7078">
          <w:rPr>
            <w:rFonts w:ascii="Courier New" w:eastAsia="宋体" w:hAnsi="Courier New" w:cs="Courier New" w:hint="eastAsia"/>
            <w:snapToGrid w:val="0"/>
            <w:sz w:val="16"/>
          </w:rPr>
          <w:t>FiveG</w:t>
        </w:r>
        <w:r w:rsidRPr="009C7078">
          <w:rPr>
            <w:rFonts w:ascii="Courier New" w:eastAsia="宋体" w:hAnsi="Courier New" w:cs="Courier New" w:hint="eastAsia"/>
            <w:snapToGrid w:val="0"/>
            <w:sz w:val="16"/>
            <w:lang w:eastAsia="zh-CN"/>
          </w:rPr>
          <w:t>A2x</w:t>
        </w:r>
        <w:r w:rsidRPr="009C7078">
          <w:rPr>
            <w:rFonts w:ascii="Courier New" w:eastAsia="Batang" w:hAnsi="Courier New" w:hint="eastAsia"/>
            <w:sz w:val="16"/>
            <w:lang w:eastAsia="ja-JP"/>
          </w:rPr>
          <w:t>PC5QoSFlowList</w:t>
        </w:r>
        <w:r w:rsidRPr="009C7078">
          <w:rPr>
            <w:rFonts w:ascii="Courier New" w:eastAsia="Batang" w:hAnsi="Courier New"/>
            <w:sz w:val="16"/>
            <w:lang w:eastAsia="ja-JP"/>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CATT" w:date="2023-10-30T18:32:00Z"/>
          <w:rFonts w:ascii="Courier New" w:eastAsia="宋体" w:hAnsi="Courier New"/>
          <w:sz w:val="16"/>
          <w:lang w:eastAsia="zh-CN"/>
        </w:rPr>
      </w:pPr>
      <w:ins w:id="993" w:author="CATT" w:date="2023-10-30T18:32:00Z">
        <w:r w:rsidRPr="009C7078">
          <w:rPr>
            <w:rFonts w:ascii="Courier New" w:eastAsia="Batang" w:hAnsi="Courier New" w:hint="eastAsia"/>
            <w:sz w:val="16"/>
            <w:lang w:eastAsia="ja-JP"/>
          </w:rPr>
          <w:tab/>
        </w:r>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Batang" w:hAnsi="Courier New" w:hint="eastAsia"/>
            <w:sz w:val="16"/>
            <w:lang w:eastAsia="ja-JP"/>
          </w:rPr>
          <w:t>pc</w:t>
        </w:r>
        <w:r w:rsidRPr="009C7078">
          <w:rPr>
            <w:rFonts w:ascii="Courier New" w:eastAsia="Batang" w:hAnsi="Courier New"/>
            <w:sz w:val="16"/>
            <w:lang w:eastAsia="ja-JP"/>
          </w:rPr>
          <w:t>5LinkAggregateBitRates</w:t>
        </w:r>
        <w:r w:rsidRPr="009C7078">
          <w:rPr>
            <w:rFonts w:ascii="Courier New" w:eastAsia="Batang" w:hAnsi="Courier New" w:hint="eastAsia"/>
            <w:sz w:val="16"/>
            <w:lang w:eastAsia="ja-JP"/>
          </w:rPr>
          <w:tab/>
        </w:r>
        <w:r w:rsidRPr="009C7078">
          <w:rPr>
            <w:rFonts w:ascii="Courier New" w:eastAsia="Batang" w:hAnsi="Courier New"/>
            <w:sz w:val="16"/>
            <w:lang w:eastAsia="ja-JP"/>
          </w:rPr>
          <w:t>BitRate</w:t>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CATT" w:date="2023-10-30T18:32:00Z"/>
          <w:rFonts w:ascii="Courier New" w:eastAsia="宋体" w:hAnsi="Courier New"/>
          <w:snapToGrid w:val="0"/>
          <w:sz w:val="16"/>
          <w:lang w:val="fr-FR"/>
        </w:rPr>
      </w:pPr>
      <w:ins w:id="995" w:author="CATT" w:date="2023-10-30T18:32:00Z">
        <w:r w:rsidRPr="009C7078">
          <w:rPr>
            <w:rFonts w:ascii="Courier New" w:eastAsia="宋体" w:hAnsi="Courier New"/>
            <w:snapToGrid w:val="0"/>
            <w:sz w:val="16"/>
          </w:rPr>
          <w:tab/>
        </w:r>
        <w:r w:rsidRPr="009C7078">
          <w:rPr>
            <w:rFonts w:ascii="Courier New" w:eastAsia="宋体" w:hAnsi="Courier New"/>
            <w:snapToGrid w:val="0"/>
            <w:sz w:val="16"/>
            <w:lang w:val="fr-FR"/>
          </w:rPr>
          <w:t>iE-Extensions</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ProtocolExtensionContainer { {</w:t>
        </w:r>
        <w:r w:rsidRPr="009C7078">
          <w:rPr>
            <w:rFonts w:ascii="Courier New" w:eastAsia="Batang" w:hAnsi="Courier New" w:hint="eastAsia"/>
            <w:sz w:val="16"/>
            <w:lang w:val="fr-FR" w:eastAsia="ja-JP"/>
          </w:rPr>
          <w:t xml:space="preserve"> </w:t>
        </w:r>
      </w:ins>
      <w:ins w:id="996" w:author="CATT" w:date="2023-10-30T18:35:00Z">
        <w:r w:rsidRPr="009C7078">
          <w:rPr>
            <w:rFonts w:ascii="Courier New" w:eastAsia="宋体" w:hAnsi="Courier New" w:cs="Courier New" w:hint="eastAsia"/>
            <w:snapToGrid w:val="0"/>
            <w:sz w:val="16"/>
          </w:rPr>
          <w:t>FiveG-</w:t>
        </w:r>
        <w:r w:rsidRPr="009C7078">
          <w:rPr>
            <w:rFonts w:ascii="Courier New" w:eastAsia="宋体" w:hAnsi="Courier New" w:cs="Courier New" w:hint="eastAsia"/>
            <w:snapToGrid w:val="0"/>
            <w:sz w:val="16"/>
            <w:lang w:eastAsia="zh-CN"/>
          </w:rPr>
          <w:t>A2x</w:t>
        </w:r>
      </w:ins>
      <w:ins w:id="997" w:author="CATT" w:date="2023-10-30T18:32:00Z">
        <w:r w:rsidRPr="009C7078">
          <w:rPr>
            <w:rFonts w:ascii="Courier New" w:eastAsia="宋体" w:hAnsi="Courier New" w:hint="eastAsia"/>
            <w:snapToGrid w:val="0"/>
            <w:sz w:val="16"/>
            <w:lang w:val="fr-FR" w:eastAsia="zh-CN"/>
          </w:rPr>
          <w:t>PC5QoSParameters</w:t>
        </w:r>
        <w:r w:rsidRPr="009C7078">
          <w:rPr>
            <w:rFonts w:ascii="Courier New" w:eastAsia="宋体" w:hAnsi="Courier New"/>
            <w:snapToGrid w:val="0"/>
            <w:sz w:val="16"/>
            <w:lang w:val="fr-FR"/>
          </w:rPr>
          <w:t>-ExtIEs} }</w:t>
        </w:r>
        <w:r w:rsidRPr="009C7078">
          <w:rPr>
            <w:rFonts w:ascii="Courier New" w:eastAsia="宋体" w:hAnsi="Courier New"/>
            <w:snapToGrid w:val="0"/>
            <w:sz w:val="16"/>
            <w:lang w:val="fr-FR"/>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CATT" w:date="2023-10-30T18:32:00Z"/>
          <w:rFonts w:ascii="Courier New" w:eastAsia="宋体" w:hAnsi="Courier New"/>
          <w:snapToGrid w:val="0"/>
          <w:sz w:val="16"/>
        </w:rPr>
      </w:pPr>
      <w:ins w:id="999" w:author="CATT" w:date="2023-10-30T18:32:00Z">
        <w:r w:rsidRPr="009C7078">
          <w:rPr>
            <w:rFonts w:ascii="Courier New" w:eastAsia="宋体" w:hAnsi="Courier New"/>
            <w:snapToGrid w:val="0"/>
            <w:sz w:val="16"/>
            <w:lang w:val="fr-FR"/>
          </w:rPr>
          <w:tab/>
        </w:r>
        <w:r w:rsidRPr="009C7078">
          <w:rPr>
            <w:rFonts w:ascii="Courier New" w:eastAsia="宋体" w:hAnsi="Courier New"/>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CATT" w:date="2023-10-30T18:32:00Z"/>
          <w:rFonts w:ascii="Courier New" w:eastAsia="宋体" w:hAnsi="Courier New"/>
          <w:snapToGrid w:val="0"/>
          <w:sz w:val="16"/>
        </w:rPr>
      </w:pPr>
      <w:ins w:id="1001" w:author="CATT" w:date="2023-10-30T18:32:00Z">
        <w:r w:rsidRPr="009C7078">
          <w:rPr>
            <w:rFonts w:ascii="Courier New" w:eastAsia="宋体" w:hAnsi="Courier New"/>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ATT" w:date="2023-10-30T18:32:00Z"/>
          <w:rFonts w:ascii="Courier New" w:eastAsia="宋体" w:hAnsi="Courier New"/>
          <w:snapToGrid w:val="0"/>
          <w:sz w:val="16"/>
          <w:lang w:eastAsia="zh-CN"/>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CATT" w:date="2023-10-30T18:32:00Z"/>
          <w:rFonts w:ascii="Courier New" w:eastAsia="宋体" w:hAnsi="Courier New" w:cs="Mangal"/>
          <w:snapToGrid w:val="0"/>
          <w:sz w:val="16"/>
          <w:lang w:val="en-US" w:bidi="sa-IN"/>
        </w:rPr>
      </w:pPr>
      <w:ins w:id="1004" w:author="CATT" w:date="2023-10-30T18:32:00Z">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宋体" w:hAnsi="Courier New" w:cs="Mangal"/>
            <w:snapToGrid w:val="0"/>
            <w:sz w:val="16"/>
            <w:lang w:val="en-US" w:bidi="sa-IN"/>
          </w:rPr>
          <w:t>PC5QoSParameters-ExtIEs NGAP-PROTOCOL-EXTENSION ::=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CATT" w:date="2023-10-30T18:32:00Z"/>
          <w:rFonts w:ascii="Courier New" w:eastAsia="宋体" w:hAnsi="Courier New" w:cs="Mangal"/>
          <w:snapToGrid w:val="0"/>
          <w:sz w:val="16"/>
          <w:lang w:val="en-US" w:bidi="sa-IN"/>
        </w:rPr>
      </w:pPr>
      <w:ins w:id="1006" w:author="CATT" w:date="2023-10-30T18:32:00Z">
        <w:r w:rsidRPr="009C7078">
          <w:rPr>
            <w:rFonts w:ascii="Courier New" w:eastAsia="宋体" w:hAnsi="Courier New" w:cs="Mangal"/>
            <w:snapToGrid w:val="0"/>
            <w:sz w:val="16"/>
            <w:lang w:val="en-US" w:bidi="sa-IN"/>
          </w:rPr>
          <w:t xml:space="preserv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CATT" w:date="2023-10-30T18:32:00Z"/>
          <w:rFonts w:ascii="Courier New" w:eastAsia="宋体" w:hAnsi="Courier New"/>
          <w:snapToGrid w:val="0"/>
          <w:sz w:val="16"/>
          <w:lang w:eastAsia="zh-CN"/>
        </w:rPr>
      </w:pPr>
      <w:ins w:id="1008" w:author="CATT" w:date="2023-10-30T18:32:00Z">
        <w:r w:rsidRPr="009C7078">
          <w:rPr>
            <w:rFonts w:ascii="Courier New" w:eastAsia="宋体" w:hAnsi="Courier New" w:cs="Mangal"/>
            <w:snapToGrid w:val="0"/>
            <w:sz w:val="16"/>
            <w:lang w:val="en-US" w:bidi="sa-IN"/>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CATT" w:date="2023-10-30T18:32:00Z"/>
          <w:rFonts w:ascii="Courier New" w:eastAsia="宋体" w:hAnsi="Courier New"/>
          <w:snapToGrid w:val="0"/>
          <w:sz w:val="16"/>
          <w:lang w:eastAsia="zh-CN"/>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0" w:author="CATT" w:date="2023-10-30T18:32:00Z"/>
          <w:rFonts w:ascii="Courier New" w:eastAsia="Batang" w:hAnsi="Courier New"/>
          <w:sz w:val="16"/>
          <w:lang w:eastAsia="ja-JP"/>
        </w:rPr>
      </w:pPr>
      <w:ins w:id="1011" w:author="CATT" w:date="2023-10-30T18:32:00Z">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Batang" w:hAnsi="Courier New" w:hint="eastAsia"/>
            <w:sz w:val="16"/>
            <w:lang w:eastAsia="ja-JP"/>
          </w:rPr>
          <w:t>PC5QoSFlowList</w:t>
        </w:r>
        <w:r w:rsidRPr="009C7078">
          <w:rPr>
            <w:rFonts w:ascii="Courier New" w:eastAsia="宋体" w:hAnsi="Courier New"/>
            <w:snapToGrid w:val="0"/>
            <w:sz w:val="16"/>
          </w:rPr>
          <w:t xml:space="preserve"> ::= SEQUENCE (SIZE(1..maxnoofP</w:t>
        </w:r>
        <w:r w:rsidRPr="009C7078">
          <w:rPr>
            <w:rFonts w:ascii="Courier New" w:eastAsia="宋体" w:hAnsi="Courier New" w:hint="eastAsia"/>
            <w:snapToGrid w:val="0"/>
            <w:sz w:val="16"/>
            <w:lang w:eastAsia="zh-CN"/>
          </w:rPr>
          <w:t>C5QoSFlows</w:t>
        </w:r>
        <w:r w:rsidRPr="009C7078">
          <w:rPr>
            <w:rFonts w:ascii="Courier New" w:eastAsia="宋体" w:hAnsi="Courier New"/>
            <w:snapToGrid w:val="0"/>
            <w:sz w:val="16"/>
          </w:rPr>
          <w:t>)) OF</w:t>
        </w:r>
        <w:r w:rsidRPr="009C7078">
          <w:rPr>
            <w:rFonts w:ascii="Courier New" w:eastAsia="Batang" w:hAnsi="Courier New"/>
            <w:sz w:val="16"/>
            <w:lang w:eastAsia="ja-JP"/>
          </w:rPr>
          <w:t xml:space="preserve"> </w:t>
        </w:r>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Batang" w:hAnsi="Courier New" w:hint="eastAsia"/>
            <w:sz w:val="16"/>
            <w:lang w:eastAsia="ja-JP"/>
          </w:rPr>
          <w:t>PC5QoS</w:t>
        </w:r>
        <w:r w:rsidRPr="009C7078">
          <w:rPr>
            <w:rFonts w:ascii="Courier New" w:eastAsia="Batang" w:hAnsi="Courier New"/>
            <w:sz w:val="16"/>
            <w:lang w:eastAsia="ja-JP"/>
          </w:rPr>
          <w:t>F</w:t>
        </w:r>
        <w:r w:rsidRPr="009C7078">
          <w:rPr>
            <w:rFonts w:ascii="Courier New" w:eastAsia="Batang" w:hAnsi="Courier New" w:hint="eastAsia"/>
            <w:sz w:val="16"/>
            <w:lang w:eastAsia="ja-JP"/>
          </w:rPr>
          <w:t>low</w:t>
        </w:r>
        <w:r w:rsidRPr="009C7078">
          <w:rPr>
            <w:rFonts w:ascii="Courier New" w:eastAsia="Batang" w:hAnsi="Courier New"/>
            <w:sz w:val="16"/>
            <w:lang w:eastAsia="ja-JP"/>
          </w:rPr>
          <w:t>Item</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2" w:author="CATT" w:date="2023-10-30T18:32:00Z"/>
          <w:rFonts w:ascii="Courier New" w:eastAsia="Batang" w:hAnsi="Courier New"/>
          <w:sz w:val="16"/>
          <w:lang w:eastAsia="ja-JP"/>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3" w:author="CATT" w:date="2023-10-30T18:32:00Z"/>
          <w:rFonts w:ascii="Courier New" w:eastAsia="Batang" w:hAnsi="Courier New"/>
          <w:sz w:val="16"/>
          <w:lang w:eastAsia="ja-JP"/>
        </w:rPr>
      </w:pPr>
      <w:ins w:id="1014" w:author="CATT" w:date="2023-10-30T18:32:00Z">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Batang" w:hAnsi="Courier New" w:hint="eastAsia"/>
            <w:sz w:val="16"/>
            <w:lang w:eastAsia="ja-JP"/>
          </w:rPr>
          <w:t>PC5QoS</w:t>
        </w:r>
        <w:r w:rsidRPr="009C7078">
          <w:rPr>
            <w:rFonts w:ascii="Courier New" w:eastAsia="Batang" w:hAnsi="Courier New"/>
            <w:sz w:val="16"/>
            <w:lang w:eastAsia="ja-JP"/>
          </w:rPr>
          <w:t>F</w:t>
        </w:r>
        <w:r w:rsidRPr="009C7078">
          <w:rPr>
            <w:rFonts w:ascii="Courier New" w:eastAsia="Batang" w:hAnsi="Courier New" w:hint="eastAsia"/>
            <w:sz w:val="16"/>
            <w:lang w:eastAsia="ja-JP"/>
          </w:rPr>
          <w:t>low</w:t>
        </w:r>
        <w:r w:rsidRPr="009C7078">
          <w:rPr>
            <w:rFonts w:ascii="Courier New" w:eastAsia="Batang" w:hAnsi="Courier New"/>
            <w:sz w:val="16"/>
            <w:lang w:eastAsia="ja-JP"/>
          </w:rPr>
          <w:t>Item::= SEQUENCE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5" w:author="CATT" w:date="2023-10-30T18:32:00Z"/>
          <w:rFonts w:ascii="Courier New" w:eastAsia="宋体" w:hAnsi="Courier New"/>
          <w:snapToGrid w:val="0"/>
          <w:sz w:val="16"/>
          <w:lang w:eastAsia="zh-CN"/>
        </w:rPr>
      </w:pPr>
      <w:ins w:id="1016" w:author="CATT" w:date="2023-10-30T18:32:00Z">
        <w:r w:rsidRPr="009C7078">
          <w:rPr>
            <w:rFonts w:ascii="Courier New" w:eastAsia="宋体" w:hAnsi="Courier New"/>
            <w:snapToGrid w:val="0"/>
            <w:sz w:val="16"/>
          </w:rPr>
          <w:tab/>
        </w:r>
      </w:ins>
      <w:ins w:id="1017" w:author="CATT" w:date="2023-10-30T18:40:00Z">
        <w:r w:rsidRPr="009C7078">
          <w:rPr>
            <w:rFonts w:ascii="Courier New" w:eastAsia="宋体" w:hAnsi="Courier New" w:hint="eastAsia"/>
            <w:snapToGrid w:val="0"/>
            <w:sz w:val="16"/>
            <w:lang w:eastAsia="zh-CN"/>
          </w:rPr>
          <w:t>f</w:t>
        </w:r>
        <w:r w:rsidRPr="009C7078">
          <w:rPr>
            <w:rFonts w:ascii="Courier New" w:eastAsia="宋体" w:hAnsi="Courier New"/>
            <w:snapToGrid w:val="0"/>
            <w:sz w:val="16"/>
          </w:rPr>
          <w:t>iveG</w:t>
        </w:r>
      </w:ins>
      <w:ins w:id="1018" w:author="CATT" w:date="2023-10-30T18:41:00Z">
        <w:r w:rsidRPr="009C7078">
          <w:rPr>
            <w:rFonts w:ascii="Courier New" w:eastAsia="宋体" w:hAnsi="Courier New" w:hint="eastAsia"/>
            <w:snapToGrid w:val="0"/>
            <w:sz w:val="16"/>
            <w:lang w:eastAsia="zh-CN"/>
          </w:rPr>
          <w:t>A</w:t>
        </w:r>
      </w:ins>
      <w:ins w:id="1019" w:author="CATT" w:date="2023-10-30T18:40:00Z">
        <w:r w:rsidRPr="009C7078">
          <w:rPr>
            <w:rFonts w:ascii="Courier New" w:eastAsia="宋体" w:hAnsi="Courier New" w:hint="eastAsia"/>
            <w:snapToGrid w:val="0"/>
            <w:sz w:val="16"/>
            <w:lang w:eastAsia="zh-CN"/>
          </w:rPr>
          <w:t>2x</w:t>
        </w:r>
      </w:ins>
      <w:ins w:id="1020" w:author="CATT" w:date="2023-10-30T18:32:00Z">
        <w:r w:rsidRPr="009C7078">
          <w:rPr>
            <w:rFonts w:ascii="Courier New" w:eastAsia="宋体" w:hAnsi="Courier New" w:hint="eastAsia"/>
            <w:snapToGrid w:val="0"/>
            <w:sz w:val="16"/>
            <w:lang w:eastAsia="zh-CN"/>
          </w:rPr>
          <w:t>pQI</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FiveQI,</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1" w:author="CATT" w:date="2023-10-30T18:32:00Z"/>
          <w:rFonts w:ascii="Courier New" w:eastAsia="宋体" w:hAnsi="Courier New"/>
          <w:sz w:val="16"/>
          <w:lang w:eastAsia="zh-CN"/>
        </w:rPr>
      </w:pPr>
      <w:ins w:id="1022" w:author="CATT" w:date="2023-10-30T18:32:00Z">
        <w:r w:rsidRPr="009C7078">
          <w:rPr>
            <w:rFonts w:ascii="Courier New" w:eastAsia="宋体" w:hAnsi="Courier New" w:hint="eastAsia"/>
            <w:sz w:val="16"/>
            <w:lang w:eastAsia="zh-CN"/>
          </w:rPr>
          <w:tab/>
        </w:r>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宋体" w:hAnsi="Courier New" w:hint="eastAsia"/>
            <w:sz w:val="16"/>
            <w:lang w:eastAsia="zh-CN"/>
          </w:rPr>
          <w:t>pc</w:t>
        </w:r>
        <w:r w:rsidRPr="009C7078">
          <w:rPr>
            <w:rFonts w:ascii="Courier New" w:eastAsia="Batang" w:hAnsi="Courier New"/>
            <w:sz w:val="16"/>
            <w:lang w:eastAsia="ja-JP"/>
          </w:rPr>
          <w:t>5FlowBitRates</w:t>
        </w:r>
        <w:r w:rsidRPr="009C7078">
          <w:rPr>
            <w:rFonts w:ascii="Courier New" w:eastAsia="宋体" w:hAnsi="Courier New" w:hint="eastAsia"/>
            <w:sz w:val="16"/>
            <w:lang w:eastAsia="zh-CN"/>
          </w:rPr>
          <w:tab/>
        </w:r>
        <w:r w:rsidRPr="009C7078">
          <w:rPr>
            <w:rFonts w:ascii="Courier New" w:eastAsia="宋体" w:hAnsi="Courier New" w:hint="eastAsia"/>
            <w:sz w:val="16"/>
            <w:lang w:eastAsia="zh-CN"/>
          </w:rPr>
          <w:tab/>
        </w:r>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宋体" w:hAnsi="Courier New" w:hint="eastAsia"/>
            <w:sz w:val="16"/>
            <w:lang w:eastAsia="zh-CN"/>
          </w:rPr>
          <w:t>PC</w:t>
        </w:r>
        <w:r w:rsidRPr="009C7078">
          <w:rPr>
            <w:rFonts w:ascii="Courier New" w:eastAsia="Batang" w:hAnsi="Courier New"/>
            <w:sz w:val="16"/>
            <w:lang w:eastAsia="ja-JP"/>
          </w:rPr>
          <w:t>5FlowBitRates</w:t>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3" w:author="CATT" w:date="2023-10-30T18:32:00Z"/>
          <w:rFonts w:ascii="Courier New" w:eastAsia="宋体" w:hAnsi="Courier New"/>
          <w:snapToGrid w:val="0"/>
          <w:sz w:val="16"/>
          <w:lang w:eastAsia="zh-CN"/>
        </w:rPr>
      </w:pPr>
      <w:ins w:id="1024" w:author="CATT" w:date="2023-10-30T18:32:00Z">
        <w:r w:rsidRPr="009C7078">
          <w:rPr>
            <w:rFonts w:ascii="Courier New" w:eastAsia="宋体" w:hAnsi="Courier New" w:hint="eastAsia"/>
            <w:sz w:val="16"/>
            <w:lang w:eastAsia="zh-CN"/>
          </w:rPr>
          <w:tab/>
        </w:r>
      </w:ins>
      <w:ins w:id="1025" w:author="CATT" w:date="2023-10-30T18:41:00Z">
        <w:r w:rsidRPr="009C7078">
          <w:rPr>
            <w:rFonts w:ascii="Courier New" w:eastAsia="宋体" w:hAnsi="Courier New" w:hint="eastAsia"/>
            <w:snapToGrid w:val="0"/>
            <w:sz w:val="16"/>
            <w:lang w:eastAsia="zh-CN"/>
          </w:rPr>
          <w:t>f</w:t>
        </w:r>
        <w:r w:rsidRPr="009C7078">
          <w:rPr>
            <w:rFonts w:ascii="Courier New" w:eastAsia="宋体" w:hAnsi="Courier New"/>
            <w:snapToGrid w:val="0"/>
            <w:sz w:val="16"/>
          </w:rPr>
          <w:t>iveG</w:t>
        </w:r>
        <w:r w:rsidRPr="009C7078">
          <w:rPr>
            <w:rFonts w:ascii="Courier New" w:eastAsia="宋体" w:hAnsi="Courier New" w:hint="eastAsia"/>
            <w:snapToGrid w:val="0"/>
            <w:sz w:val="16"/>
            <w:lang w:eastAsia="zh-CN"/>
          </w:rPr>
          <w:t>A2</w:t>
        </w:r>
      </w:ins>
      <w:ins w:id="1026" w:author="CATT" w:date="2023-10-30T18:32:00Z">
        <w:r w:rsidRPr="009C7078">
          <w:rPr>
            <w:rFonts w:ascii="Courier New" w:eastAsia="宋体" w:hAnsi="Courier New" w:hint="eastAsia"/>
            <w:sz w:val="16"/>
            <w:lang w:eastAsia="zh-CN"/>
          </w:rPr>
          <w:t>range</w:t>
        </w:r>
        <w:r w:rsidRPr="009C7078">
          <w:rPr>
            <w:rFonts w:ascii="Courier New" w:eastAsia="宋体" w:hAnsi="Courier New" w:hint="eastAsia"/>
            <w:sz w:val="16"/>
            <w:lang w:eastAsia="zh-CN"/>
          </w:rPr>
          <w:tab/>
        </w:r>
        <w:r w:rsidRPr="009C7078">
          <w:rPr>
            <w:rFonts w:ascii="Courier New" w:eastAsia="宋体" w:hAnsi="Courier New" w:hint="eastAsia"/>
            <w:sz w:val="16"/>
            <w:lang w:eastAsia="zh-CN"/>
          </w:rPr>
          <w:tab/>
        </w:r>
        <w:r w:rsidRPr="009C7078">
          <w:rPr>
            <w:rFonts w:ascii="Courier New" w:eastAsia="宋体" w:hAnsi="Courier New" w:hint="eastAsia"/>
            <w:sz w:val="16"/>
            <w:lang w:eastAsia="zh-CN"/>
          </w:rPr>
          <w:tab/>
        </w:r>
        <w:r w:rsidRPr="009C7078">
          <w:rPr>
            <w:rFonts w:ascii="Courier New" w:eastAsia="宋体" w:hAnsi="Courier New" w:hint="eastAsia"/>
            <w:sz w:val="16"/>
            <w:lang w:eastAsia="zh-CN"/>
          </w:rPr>
          <w:tab/>
          <w:t>Range</w:t>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Batang" w:hAnsi="Courier New"/>
            <w:sz w:val="16"/>
            <w:lang w:eastAsia="ja-JP"/>
          </w:rPr>
          <w:tab/>
        </w:r>
        <w:r w:rsidRPr="009C7078">
          <w:rPr>
            <w:rFonts w:ascii="Courier New" w:eastAsia="宋体" w:hAnsi="Courier New" w:hint="eastAsia"/>
            <w:sz w:val="16"/>
            <w:lang w:eastAsia="zh-CN"/>
          </w:rPr>
          <w:tab/>
        </w:r>
        <w:r w:rsidRPr="009C7078">
          <w:rPr>
            <w:rFonts w:ascii="Courier New" w:eastAsia="宋体" w:hAnsi="Courier New" w:hint="eastAsia"/>
            <w:sz w:val="16"/>
            <w:lang w:eastAsia="zh-CN"/>
          </w:rPr>
          <w:tab/>
        </w:r>
        <w:r w:rsidRPr="009C7078">
          <w:rPr>
            <w:rFonts w:ascii="Courier New" w:eastAsia="宋体" w:hAnsi="Courier New"/>
            <w:sz w:val="16"/>
            <w:lang w:eastAsia="zh-CN"/>
          </w:rPr>
          <w:tab/>
        </w:r>
        <w:r w:rsidRPr="009C7078">
          <w:rPr>
            <w:rFonts w:ascii="Courier New" w:eastAsia="宋体" w:hAnsi="Courier New"/>
            <w:sz w:val="16"/>
            <w:lang w:eastAsia="zh-CN"/>
          </w:rPr>
          <w:tab/>
        </w:r>
        <w:r w:rsidRPr="009C7078">
          <w:rPr>
            <w:rFonts w:ascii="Courier New" w:eastAsia="宋体" w:hAnsi="Courier New"/>
            <w:sz w:val="16"/>
            <w:lang w:eastAsia="zh-CN"/>
          </w:rPr>
          <w:tab/>
        </w:r>
        <w:r w:rsidRPr="009C7078">
          <w:rPr>
            <w:rFonts w:ascii="Courier New" w:eastAsia="宋体" w:hAnsi="Courier New"/>
            <w:sz w:val="16"/>
            <w:lang w:eastAsia="zh-CN"/>
          </w:rPr>
          <w:tab/>
        </w:r>
        <w:r w:rsidRPr="009C7078">
          <w:rPr>
            <w:rFonts w:ascii="Courier New" w:eastAsia="宋体" w:hAnsi="Courier New"/>
            <w:sz w:val="16"/>
            <w:lang w:eastAsia="zh-CN"/>
          </w:rPr>
          <w:tab/>
        </w:r>
        <w:r w:rsidRPr="009C7078">
          <w:rPr>
            <w:rFonts w:ascii="Courier New" w:eastAsia="宋体" w:hAnsi="Courier New"/>
            <w:sz w:val="16"/>
            <w:lang w:eastAsia="zh-CN"/>
          </w:rPr>
          <w:tab/>
        </w:r>
        <w:r w:rsidRPr="009C7078">
          <w:rPr>
            <w:rFonts w:ascii="Courier New" w:eastAsia="宋体" w:hAnsi="Courier New"/>
            <w:sz w:val="16"/>
            <w:lang w:eastAsia="zh-CN"/>
          </w:rPr>
          <w:tab/>
        </w:r>
        <w:r w:rsidRPr="009C7078">
          <w:rPr>
            <w:rFonts w:ascii="Courier New" w:eastAsia="Batang" w:hAnsi="Courier New"/>
            <w:sz w:val="16"/>
            <w:lang w:eastAsia="ja-JP"/>
          </w:rPr>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CATT" w:date="2023-10-30T18:32:00Z"/>
          <w:rFonts w:ascii="Courier New" w:eastAsia="宋体" w:hAnsi="Courier New"/>
          <w:snapToGrid w:val="0"/>
          <w:sz w:val="16"/>
        </w:rPr>
      </w:pPr>
      <w:ins w:id="1028" w:author="CATT" w:date="2023-10-30T18:32:00Z">
        <w:r w:rsidRPr="009C7078">
          <w:rPr>
            <w:rFonts w:ascii="Courier New" w:eastAsia="宋体" w:hAnsi="Courier New"/>
            <w:snapToGrid w:val="0"/>
            <w:sz w:val="16"/>
          </w:rPr>
          <w:tab/>
          <w:t>iE-Extensions</w:t>
        </w:r>
        <w:r w:rsidRPr="009C7078">
          <w:rPr>
            <w:rFonts w:ascii="Courier New" w:eastAsia="宋体" w:hAnsi="Courier New"/>
            <w:snapToGrid w:val="0"/>
            <w:sz w:val="16"/>
          </w:rPr>
          <w:tab/>
        </w:r>
        <w:r w:rsidRPr="009C7078">
          <w:rPr>
            <w:rFonts w:ascii="Courier New" w:eastAsia="宋体" w:hAnsi="Courier New"/>
            <w:snapToGrid w:val="0"/>
            <w:sz w:val="16"/>
          </w:rPr>
          <w:tab/>
          <w:t>ProtocolExtensionContainer { {</w:t>
        </w:r>
        <w:r w:rsidRPr="009C7078">
          <w:rPr>
            <w:rFonts w:ascii="Courier New" w:eastAsia="Batang" w:hAnsi="Courier New" w:hint="eastAsia"/>
            <w:sz w:val="16"/>
            <w:lang w:eastAsia="ja-JP"/>
          </w:rPr>
          <w:t xml:space="preserve"> </w:t>
        </w:r>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Batang" w:hAnsi="Courier New" w:hint="eastAsia"/>
            <w:sz w:val="16"/>
            <w:lang w:eastAsia="ja-JP"/>
          </w:rPr>
          <w:t>PC5QoS</w:t>
        </w:r>
        <w:r w:rsidRPr="009C7078">
          <w:rPr>
            <w:rFonts w:ascii="Courier New" w:eastAsia="Batang" w:hAnsi="Courier New"/>
            <w:sz w:val="16"/>
            <w:lang w:eastAsia="ja-JP"/>
          </w:rPr>
          <w:t>F</w:t>
        </w:r>
        <w:r w:rsidRPr="009C7078">
          <w:rPr>
            <w:rFonts w:ascii="Courier New" w:eastAsia="Batang" w:hAnsi="Courier New" w:hint="eastAsia"/>
            <w:sz w:val="16"/>
            <w:lang w:eastAsia="ja-JP"/>
          </w:rPr>
          <w:t>low</w:t>
        </w:r>
        <w:r w:rsidRPr="009C7078">
          <w:rPr>
            <w:rFonts w:ascii="Courier New" w:eastAsia="Batang" w:hAnsi="Courier New"/>
            <w:sz w:val="16"/>
            <w:lang w:eastAsia="ja-JP"/>
          </w:rPr>
          <w:t>Item</w:t>
        </w:r>
        <w:r w:rsidRPr="009C7078">
          <w:rPr>
            <w:rFonts w:ascii="Courier New" w:eastAsia="宋体" w:hAnsi="Courier New"/>
            <w:snapToGrid w:val="0"/>
            <w:sz w:val="16"/>
          </w:rPr>
          <w:t>-ExtIEs} }</w:t>
        </w:r>
        <w:r w:rsidRPr="009C7078">
          <w:rPr>
            <w:rFonts w:ascii="Courier New" w:eastAsia="宋体" w:hAnsi="Courier New"/>
            <w:snapToGrid w:val="0"/>
            <w:sz w:val="16"/>
          </w:rPr>
          <w:tab/>
          <w:t>OPTIONAL,</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CATT" w:date="2023-10-30T18:32:00Z"/>
          <w:rFonts w:ascii="Courier New" w:eastAsia="宋体" w:hAnsi="Courier New"/>
          <w:snapToGrid w:val="0"/>
          <w:sz w:val="16"/>
        </w:rPr>
      </w:pPr>
      <w:ins w:id="1030" w:author="CATT" w:date="2023-10-30T18:32:00Z">
        <w:r w:rsidRPr="009C7078">
          <w:rPr>
            <w:rFonts w:ascii="Courier New" w:eastAsia="宋体" w:hAnsi="Courier New"/>
            <w:snapToGrid w:val="0"/>
            <w:sz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CATT" w:date="2023-10-30T18:32:00Z"/>
          <w:rFonts w:ascii="Courier New" w:eastAsia="宋体" w:hAnsi="Courier New"/>
          <w:snapToGrid w:val="0"/>
          <w:sz w:val="16"/>
        </w:rPr>
      </w:pPr>
      <w:ins w:id="1032" w:author="CATT" w:date="2023-10-30T18:32:00Z">
        <w:r w:rsidRPr="009C7078">
          <w:rPr>
            <w:rFonts w:ascii="Courier New" w:eastAsia="宋体" w:hAnsi="Courier New"/>
            <w:snapToGrid w:val="0"/>
            <w:sz w:val="16"/>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CATT" w:date="2023-10-30T18:32:00Z"/>
          <w:rFonts w:ascii="Courier New" w:eastAsia="宋体" w:hAnsi="Courier New"/>
          <w:sz w:val="16"/>
          <w:lang w:eastAsia="zh-CN"/>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CATT" w:date="2023-10-30T18:32:00Z"/>
          <w:rFonts w:ascii="Courier New" w:eastAsia="宋体" w:hAnsi="Courier New"/>
          <w:sz w:val="16"/>
          <w:lang w:eastAsia="zh-CN"/>
        </w:rPr>
      </w:pPr>
      <w:ins w:id="1035" w:author="CATT" w:date="2023-10-30T18:32:00Z">
        <w:r w:rsidRPr="009C7078">
          <w:rPr>
            <w:rFonts w:ascii="Courier New" w:eastAsia="宋体" w:hAnsi="Courier New" w:cs="Courier New" w:hint="eastAsia"/>
            <w:snapToGrid w:val="0"/>
            <w:sz w:val="16"/>
            <w:lang w:eastAsia="zh-CN"/>
          </w:rPr>
          <w:t>F</w:t>
        </w:r>
        <w:r w:rsidRPr="009C7078">
          <w:rPr>
            <w:rFonts w:ascii="Courier New" w:eastAsia="宋体" w:hAnsi="Courier New" w:cs="Courier New" w:hint="eastAsia"/>
            <w:snapToGrid w:val="0"/>
            <w:sz w:val="16"/>
          </w:rPr>
          <w:t>iveG-</w:t>
        </w:r>
        <w:r w:rsidRPr="009C7078">
          <w:rPr>
            <w:rFonts w:ascii="Courier New" w:eastAsia="宋体" w:hAnsi="Courier New" w:cs="Courier New" w:hint="eastAsia"/>
            <w:snapToGrid w:val="0"/>
            <w:sz w:val="16"/>
            <w:lang w:eastAsia="zh-CN"/>
          </w:rPr>
          <w:t>A2x</w:t>
        </w:r>
        <w:r w:rsidRPr="009C7078">
          <w:rPr>
            <w:rFonts w:ascii="Courier New" w:eastAsia="宋体" w:hAnsi="Courier New"/>
            <w:sz w:val="16"/>
            <w:lang w:eastAsia="zh-CN"/>
          </w:rPr>
          <w:t>PC5QoSFlowItem-ExtIEs NGAP-PROTOCOL-EXTENSION ::=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CATT" w:date="2023-10-30T18:32:00Z"/>
          <w:rFonts w:ascii="Courier New" w:eastAsia="宋体" w:hAnsi="Courier New"/>
          <w:sz w:val="16"/>
          <w:lang w:eastAsia="zh-CN"/>
        </w:rPr>
      </w:pPr>
      <w:ins w:id="1037" w:author="CATT" w:date="2023-10-30T18:32:00Z">
        <w:r w:rsidRPr="009C7078">
          <w:rPr>
            <w:rFonts w:ascii="Courier New" w:eastAsia="宋体" w:hAnsi="Courier New"/>
            <w:sz w:val="16"/>
            <w:lang w:eastAsia="zh-CN"/>
          </w:rPr>
          <w:t xml:space="preserv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lang w:val="fr-FR" w:eastAsia="zh-CN"/>
        </w:rPr>
      </w:pPr>
      <w:r w:rsidRPr="009C7078">
        <w:rPr>
          <w:rFonts w:ascii="Courier New" w:eastAsia="宋体" w:hAnsi="Courier New"/>
          <w:snapToGrid w:val="0"/>
          <w:sz w:val="16"/>
          <w:lang w:val="fr-FR"/>
        </w:rPr>
        <w:t xml:space="preserve">-- </w:t>
      </w:r>
      <w:r w:rsidRPr="009C7078">
        <w:rPr>
          <w:rFonts w:ascii="Courier New" w:eastAsia="宋体" w:hAnsi="Courier New" w:hint="eastAsia"/>
          <w:snapToGrid w:val="0"/>
          <w:sz w:val="16"/>
          <w:lang w:val="fr-FR" w:eastAsia="zh-CN"/>
        </w:rPr>
        <w:t>U</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CATT" w:date="2023-10-31T10:49:00Z"/>
          <w:rFonts w:ascii="Courier New" w:eastAsia="宋体" w:hAnsi="Courier New"/>
          <w:snapToGrid w:val="0"/>
          <w:sz w:val="16"/>
          <w:lang w:eastAsia="zh-CN"/>
        </w:rPr>
      </w:pPr>
      <w:ins w:id="1039" w:author="CATT" w:date="2023-10-31T10:49:00Z">
        <w:r w:rsidRPr="009C7078">
          <w:rPr>
            <w:rFonts w:ascii="Courier New" w:eastAsia="宋体" w:hAnsi="Courier New" w:hint="eastAsia"/>
            <w:snapToGrid w:val="0"/>
            <w:sz w:val="16"/>
            <w:lang w:eastAsia="zh-CN"/>
          </w:rPr>
          <w:t>UAV</w:t>
        </w:r>
        <w:r w:rsidRPr="009C7078">
          <w:rPr>
            <w:rFonts w:ascii="Courier New" w:eastAsia="宋体" w:hAnsi="Courier New"/>
            <w:snapToGrid w:val="0"/>
            <w:sz w:val="16"/>
            <w:lang w:eastAsia="zh-CN"/>
          </w:rPr>
          <w:t xml:space="preserve">UE::= ENUMERATED {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CATT" w:date="2023-10-31T10:49:00Z"/>
          <w:rFonts w:ascii="Courier New" w:eastAsia="宋体" w:hAnsi="Courier New"/>
          <w:snapToGrid w:val="0"/>
          <w:sz w:val="16"/>
          <w:lang w:eastAsia="zh-CN"/>
        </w:rPr>
      </w:pPr>
      <w:ins w:id="1041" w:author="CATT" w:date="2023-10-31T10:49:00Z">
        <w:r w:rsidRPr="009C7078">
          <w:rPr>
            <w:rFonts w:ascii="Courier New" w:eastAsia="宋体" w:hAnsi="Courier New"/>
            <w:snapToGrid w:val="0"/>
            <w:sz w:val="16"/>
            <w:lang w:eastAsia="zh-CN"/>
          </w:rPr>
          <w:lastRenderedPageBreak/>
          <w:tab/>
          <w:t>authorized,</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CATT" w:date="2023-10-31T10:49:00Z"/>
          <w:rFonts w:ascii="Courier New" w:eastAsia="宋体" w:hAnsi="Courier New"/>
          <w:snapToGrid w:val="0"/>
          <w:sz w:val="16"/>
          <w:lang w:eastAsia="zh-CN"/>
        </w:rPr>
      </w:pPr>
      <w:ins w:id="1043" w:author="CATT" w:date="2023-10-31T10:49:00Z">
        <w:r w:rsidRPr="009C7078">
          <w:rPr>
            <w:rFonts w:ascii="Courier New" w:eastAsia="宋体" w:hAnsi="Courier New"/>
            <w:snapToGrid w:val="0"/>
            <w:sz w:val="16"/>
            <w:lang w:eastAsia="zh-CN"/>
          </w:rPr>
          <w:tab/>
          <w:t>not-authorized,</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CATT" w:date="2023-10-31T10:49:00Z"/>
          <w:rFonts w:ascii="Courier New" w:eastAsia="宋体" w:hAnsi="Courier New"/>
          <w:snapToGrid w:val="0"/>
          <w:sz w:val="16"/>
          <w:lang w:eastAsia="zh-CN"/>
        </w:rPr>
      </w:pPr>
      <w:ins w:id="1045" w:author="CATT" w:date="2023-10-31T10:49:00Z">
        <w:r w:rsidRPr="009C7078">
          <w:rPr>
            <w:rFonts w:ascii="Courier New" w:eastAsia="宋体" w:hAnsi="Courier New"/>
            <w:snapToGrid w:val="0"/>
            <w:sz w:val="16"/>
            <w:lang w:eastAsia="zh-CN"/>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CATT" w:date="2023-10-31T10:49:00Z"/>
          <w:rFonts w:ascii="Courier New" w:eastAsia="宋体" w:hAnsi="Courier New"/>
          <w:snapToGrid w:val="0"/>
          <w:sz w:val="16"/>
          <w:lang w:eastAsia="zh-CN"/>
        </w:rPr>
      </w:pPr>
      <w:ins w:id="1047" w:author="CATT" w:date="2023-10-31T10:49:00Z">
        <w:r w:rsidRPr="009C7078">
          <w:rPr>
            <w:rFonts w:ascii="Courier New" w:eastAsia="宋体" w:hAnsi="Courier New"/>
            <w:snapToGrid w:val="0"/>
            <w:sz w:val="16"/>
            <w:lang w:eastAsia="zh-CN"/>
          </w:rPr>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CATT" w:date="2023-10-31T10:49:00Z"/>
          <w:rFonts w:ascii="Courier New" w:eastAsia="宋体" w:hAnsi="Courier New"/>
          <w:snapToGrid w:val="0"/>
          <w:sz w:val="16"/>
          <w:lang w:eastAsia="zh-CN"/>
        </w:rPr>
      </w:pPr>
      <w:ins w:id="1049" w:author="CATT" w:date="2023-10-31T10:49:00Z">
        <w:r w:rsidRPr="009C7078">
          <w:rPr>
            <w:rFonts w:ascii="Courier New" w:eastAsia="宋体" w:hAnsi="Courier New"/>
            <w:snapToGrid w:val="0"/>
            <w:sz w:val="16"/>
            <w:lang w:eastAsia="zh-CN"/>
          </w:rPr>
          <w:t xml:space="preserve">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CATT" w:date="2023-10-31T10:49:00Z"/>
          <w:rFonts w:ascii="Courier New" w:eastAsia="宋体" w:hAnsi="Courier New"/>
          <w:snapToGrid w:val="0"/>
          <w:sz w:val="16"/>
          <w:lang w:eastAsia="zh-CN"/>
        </w:rPr>
      </w:pPr>
      <w:ins w:id="1051" w:author="CATT" w:date="2023-10-31T10:49:00Z">
        <w:r w:rsidRPr="009C7078">
          <w:rPr>
            <w:rFonts w:ascii="Courier New" w:eastAsia="宋体" w:hAnsi="Courier New" w:hint="eastAsia"/>
            <w:snapToGrid w:val="0"/>
            <w:sz w:val="16"/>
            <w:lang w:eastAsia="zh-CN"/>
          </w:rPr>
          <w:t>UAV</w:t>
        </w:r>
        <w:r w:rsidRPr="009C7078">
          <w:rPr>
            <w:rFonts w:ascii="Courier New" w:eastAsia="宋体" w:hAnsi="Courier New"/>
            <w:snapToGrid w:val="0"/>
            <w:sz w:val="16"/>
            <w:lang w:eastAsia="zh-CN"/>
          </w:rPr>
          <w:t xml:space="preserve">ControllerUE::= ENUMERATED { </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CATT" w:date="2023-10-31T10:49:00Z"/>
          <w:rFonts w:ascii="Courier New" w:eastAsia="宋体" w:hAnsi="Courier New"/>
          <w:snapToGrid w:val="0"/>
          <w:sz w:val="16"/>
          <w:lang w:eastAsia="zh-CN"/>
        </w:rPr>
      </w:pPr>
      <w:ins w:id="1053" w:author="CATT" w:date="2023-10-31T10:49:00Z">
        <w:r w:rsidRPr="009C7078">
          <w:rPr>
            <w:rFonts w:ascii="Courier New" w:eastAsia="宋体" w:hAnsi="Courier New"/>
            <w:snapToGrid w:val="0"/>
            <w:sz w:val="16"/>
            <w:lang w:eastAsia="zh-CN"/>
          </w:rPr>
          <w:tab/>
          <w:t>authorized,</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CATT" w:date="2023-10-31T10:49:00Z"/>
          <w:rFonts w:ascii="Courier New" w:eastAsia="宋体" w:hAnsi="Courier New"/>
          <w:snapToGrid w:val="0"/>
          <w:sz w:val="16"/>
          <w:lang w:eastAsia="zh-CN"/>
        </w:rPr>
      </w:pPr>
      <w:ins w:id="1055" w:author="CATT" w:date="2023-10-31T10:49:00Z">
        <w:r w:rsidRPr="009C7078">
          <w:rPr>
            <w:rFonts w:ascii="Courier New" w:eastAsia="宋体" w:hAnsi="Courier New"/>
            <w:snapToGrid w:val="0"/>
            <w:sz w:val="16"/>
            <w:lang w:eastAsia="zh-CN"/>
          </w:rPr>
          <w:tab/>
          <w:t>not-authorized,</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CATT" w:date="2023-10-31T10:49:00Z"/>
          <w:rFonts w:ascii="Courier New" w:eastAsia="宋体" w:hAnsi="Courier New"/>
          <w:snapToGrid w:val="0"/>
          <w:sz w:val="16"/>
          <w:lang w:eastAsia="zh-CN"/>
        </w:rPr>
      </w:pPr>
      <w:ins w:id="1057" w:author="CATT" w:date="2023-10-31T10:49:00Z">
        <w:r w:rsidRPr="009C7078">
          <w:rPr>
            <w:rFonts w:ascii="Courier New" w:eastAsia="宋体" w:hAnsi="Courier New"/>
            <w:snapToGrid w:val="0"/>
            <w:sz w:val="16"/>
            <w:lang w:eastAsia="zh-CN"/>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CATT" w:date="2023-10-31T10:49:00Z"/>
          <w:rFonts w:ascii="Courier New" w:eastAsia="宋体" w:hAnsi="Courier New"/>
          <w:snapToGrid w:val="0"/>
          <w:sz w:val="16"/>
          <w:lang w:eastAsia="zh-CN"/>
        </w:rPr>
      </w:pPr>
      <w:ins w:id="1059" w:author="CATT" w:date="2023-10-31T10:49:00Z">
        <w:r w:rsidRPr="009C7078">
          <w:rPr>
            <w:rFonts w:ascii="Courier New" w:eastAsia="宋体" w:hAnsi="Courier New"/>
            <w:snapToGrid w:val="0"/>
            <w:sz w:val="16"/>
            <w:lang w:eastAsia="zh-CN"/>
          </w:rPr>
          <w:t>}</w:t>
        </w:r>
      </w:ins>
    </w:p>
    <w:p w:rsidR="009C7078" w:rsidRPr="009C7078" w:rsidRDefault="009C7078" w:rsidP="009C7078">
      <w:pPr>
        <w:rPr>
          <w:rFonts w:eastAsia="宋体"/>
          <w:b/>
          <w:color w:val="0070C0"/>
          <w:sz w:val="22"/>
          <w:szCs w:val="22"/>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9C7078">
        <w:rPr>
          <w:rFonts w:ascii="Courier New" w:eastAsia="宋体" w:hAnsi="Courier New"/>
          <w:snapToGrid w:val="0"/>
          <w:sz w:val="16"/>
        </w:rPr>
        <w:t>SourceNGRANNode-ToTargetNGRANNode-TransparentContainer ::= SEQUENCE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rRCContainer</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RRCContainer,</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pDUSessionResourceInformationList</w:t>
      </w:r>
      <w:r w:rsidRPr="009C7078">
        <w:rPr>
          <w:rFonts w:ascii="Courier New" w:eastAsia="宋体" w:hAnsi="Courier New"/>
          <w:snapToGrid w:val="0"/>
          <w:sz w:val="16"/>
        </w:rPr>
        <w:tab/>
      </w:r>
      <w:r w:rsidRPr="009C7078">
        <w:rPr>
          <w:rFonts w:ascii="Courier New" w:eastAsia="宋体" w:hAnsi="Courier New"/>
          <w:snapToGrid w:val="0"/>
          <w:sz w:val="16"/>
        </w:rPr>
        <w:tab/>
        <w:t>PDUSessionResourceInformationList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e-RABInformationList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E-RABInformationList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targetCell-ID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NGRAN-CGI,</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IndexToRFSP</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rPr>
        <w:tab/>
      </w:r>
      <w:r w:rsidRPr="009C7078">
        <w:rPr>
          <w:rFonts w:ascii="Courier New" w:eastAsia="宋体" w:hAnsi="Courier New"/>
          <w:snapToGrid w:val="0"/>
          <w:sz w:val="16"/>
          <w:lang w:val="fr-FR"/>
        </w:rPr>
        <w:t>uEHistoryInformation</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UEHistoryInformation,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iE-Extensions</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ProtocolExtensionContainer { {SourceNGRANNode-ToTargetNGRANNode-TransparentContainer-ExtIEs} }</w:t>
      </w:r>
      <w:r w:rsidRPr="009C7078">
        <w:rPr>
          <w:rFonts w:ascii="Courier New" w:eastAsia="宋体" w:hAnsi="Courier New"/>
          <w:snapToGrid w:val="0"/>
          <w:sz w:val="16"/>
          <w:lang w:val="fr-FR"/>
        </w:rPr>
        <w:tab/>
        <w:t>OPTIONAL,</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bookmarkStart w:id="1060" w:name="_Hlk45033035"/>
      <w:r w:rsidRPr="009C7078">
        <w:rPr>
          <w:rFonts w:ascii="Courier New" w:eastAsia="宋体" w:hAnsi="Courier New"/>
          <w:snapToGrid w:val="0"/>
          <w:sz w:val="16"/>
          <w:lang w:val="fr-FR"/>
        </w:rPr>
        <w:t>SourceNGRANNode-ToTargetNGRANNode-TransparentContainer-ExtIEs NGAP-PROTOCOL-EXTENSION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9C7078">
        <w:rPr>
          <w:rFonts w:ascii="Courier New" w:eastAsia="宋体" w:hAnsi="Courier New"/>
          <w:snapToGrid w:val="0"/>
          <w:sz w:val="16"/>
          <w:lang w:val="fr-FR"/>
        </w:rPr>
        <w:tab/>
        <w:t>{ ID id-SgNB-UE-X2AP-ID</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CRITICALITY ignore</w:t>
      </w:r>
      <w:r w:rsidRPr="009C7078">
        <w:rPr>
          <w:rFonts w:ascii="Courier New" w:eastAsia="宋体" w:hAnsi="Courier New"/>
          <w:snapToGrid w:val="0"/>
          <w:sz w:val="16"/>
          <w:lang w:val="fr-FR"/>
        </w:rPr>
        <w:tab/>
        <w:t xml:space="preserve">EXTENSION SgNB-UE-X2AP-ID </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PRESENCE optional</w:t>
      </w:r>
      <w:r w:rsidRPr="009C7078">
        <w:rPr>
          <w:rFonts w:ascii="Courier New" w:eastAsia="宋体" w:hAnsi="Courier New"/>
          <w:snapToGrid w:val="0"/>
          <w:sz w:val="16"/>
          <w:lang w:val="fr-FR"/>
        </w:rPr>
        <w:tab/>
      </w:r>
      <w:r w:rsidRPr="009C7078">
        <w:rPr>
          <w:rFonts w:ascii="Courier New" w:eastAsia="宋体" w:hAnsi="Courier New"/>
          <w:snapToGrid w:val="0"/>
          <w:sz w:val="16"/>
          <w:lang w:val="fr-FR"/>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val="fr-FR"/>
        </w:rPr>
        <w:tab/>
      </w:r>
      <w:r w:rsidRPr="009C7078">
        <w:rPr>
          <w:rFonts w:ascii="Courier New" w:eastAsia="宋体" w:hAnsi="Courier New"/>
          <w:snapToGrid w:val="0"/>
          <w:sz w:val="16"/>
        </w:rPr>
        <w:t>{ ID id-UEHistoryInformationFromTheUE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UEHistoryInformationFromTheUE</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id-SourceNodeID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SourceNodeID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xml:space="preserve">{ ID id-UEContextReferenceAtSource </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RAN-UE-NGAP-ID</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id-MBS-ActiveSessionInformation-SourcetoTargetList</w:t>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MBS-ActiveSessionInformation-SourcetoTargetList</w:t>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 ID id-</w:t>
      </w:r>
      <w:r w:rsidRPr="009C7078">
        <w:rPr>
          <w:rFonts w:ascii="Courier New" w:eastAsia="宋体" w:hAnsi="Courier New"/>
          <w:sz w:val="16"/>
        </w:rPr>
        <w:t>QMCConfigInfo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 xml:space="preserve">EXTENSION </w:t>
      </w:r>
      <w:r w:rsidRPr="009C7078">
        <w:rPr>
          <w:rFonts w:ascii="Courier New" w:eastAsia="宋体" w:hAnsi="Courier New"/>
          <w:sz w:val="16"/>
        </w:rPr>
        <w:t>QMCConfigInfo</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HW" w:date="2023-05-26T10:14:00Z"/>
          <w:rFonts w:ascii="Courier New" w:eastAsia="宋体" w:hAnsi="Courier New"/>
          <w:snapToGrid w:val="0"/>
          <w:sz w:val="16"/>
          <w:highlight w:val="yellow"/>
        </w:rPr>
      </w:pPr>
      <w:ins w:id="1062" w:author="HW" w:date="2023-05-26T10:14:00Z">
        <w:r w:rsidRPr="009C7078">
          <w:rPr>
            <w:rFonts w:ascii="Courier New" w:eastAsia="宋体" w:hAnsi="Courier New"/>
            <w:snapToGrid w:val="0"/>
            <w:sz w:val="16"/>
          </w:rPr>
          <w:tab/>
          <w:t>{ ID id-NGAPIESupportInformationRequestList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NGAPIESupportInformationRequestList</w:t>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ins w:id="1063" w:author="Ericsson" w:date="2023-06-16T16:02:00Z">
        <w:r w:rsidRPr="009C7078">
          <w:rPr>
            <w:rFonts w:ascii="Courier New" w:eastAsia="宋体" w:hAnsi="Courier New"/>
            <w:snapToGrid w:val="0"/>
            <w:sz w:val="16"/>
          </w:rPr>
          <w:t>|</w:t>
        </w:r>
      </w:ins>
      <w:del w:id="1064" w:author="Ericsson" w:date="2023-06-16T16:02:00Z">
        <w:r w:rsidRPr="009C7078" w:rsidDel="00343133">
          <w:rPr>
            <w:rFonts w:ascii="Courier New" w:eastAsia="宋体" w:hAnsi="Courier New"/>
            <w:snapToGrid w:val="0"/>
            <w:sz w:val="16"/>
          </w:rPr>
          <w:delText>,</w:delText>
        </w:r>
      </w:del>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Ericsson" w:date="2023-06-16T16:02:00Z"/>
          <w:rFonts w:ascii="Courier New" w:eastAsia="宋体" w:hAnsi="Courier New"/>
          <w:snapToGrid w:val="0"/>
          <w:sz w:val="16"/>
        </w:rPr>
      </w:pPr>
      <w:ins w:id="1066" w:author="Ericsson" w:date="2023-06-16T16:02:00Z">
        <w:r w:rsidRPr="009C7078">
          <w:rPr>
            <w:rFonts w:ascii="Courier New" w:eastAsia="宋体" w:hAnsi="Courier New"/>
            <w:snapToGrid w:val="0"/>
            <w:sz w:val="16"/>
          </w:rPr>
          <w:t xml:space="preserve"> </w:t>
        </w:r>
        <w:r w:rsidRPr="009C7078">
          <w:rPr>
            <w:rFonts w:ascii="Courier New" w:eastAsia="宋体" w:hAnsi="Courier New"/>
            <w:snapToGrid w:val="0"/>
            <w:sz w:val="16"/>
          </w:rPr>
          <w:tab/>
          <w:t>{ ID id-AerialUEFlightPath</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CRITICALITY ignore</w:t>
        </w:r>
        <w:r w:rsidRPr="009C7078">
          <w:rPr>
            <w:rFonts w:ascii="Courier New" w:eastAsia="宋体" w:hAnsi="Courier New"/>
            <w:snapToGrid w:val="0"/>
            <w:sz w:val="16"/>
          </w:rPr>
          <w:tab/>
          <w:t>EXTENSION AerialUEFlightPath</w:t>
        </w:r>
        <w:r w:rsidRPr="009C7078">
          <w:rPr>
            <w:rFonts w:ascii="Courier New" w:eastAsia="宋体" w:hAnsi="Courier New"/>
            <w:snapToGrid w:val="0"/>
            <w:sz w:val="16"/>
          </w:rPr>
          <w:tab/>
          <w:t>PRESENCE optional</w:t>
        </w:r>
        <w:r w:rsidRPr="009C7078">
          <w:rPr>
            <w:rFonts w:ascii="Courier New" w:eastAsia="宋体" w:hAnsi="Courier New"/>
            <w:snapToGrid w:val="0"/>
            <w:sz w:val="16"/>
          </w:rPr>
          <w:tab/>
        </w:r>
        <w:r w:rsidRPr="009C7078">
          <w:rPr>
            <w:rFonts w:ascii="Courier New" w:eastAsia="宋体" w:hAnsi="Courier New"/>
            <w:snapToGrid w:val="0"/>
            <w:sz w:val="16"/>
          </w:rPr>
          <w:tab/>
          <w:t>},</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bookmarkEnd w:id="1060"/>
    </w:p>
    <w:p w:rsidR="009C7078" w:rsidRPr="009C7078" w:rsidRDefault="009C7078" w:rsidP="009C7078">
      <w:pPr>
        <w:keepNext/>
        <w:keepLines/>
        <w:spacing w:before="120"/>
        <w:ind w:left="1134" w:hanging="1134"/>
        <w:outlineLvl w:val="2"/>
        <w:rPr>
          <w:rFonts w:ascii="Arial" w:eastAsia="宋体" w:hAnsi="Arial"/>
          <w:sz w:val="28"/>
        </w:rPr>
      </w:pPr>
      <w:r w:rsidRPr="009C7078">
        <w:rPr>
          <w:rFonts w:ascii="Arial" w:eastAsia="宋体" w:hAnsi="Arial"/>
          <w:sz w:val="28"/>
        </w:rPr>
        <w:lastRenderedPageBreak/>
        <w:t>9.4.7</w:t>
      </w:r>
      <w:r w:rsidRPr="009C7078">
        <w:rPr>
          <w:rFonts w:ascii="Arial" w:eastAsia="宋体" w:hAnsi="Arial"/>
          <w:sz w:val="28"/>
        </w:rPr>
        <w:tab/>
        <w:t>Constant Definitions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ASN1START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Constant definitions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NGAP-Constants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itu-t (0) identified-organization (4) etsi (0) mobileDomain (0)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ngran-Access (22) modules (3) ngap (1) version1 (1) ngap-Constants (4)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xml:space="preserve">DEFINITIONS AUTOMATIC TAGS ::=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BEGIN</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9C7078">
        <w:rPr>
          <w:rFonts w:ascii="Courier New" w:eastAsia="宋体" w:hAnsi="Courier New"/>
          <w:snapToGrid w:val="0"/>
          <w:sz w:val="16"/>
        </w:rPr>
        <w:t>-- IE parameter types from other modules.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 **************************************************************</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IMPORTS</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ab/>
        <w:t>ProcedureCode,</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ab/>
        <w:t>ProtocolIE-ID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9C7078">
        <w:rPr>
          <w:rFonts w:ascii="Courier New" w:eastAsia="宋体" w:hAnsi="Courier New"/>
          <w:sz w:val="16"/>
          <w:lang w:eastAsia="zh-CN"/>
        </w:rPr>
        <w:t>FROM NGAP-CommonDataTypes;</w:t>
      </w:r>
    </w:p>
    <w:p w:rsidR="009C7078" w:rsidRPr="009C7078" w:rsidRDefault="009C7078" w:rsidP="009C7078">
      <w:pPr>
        <w:rPr>
          <w:rFonts w:eastAsia="宋体"/>
          <w:b/>
          <w:color w:val="0070C0"/>
          <w:sz w:val="22"/>
          <w:szCs w:val="22"/>
        </w:rPr>
      </w:pP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rPr>
          <w:rFonts w:eastAsia="宋体"/>
          <w:b/>
          <w:bCs/>
          <w:color w:val="0070C0"/>
        </w:rPr>
      </w:pPr>
      <w:r w:rsidRPr="009C7078">
        <w:rPr>
          <w:rFonts w:eastAsia="宋体"/>
          <w:b/>
          <w:bCs/>
          <w:color w:val="0070C0"/>
        </w:rPr>
        <w:t>Skip to the next change</w:t>
      </w:r>
    </w:p>
    <w:p w:rsidR="009C7078" w:rsidRPr="009C7078" w:rsidRDefault="009C7078" w:rsidP="009C7078">
      <w:pPr>
        <w:rPr>
          <w:rFonts w:eastAsia="宋体"/>
          <w:b/>
          <w:bCs/>
          <w:color w:val="0070C0"/>
        </w:rPr>
      </w:pPr>
      <w:r w:rsidRPr="009C7078">
        <w:rPr>
          <w:rFonts w:eastAsia="宋体"/>
          <w:b/>
          <w:bCs/>
          <w:color w:val="0070C0"/>
        </w:rPr>
        <w:t>**************************</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id-</w:t>
      </w:r>
      <w:r w:rsidRPr="009C7078">
        <w:rPr>
          <w:rFonts w:ascii="Courier New" w:eastAsia="宋体" w:hAnsi="Courier New"/>
          <w:snapToGrid w:val="0"/>
          <w:sz w:val="16"/>
          <w:lang w:val="en-US" w:eastAsia="zh-CN"/>
        </w:rPr>
        <w:t>TAINSAGSupportList</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353</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9C7078">
        <w:rPr>
          <w:rFonts w:ascii="Courier New" w:eastAsia="宋体" w:hAnsi="Courier New"/>
          <w:sz w:val="16"/>
          <w:lang w:eastAsia="en-GB"/>
        </w:rPr>
        <w:tab/>
        <w:t>id-SourceNodeTNLAddrInfo</w:t>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z w:val="16"/>
          <w:lang w:val="en-US" w:eastAsia="zh-CN"/>
        </w:rPr>
        <w:tab/>
      </w:r>
      <w:r w:rsidRPr="009C7078">
        <w:rPr>
          <w:rFonts w:ascii="Courier New" w:eastAsia="宋体" w:hAnsi="Courier New"/>
          <w:snapToGrid w:val="0"/>
          <w:sz w:val="16"/>
        </w:rPr>
        <w:t>ProtocolIE-ID ::= 354</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id-NGAPIESupportInformationRequestList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355</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id-NGAPIESupportInformationResponseList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356</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id-</w:t>
      </w:r>
      <w:r w:rsidRPr="009C7078">
        <w:rPr>
          <w:rFonts w:ascii="Courier New" w:eastAsia="宋体" w:hAnsi="Courier New"/>
          <w:snapToGrid w:val="0"/>
          <w:sz w:val="16"/>
          <w:lang w:eastAsia="zh-CN"/>
        </w:rPr>
        <w:t>MBS-SessionFSAIDList</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ab/>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357</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id-</w:t>
      </w:r>
      <w:r w:rsidRPr="009C7078">
        <w:rPr>
          <w:rFonts w:ascii="Courier New" w:eastAsia="宋体" w:hAnsi="Courier New"/>
          <w:snapToGrid w:val="0"/>
          <w:sz w:val="16"/>
          <w:lang w:eastAsia="zh-CN"/>
        </w:rPr>
        <w:t>MBSSessionReleaseResponseTransfer</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r w:rsidRPr="009C7078">
        <w:rPr>
          <w:rFonts w:ascii="Courier New" w:eastAsia="宋体" w:hAnsi="Courier New"/>
          <w:snapToGrid w:val="0"/>
          <w:sz w:val="16"/>
          <w:lang w:eastAsia="zh-CN"/>
        </w:rPr>
        <w:t>358</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id-ManagementBasedMDTPLMNModificationList</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ProtocolIE-ID ::= 359</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lang w:eastAsia="en-GB"/>
        </w:rPr>
        <w:tab/>
        <w:t>id-</w:t>
      </w:r>
      <w:r w:rsidRPr="009C7078">
        <w:rPr>
          <w:rFonts w:ascii="Courier New" w:eastAsia="宋体" w:hAnsi="Courier New" w:cs="Courier New"/>
          <w:snapToGrid w:val="0"/>
          <w:sz w:val="16"/>
        </w:rPr>
        <w:t>EarlyMeasurement</w:t>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cs="Courier New"/>
          <w:snapToGrid w:val="0"/>
          <w:sz w:val="16"/>
        </w:rPr>
        <w:tab/>
      </w:r>
      <w:r w:rsidRPr="009C7078">
        <w:rPr>
          <w:rFonts w:ascii="Courier New" w:eastAsia="宋体" w:hAnsi="Courier New"/>
          <w:snapToGrid w:val="0"/>
          <w:sz w:val="16"/>
        </w:rPr>
        <w:t>ProtocolIE-ID ::= 360</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id-BeamMeasurementsReportConfiguration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ProtocolIE-ID ::= 361</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ab/>
        <w:t>id-AerialUEsubscriptionInformation</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ProtocolIE-ID ::= XXX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76"/>
          <w:tab w:val="left" w:pos="58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9C7078">
        <w:rPr>
          <w:rFonts w:ascii="Courier New" w:eastAsia="宋体" w:hAnsi="Courier New"/>
          <w:snapToGrid w:val="0"/>
          <w:sz w:val="16"/>
        </w:rPr>
        <w:tab/>
        <w:t>id-AerialUEFlightPath</w:t>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r>
      <w:r w:rsidRPr="009C7078">
        <w:rPr>
          <w:rFonts w:ascii="Courier New" w:eastAsia="宋体" w:hAnsi="Courier New"/>
          <w:snapToGrid w:val="0"/>
          <w:sz w:val="16"/>
        </w:rPr>
        <w:tab/>
        <w:t>ProtocolIE-ID ::= XXX</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CATT" w:date="2023-10-30T18:07:00Z"/>
          <w:rFonts w:ascii="Courier New" w:eastAsia="宋体" w:hAnsi="Courier New"/>
          <w:snapToGrid w:val="0"/>
          <w:sz w:val="16"/>
          <w:lang w:eastAsia="zh-CN"/>
        </w:rPr>
      </w:pPr>
      <w:ins w:id="1068" w:author="CATT" w:date="2023-10-30T18:07:00Z">
        <w:r w:rsidRPr="009C7078">
          <w:rPr>
            <w:rFonts w:ascii="Courier New" w:eastAsia="宋体" w:hAnsi="Courier New" w:hint="eastAsia"/>
            <w:snapToGrid w:val="0"/>
            <w:sz w:val="16"/>
            <w:lang w:eastAsia="zh-CN"/>
          </w:rPr>
          <w:tab/>
          <w:t>id-FiveG-A2xAuthorized</w:t>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ins>
      <w:ins w:id="1069" w:author="CATT" w:date="2023-10-30T18:08:00Z">
        <w:r w:rsidRPr="009C7078">
          <w:rPr>
            <w:rFonts w:ascii="Courier New" w:eastAsia="宋体" w:hAnsi="Courier New" w:hint="eastAsia"/>
            <w:snapToGrid w:val="0"/>
            <w:sz w:val="16"/>
            <w:lang w:eastAsia="zh-CN"/>
          </w:rPr>
          <w:tab/>
        </w:r>
      </w:ins>
      <w:ins w:id="1070" w:author="CATT" w:date="2023-10-30T18:07:00Z">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ins>
      <w:ins w:id="1071" w:author="CATT" w:date="2023-10-30T18:08:00Z">
        <w:r w:rsidRPr="009C7078">
          <w:rPr>
            <w:rFonts w:ascii="Courier New" w:eastAsia="宋体" w:hAnsi="Courier New" w:hint="eastAsia"/>
            <w:snapToGrid w:val="0"/>
            <w:sz w:val="16"/>
            <w:lang w:eastAsia="zh-CN"/>
          </w:rPr>
          <w:t>xxx</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CATT" w:date="2023-10-30T18:07:00Z"/>
          <w:rFonts w:ascii="Courier New" w:eastAsia="宋体" w:hAnsi="Courier New"/>
          <w:snapToGrid w:val="0"/>
          <w:sz w:val="16"/>
          <w:lang w:eastAsia="zh-CN"/>
        </w:rPr>
      </w:pPr>
      <w:ins w:id="1073" w:author="CATT" w:date="2023-10-30T18:07:00Z">
        <w:r w:rsidRPr="009C7078">
          <w:rPr>
            <w:rFonts w:ascii="Courier New" w:eastAsia="宋体" w:hAnsi="Courier New"/>
            <w:snapToGrid w:val="0"/>
            <w:sz w:val="16"/>
            <w:lang w:eastAsia="zh-CN"/>
          </w:rPr>
          <w:lastRenderedPageBreak/>
          <w:tab/>
        </w:r>
        <w:r w:rsidRPr="009C7078">
          <w:rPr>
            <w:rFonts w:ascii="Courier New" w:eastAsia="宋体" w:hAnsi="Courier New" w:hint="eastAsia"/>
            <w:snapToGrid w:val="0"/>
            <w:sz w:val="16"/>
            <w:lang w:eastAsia="zh-CN"/>
          </w:rPr>
          <w:t>id-FiveG-</w:t>
        </w:r>
      </w:ins>
      <w:ins w:id="1074" w:author="CATT" w:date="2023-10-30T18:08:00Z">
        <w:r w:rsidRPr="009C7078">
          <w:rPr>
            <w:rFonts w:ascii="Courier New" w:eastAsia="宋体" w:hAnsi="Courier New" w:hint="eastAsia"/>
            <w:snapToGrid w:val="0"/>
            <w:sz w:val="16"/>
            <w:lang w:eastAsia="zh-CN"/>
          </w:rPr>
          <w:t>A2x</w:t>
        </w:r>
      </w:ins>
      <w:ins w:id="1075" w:author="CATT" w:date="2023-10-30T18:48:00Z">
        <w:r w:rsidRPr="009C7078">
          <w:rPr>
            <w:rFonts w:ascii="Courier New" w:eastAsia="宋体" w:hAnsi="Courier New" w:hint="eastAsia"/>
            <w:snapToGrid w:val="0"/>
            <w:sz w:val="16"/>
            <w:lang w:eastAsia="zh-CN"/>
          </w:rPr>
          <w:t>UE</w:t>
        </w:r>
      </w:ins>
      <w:ins w:id="1076" w:author="CATT" w:date="2023-10-30T18:07:00Z">
        <w:r w:rsidRPr="009C7078">
          <w:rPr>
            <w:rFonts w:ascii="Courier New" w:eastAsia="宋体" w:hAnsi="Courier New" w:hint="eastAsia"/>
            <w:snapToGrid w:val="0"/>
            <w:sz w:val="16"/>
            <w:lang w:eastAsia="zh-CN"/>
          </w:rPr>
          <w:t>PC5AggregateMaximumBitRate</w:t>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ins>
      <w:ins w:id="1077" w:author="CATT" w:date="2023-10-30T18:08:00Z">
        <w:r w:rsidRPr="009C7078">
          <w:rPr>
            <w:rFonts w:ascii="Courier New" w:eastAsia="宋体" w:hAnsi="Courier New" w:hint="eastAsia"/>
            <w:snapToGrid w:val="0"/>
            <w:sz w:val="16"/>
            <w:lang w:eastAsia="zh-CN"/>
          </w:rPr>
          <w:t>xxx</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CATT" w:date="2023-10-30T18:07:00Z"/>
          <w:rFonts w:ascii="Courier New" w:eastAsia="宋体" w:hAnsi="Courier New"/>
          <w:snapToGrid w:val="0"/>
          <w:sz w:val="16"/>
          <w:lang w:eastAsia="zh-CN"/>
        </w:rPr>
      </w:pPr>
      <w:ins w:id="1079" w:author="CATT" w:date="2023-10-30T18:07:00Z">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id-FiveG-</w:t>
        </w:r>
      </w:ins>
      <w:ins w:id="1080" w:author="CATT" w:date="2023-10-30T18:08:00Z">
        <w:r w:rsidRPr="009C7078">
          <w:rPr>
            <w:rFonts w:ascii="Courier New" w:eastAsia="宋体" w:hAnsi="Courier New" w:hint="eastAsia"/>
            <w:snapToGrid w:val="0"/>
            <w:sz w:val="16"/>
            <w:lang w:eastAsia="zh-CN"/>
          </w:rPr>
          <w:t>A2x</w:t>
        </w:r>
      </w:ins>
      <w:ins w:id="1081" w:author="CATT" w:date="2023-10-30T18:07:00Z">
        <w:r w:rsidRPr="009C7078">
          <w:rPr>
            <w:rFonts w:ascii="Courier New" w:eastAsia="宋体" w:hAnsi="Courier New"/>
            <w:snapToGrid w:val="0"/>
            <w:sz w:val="16"/>
            <w:lang w:eastAsia="zh-CN"/>
          </w:rPr>
          <w:t>PC5QoSParameters</w:t>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hint="eastAsia"/>
            <w:snapToGrid w:val="0"/>
            <w:sz w:val="16"/>
            <w:lang w:eastAsia="zh-CN"/>
          </w:rPr>
          <w:tab/>
        </w:r>
        <w:r w:rsidRPr="009C7078">
          <w:rPr>
            <w:rFonts w:ascii="Courier New" w:eastAsia="宋体" w:hAnsi="Courier New"/>
            <w:snapToGrid w:val="0"/>
            <w:sz w:val="16"/>
            <w:lang w:eastAsia="zh-CN"/>
          </w:rPr>
          <w:t>P</w:t>
        </w:r>
        <w:r w:rsidRPr="009C7078">
          <w:rPr>
            <w:rFonts w:ascii="Courier New" w:eastAsia="宋体" w:hAnsi="Courier New" w:hint="eastAsia"/>
            <w:snapToGrid w:val="0"/>
            <w:sz w:val="16"/>
            <w:lang w:eastAsia="zh-CN"/>
          </w:rPr>
          <w:t xml:space="preserve">rotocolIE-ID ::= </w:t>
        </w:r>
      </w:ins>
      <w:ins w:id="1082" w:author="CATT" w:date="2023-10-30T18:08:00Z">
        <w:r w:rsidRPr="009C7078">
          <w:rPr>
            <w:rFonts w:ascii="Courier New" w:eastAsia="宋体" w:hAnsi="Courier New" w:hint="eastAsia"/>
            <w:snapToGrid w:val="0"/>
            <w:sz w:val="16"/>
            <w:lang w:eastAsia="zh-CN"/>
          </w:rPr>
          <w:t>xxx</w:t>
        </w:r>
      </w:ins>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76"/>
          <w:tab w:val="left" w:pos="5860"/>
          <w:tab w:val="left" w:pos="6144"/>
          <w:tab w:val="left" w:pos="6528"/>
          <w:tab w:val="left" w:pos="6912"/>
          <w:tab w:val="left" w:pos="7296"/>
          <w:tab w:val="left" w:pos="7680"/>
          <w:tab w:val="left" w:pos="8064"/>
          <w:tab w:val="left" w:pos="8448"/>
          <w:tab w:val="left" w:pos="8832"/>
          <w:tab w:val="left" w:pos="9216"/>
        </w:tabs>
        <w:spacing w:after="0"/>
        <w:rPr>
          <w:ins w:id="1083" w:author="Ericsson" w:date="2023-06-16T16:03:00Z"/>
          <w:rFonts w:ascii="Courier New" w:eastAsia="宋体" w:hAnsi="Courier New"/>
          <w:snapToGrid w:val="0"/>
          <w:sz w:val="16"/>
          <w:lang w:eastAsia="zh-CN"/>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C7078">
        <w:rPr>
          <w:rFonts w:ascii="Courier New" w:eastAsia="宋体" w:hAnsi="Courier New"/>
          <w:snapToGrid w:val="0"/>
          <w:sz w:val="16"/>
        </w:rPr>
        <w:t>END</w:t>
      </w:r>
    </w:p>
    <w:p w:rsidR="009C7078" w:rsidRPr="009C7078" w:rsidRDefault="009C7078" w:rsidP="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C7078" w:rsidRPr="009C7078" w:rsidRDefault="009C7078" w:rsidP="009C7078">
      <w:pPr>
        <w:overflowPunct w:val="0"/>
        <w:autoSpaceDE w:val="0"/>
        <w:autoSpaceDN w:val="0"/>
        <w:adjustRightInd w:val="0"/>
        <w:jc w:val="center"/>
        <w:textAlignment w:val="baseline"/>
        <w:rPr>
          <w:rFonts w:eastAsia="宋体"/>
          <w:b/>
          <w:color w:val="0070C0"/>
          <w:sz w:val="22"/>
          <w:szCs w:val="22"/>
        </w:rPr>
      </w:pPr>
    </w:p>
    <w:p w:rsidR="009C7078" w:rsidRPr="009C7078" w:rsidRDefault="009C7078" w:rsidP="009C7078">
      <w:pPr>
        <w:rPr>
          <w:rFonts w:eastAsiaTheme="minorEastAsia"/>
          <w:lang w:eastAsia="zh-CN"/>
        </w:rPr>
      </w:pPr>
    </w:p>
    <w:sectPr w:rsidR="009C7078" w:rsidRPr="009C7078" w:rsidSect="009C7078">
      <w:headerReference w:type="default" r:id="rId18"/>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5A9" w:rsidRDefault="00B955A9" w:rsidP="00CD6128">
      <w:pPr>
        <w:spacing w:after="0"/>
      </w:pPr>
      <w:r>
        <w:separator/>
      </w:r>
    </w:p>
  </w:endnote>
  <w:endnote w:type="continuationSeparator" w:id="0">
    <w:p w:rsidR="00B955A9" w:rsidRDefault="00B955A9"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5A9" w:rsidRDefault="00B955A9" w:rsidP="00CD6128">
      <w:pPr>
        <w:spacing w:after="0"/>
      </w:pPr>
      <w:r>
        <w:separator/>
      </w:r>
    </w:p>
  </w:footnote>
  <w:footnote w:type="continuationSeparator" w:id="0">
    <w:p w:rsidR="00B955A9" w:rsidRDefault="00B955A9" w:rsidP="00CD61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078" w:rsidRDefault="009C7078">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078" w:rsidRDefault="009C707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7716FD"/>
    <w:multiLevelType w:val="hybridMultilevel"/>
    <w:tmpl w:val="1F44C202"/>
    <w:lvl w:ilvl="0" w:tplc="3D24FFAC">
      <w:start w:val="1"/>
      <w:numFmt w:val="decimal"/>
      <w:lvlText w:val="Proposal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FAF612E"/>
    <w:multiLevelType w:val="hybridMultilevel"/>
    <w:tmpl w:val="489ACA88"/>
    <w:lvl w:ilvl="0" w:tplc="3F840F40">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8F251A"/>
    <w:multiLevelType w:val="hybridMultilevel"/>
    <w:tmpl w:val="CA86241C"/>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BD09B6"/>
    <w:multiLevelType w:val="hybridMultilevel"/>
    <w:tmpl w:val="47C0171E"/>
    <w:lvl w:ilvl="0" w:tplc="2A44BD9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C35A53"/>
    <w:multiLevelType w:val="hybridMultilevel"/>
    <w:tmpl w:val="26B8D9C4"/>
    <w:lvl w:ilvl="0" w:tplc="0B42320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075159"/>
    <w:multiLevelType w:val="hybridMultilevel"/>
    <w:tmpl w:val="0322897A"/>
    <w:lvl w:ilvl="0" w:tplc="3D24FFAC">
      <w:start w:val="1"/>
      <w:numFmt w:val="decimal"/>
      <w:lvlText w:val="Proposal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760885"/>
    <w:multiLevelType w:val="hybridMultilevel"/>
    <w:tmpl w:val="8B888422"/>
    <w:lvl w:ilvl="0" w:tplc="3D24FFAC">
      <w:start w:val="1"/>
      <w:numFmt w:val="decimal"/>
      <w:lvlText w:val="Proposal %1:"/>
      <w:lvlJc w:val="left"/>
      <w:pPr>
        <w:ind w:left="420" w:hanging="420"/>
      </w:pPr>
    </w:lvl>
    <w:lvl w:ilvl="1" w:tplc="A458764E">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EB7221"/>
    <w:multiLevelType w:val="hybridMultilevel"/>
    <w:tmpl w:val="3E72F678"/>
    <w:lvl w:ilvl="0" w:tplc="3D24FFAC">
      <w:start w:val="1"/>
      <w:numFmt w:val="decimal"/>
      <w:lvlText w:val="Proposal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BE344AF"/>
    <w:multiLevelType w:val="hybridMultilevel"/>
    <w:tmpl w:val="7B18E5BE"/>
    <w:lvl w:ilvl="0" w:tplc="67D6E266">
      <w:start w:val="9"/>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nsid w:val="43DB71D1"/>
    <w:multiLevelType w:val="hybridMultilevel"/>
    <w:tmpl w:val="D59AF236"/>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9136C4"/>
    <w:multiLevelType w:val="multilevel"/>
    <w:tmpl w:val="449136C4"/>
    <w:lvl w:ilvl="0">
      <w:start w:val="2"/>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94233EF"/>
    <w:multiLevelType w:val="hybridMultilevel"/>
    <w:tmpl w:val="3A401762"/>
    <w:lvl w:ilvl="0" w:tplc="1458D2F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3B046E"/>
    <w:multiLevelType w:val="hybridMultilevel"/>
    <w:tmpl w:val="4BB024C0"/>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720B1E"/>
    <w:multiLevelType w:val="hybridMultilevel"/>
    <w:tmpl w:val="5284193C"/>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CA4266"/>
    <w:multiLevelType w:val="hybridMultilevel"/>
    <w:tmpl w:val="B82607EE"/>
    <w:lvl w:ilvl="0" w:tplc="00000004">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FE21A5"/>
    <w:multiLevelType w:val="hybridMultilevel"/>
    <w:tmpl w:val="048CC7F6"/>
    <w:lvl w:ilvl="0" w:tplc="E67EF4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3"/>
  </w:num>
  <w:num w:numId="2">
    <w:abstractNumId w:val="30"/>
  </w:num>
  <w:num w:numId="3">
    <w:abstractNumId w:val="18"/>
  </w:num>
  <w:num w:numId="4">
    <w:abstractNumId w:val="35"/>
  </w:num>
  <w:num w:numId="5">
    <w:abstractNumId w:val="16"/>
  </w:num>
  <w:num w:numId="6">
    <w:abstractNumId w:val="31"/>
  </w:num>
  <w:num w:numId="7">
    <w:abstractNumId w:val="26"/>
  </w:num>
  <w:num w:numId="8">
    <w:abstractNumId w:val="22"/>
  </w:num>
  <w:num w:numId="9">
    <w:abstractNumId w:val="36"/>
  </w:num>
  <w:num w:numId="10">
    <w:abstractNumId w:val="36"/>
  </w:num>
  <w:num w:numId="11">
    <w:abstractNumId w:val="2"/>
  </w:num>
  <w:num w:numId="12">
    <w:abstractNumId w:val="38"/>
  </w:num>
  <w:num w:numId="13">
    <w:abstractNumId w:val="24"/>
  </w:num>
  <w:num w:numId="14">
    <w:abstractNumId w:val="12"/>
  </w:num>
  <w:num w:numId="15">
    <w:abstractNumId w:val="34"/>
  </w:num>
  <w:num w:numId="16">
    <w:abstractNumId w:val="32"/>
  </w:num>
  <w:num w:numId="17">
    <w:abstractNumId w:val="5"/>
  </w:num>
  <w:num w:numId="18">
    <w:abstractNumId w:val="28"/>
  </w:num>
  <w:num w:numId="19">
    <w:abstractNumId w:val="9"/>
  </w:num>
  <w:num w:numId="20">
    <w:abstractNumId w:val="29"/>
  </w:num>
  <w:num w:numId="21">
    <w:abstractNumId w:val="0"/>
  </w:num>
  <w:num w:numId="22">
    <w:abstractNumId w:val="11"/>
  </w:num>
  <w:num w:numId="23">
    <w:abstractNumId w:val="14"/>
  </w:num>
  <w:num w:numId="24">
    <w:abstractNumId w:val="27"/>
  </w:num>
  <w:num w:numId="25">
    <w:abstractNumId w:val="6"/>
  </w:num>
  <w:num w:numId="26">
    <w:abstractNumId w:val="17"/>
  </w:num>
  <w:num w:numId="27">
    <w:abstractNumId w:val="8"/>
  </w:num>
  <w:num w:numId="28">
    <w:abstractNumId w:val="4"/>
  </w:num>
  <w:num w:numId="29">
    <w:abstractNumId w:val="20"/>
  </w:num>
  <w:num w:numId="30">
    <w:abstractNumId w:val="15"/>
  </w:num>
  <w:num w:numId="31">
    <w:abstractNumId w:val="37"/>
  </w:num>
  <w:num w:numId="32">
    <w:abstractNumId w:val="23"/>
  </w:num>
  <w:num w:numId="3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5"/>
  </w:num>
  <w:num w:numId="36">
    <w:abstractNumId w:val="19"/>
  </w:num>
  <w:num w:numId="37">
    <w:abstractNumId w:val="3"/>
  </w:num>
  <w:num w:numId="38">
    <w:abstractNumId w:val="21"/>
  </w:num>
  <w:num w:numId="39">
    <w:abstractNumId w:val="13"/>
  </w:num>
  <w:num w:numId="40">
    <w:abstractNumId w:val="1"/>
  </w:num>
  <w:num w:numId="4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976"/>
    <w:rsid w:val="0001198F"/>
    <w:rsid w:val="00011C7E"/>
    <w:rsid w:val="00011DAA"/>
    <w:rsid w:val="000129AA"/>
    <w:rsid w:val="000162BC"/>
    <w:rsid w:val="00016592"/>
    <w:rsid w:val="00016C37"/>
    <w:rsid w:val="0001709F"/>
    <w:rsid w:val="00022273"/>
    <w:rsid w:val="000247FA"/>
    <w:rsid w:val="0002563D"/>
    <w:rsid w:val="00027336"/>
    <w:rsid w:val="00027EB8"/>
    <w:rsid w:val="00030490"/>
    <w:rsid w:val="00031695"/>
    <w:rsid w:val="00031EA1"/>
    <w:rsid w:val="000323A3"/>
    <w:rsid w:val="00036F9C"/>
    <w:rsid w:val="000404CF"/>
    <w:rsid w:val="00044D1A"/>
    <w:rsid w:val="00044EA5"/>
    <w:rsid w:val="0004519F"/>
    <w:rsid w:val="00047549"/>
    <w:rsid w:val="00053BB0"/>
    <w:rsid w:val="00053FAA"/>
    <w:rsid w:val="00054AED"/>
    <w:rsid w:val="00055B73"/>
    <w:rsid w:val="00055E4A"/>
    <w:rsid w:val="000561BD"/>
    <w:rsid w:val="000568FB"/>
    <w:rsid w:val="0005765D"/>
    <w:rsid w:val="000635B3"/>
    <w:rsid w:val="00064EC1"/>
    <w:rsid w:val="00071662"/>
    <w:rsid w:val="00071788"/>
    <w:rsid w:val="00073912"/>
    <w:rsid w:val="0007498F"/>
    <w:rsid w:val="00075FCA"/>
    <w:rsid w:val="000769F9"/>
    <w:rsid w:val="000779A6"/>
    <w:rsid w:val="0008299F"/>
    <w:rsid w:val="00082B2A"/>
    <w:rsid w:val="0008307C"/>
    <w:rsid w:val="000864CB"/>
    <w:rsid w:val="00086F17"/>
    <w:rsid w:val="0009530D"/>
    <w:rsid w:val="00096B93"/>
    <w:rsid w:val="000A07E6"/>
    <w:rsid w:val="000A53B4"/>
    <w:rsid w:val="000A60A1"/>
    <w:rsid w:val="000A7BB9"/>
    <w:rsid w:val="000B3020"/>
    <w:rsid w:val="000B61F6"/>
    <w:rsid w:val="000B6BF6"/>
    <w:rsid w:val="000C07EA"/>
    <w:rsid w:val="000C155E"/>
    <w:rsid w:val="000C1B1A"/>
    <w:rsid w:val="000C23A0"/>
    <w:rsid w:val="000C23A3"/>
    <w:rsid w:val="000C35F6"/>
    <w:rsid w:val="000C549C"/>
    <w:rsid w:val="000C55EB"/>
    <w:rsid w:val="000C6F29"/>
    <w:rsid w:val="000C6F84"/>
    <w:rsid w:val="000D2AE8"/>
    <w:rsid w:val="000D3B1C"/>
    <w:rsid w:val="000D427F"/>
    <w:rsid w:val="000D58CB"/>
    <w:rsid w:val="000D70D8"/>
    <w:rsid w:val="000E0153"/>
    <w:rsid w:val="000E0993"/>
    <w:rsid w:val="000E13C2"/>
    <w:rsid w:val="000E26AE"/>
    <w:rsid w:val="000E4DB4"/>
    <w:rsid w:val="000E7344"/>
    <w:rsid w:val="000F0F98"/>
    <w:rsid w:val="000F1C31"/>
    <w:rsid w:val="000F273E"/>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7BE"/>
    <w:rsid w:val="00117245"/>
    <w:rsid w:val="0011799D"/>
    <w:rsid w:val="0012421A"/>
    <w:rsid w:val="00124736"/>
    <w:rsid w:val="00124858"/>
    <w:rsid w:val="00125446"/>
    <w:rsid w:val="00131A5C"/>
    <w:rsid w:val="00132C57"/>
    <w:rsid w:val="00135BC9"/>
    <w:rsid w:val="001376A2"/>
    <w:rsid w:val="00141D7F"/>
    <w:rsid w:val="00142B5F"/>
    <w:rsid w:val="00145631"/>
    <w:rsid w:val="00147A06"/>
    <w:rsid w:val="00150CCF"/>
    <w:rsid w:val="00150F06"/>
    <w:rsid w:val="00151283"/>
    <w:rsid w:val="001541F7"/>
    <w:rsid w:val="0015498D"/>
    <w:rsid w:val="001562F7"/>
    <w:rsid w:val="00156CA2"/>
    <w:rsid w:val="00157394"/>
    <w:rsid w:val="001604B7"/>
    <w:rsid w:val="00162292"/>
    <w:rsid w:val="00162DEB"/>
    <w:rsid w:val="0016612F"/>
    <w:rsid w:val="00166E82"/>
    <w:rsid w:val="0017081B"/>
    <w:rsid w:val="001711A1"/>
    <w:rsid w:val="0017540D"/>
    <w:rsid w:val="0017570E"/>
    <w:rsid w:val="00175A31"/>
    <w:rsid w:val="001767A3"/>
    <w:rsid w:val="00177A83"/>
    <w:rsid w:val="00180CAF"/>
    <w:rsid w:val="00182DD9"/>
    <w:rsid w:val="00186CA2"/>
    <w:rsid w:val="0019022B"/>
    <w:rsid w:val="00192326"/>
    <w:rsid w:val="00193B16"/>
    <w:rsid w:val="001940C3"/>
    <w:rsid w:val="00195C1C"/>
    <w:rsid w:val="0019761C"/>
    <w:rsid w:val="001A0DE6"/>
    <w:rsid w:val="001A2317"/>
    <w:rsid w:val="001A2D41"/>
    <w:rsid w:val="001A3B1A"/>
    <w:rsid w:val="001A434D"/>
    <w:rsid w:val="001A4A2C"/>
    <w:rsid w:val="001A4CC7"/>
    <w:rsid w:val="001A7B49"/>
    <w:rsid w:val="001A7B8A"/>
    <w:rsid w:val="001B19DF"/>
    <w:rsid w:val="001B1E3C"/>
    <w:rsid w:val="001B2176"/>
    <w:rsid w:val="001B2EF8"/>
    <w:rsid w:val="001B38BF"/>
    <w:rsid w:val="001B3CAE"/>
    <w:rsid w:val="001B661A"/>
    <w:rsid w:val="001B756A"/>
    <w:rsid w:val="001C2688"/>
    <w:rsid w:val="001C5931"/>
    <w:rsid w:val="001C7FA8"/>
    <w:rsid w:val="001C7FBC"/>
    <w:rsid w:val="001D23DC"/>
    <w:rsid w:val="001D42B8"/>
    <w:rsid w:val="001D4C92"/>
    <w:rsid w:val="001D65FB"/>
    <w:rsid w:val="001D6D18"/>
    <w:rsid w:val="001E01DA"/>
    <w:rsid w:val="001E03B5"/>
    <w:rsid w:val="001E1201"/>
    <w:rsid w:val="001E3782"/>
    <w:rsid w:val="001E4AD9"/>
    <w:rsid w:val="001E4CBA"/>
    <w:rsid w:val="001E5D42"/>
    <w:rsid w:val="001F1646"/>
    <w:rsid w:val="001F2E6B"/>
    <w:rsid w:val="001F374D"/>
    <w:rsid w:val="001F490D"/>
    <w:rsid w:val="001F6811"/>
    <w:rsid w:val="002001A5"/>
    <w:rsid w:val="00200D8E"/>
    <w:rsid w:val="002022FD"/>
    <w:rsid w:val="0020446E"/>
    <w:rsid w:val="002063D6"/>
    <w:rsid w:val="00210820"/>
    <w:rsid w:val="002120A1"/>
    <w:rsid w:val="00214894"/>
    <w:rsid w:val="002155B3"/>
    <w:rsid w:val="00216F37"/>
    <w:rsid w:val="002174B2"/>
    <w:rsid w:val="00217732"/>
    <w:rsid w:val="00217BEA"/>
    <w:rsid w:val="00227193"/>
    <w:rsid w:val="00230233"/>
    <w:rsid w:val="00231660"/>
    <w:rsid w:val="002326CF"/>
    <w:rsid w:val="00232AA5"/>
    <w:rsid w:val="0023430F"/>
    <w:rsid w:val="00234A83"/>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9CE"/>
    <w:rsid w:val="002619AC"/>
    <w:rsid w:val="0026327B"/>
    <w:rsid w:val="002655F5"/>
    <w:rsid w:val="00266C2E"/>
    <w:rsid w:val="00267615"/>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86DCE"/>
    <w:rsid w:val="00291600"/>
    <w:rsid w:val="0029419D"/>
    <w:rsid w:val="0029795C"/>
    <w:rsid w:val="002A0953"/>
    <w:rsid w:val="002A1527"/>
    <w:rsid w:val="002A259F"/>
    <w:rsid w:val="002A2BD5"/>
    <w:rsid w:val="002A49B5"/>
    <w:rsid w:val="002A5652"/>
    <w:rsid w:val="002A5C70"/>
    <w:rsid w:val="002A7CE1"/>
    <w:rsid w:val="002A7D33"/>
    <w:rsid w:val="002A7E3C"/>
    <w:rsid w:val="002B0356"/>
    <w:rsid w:val="002B0E75"/>
    <w:rsid w:val="002B18E1"/>
    <w:rsid w:val="002B2168"/>
    <w:rsid w:val="002B2699"/>
    <w:rsid w:val="002B30E9"/>
    <w:rsid w:val="002C0335"/>
    <w:rsid w:val="002C0C48"/>
    <w:rsid w:val="002C1568"/>
    <w:rsid w:val="002C51F7"/>
    <w:rsid w:val="002C6F99"/>
    <w:rsid w:val="002D06CB"/>
    <w:rsid w:val="002D2922"/>
    <w:rsid w:val="002D49FA"/>
    <w:rsid w:val="002D4A27"/>
    <w:rsid w:val="002D4D98"/>
    <w:rsid w:val="002D59A3"/>
    <w:rsid w:val="002E03CE"/>
    <w:rsid w:val="002E4016"/>
    <w:rsid w:val="002F012F"/>
    <w:rsid w:val="002F102E"/>
    <w:rsid w:val="002F2D09"/>
    <w:rsid w:val="002F3FF0"/>
    <w:rsid w:val="002F62DC"/>
    <w:rsid w:val="0030088D"/>
    <w:rsid w:val="003008A7"/>
    <w:rsid w:val="00301A7F"/>
    <w:rsid w:val="00303B30"/>
    <w:rsid w:val="00311A34"/>
    <w:rsid w:val="003163B0"/>
    <w:rsid w:val="00316A9B"/>
    <w:rsid w:val="00317E8A"/>
    <w:rsid w:val="0032354D"/>
    <w:rsid w:val="00324781"/>
    <w:rsid w:val="003337D2"/>
    <w:rsid w:val="00333A03"/>
    <w:rsid w:val="00334B85"/>
    <w:rsid w:val="00334E33"/>
    <w:rsid w:val="003351C7"/>
    <w:rsid w:val="003419EC"/>
    <w:rsid w:val="00344682"/>
    <w:rsid w:val="003457E0"/>
    <w:rsid w:val="0034724E"/>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A0AA2"/>
    <w:rsid w:val="003A6A3D"/>
    <w:rsid w:val="003A6AB7"/>
    <w:rsid w:val="003A71D7"/>
    <w:rsid w:val="003A7768"/>
    <w:rsid w:val="003B1732"/>
    <w:rsid w:val="003B1B9D"/>
    <w:rsid w:val="003B2FD3"/>
    <w:rsid w:val="003B47FE"/>
    <w:rsid w:val="003B5EA4"/>
    <w:rsid w:val="003B6C90"/>
    <w:rsid w:val="003B77FB"/>
    <w:rsid w:val="003B7937"/>
    <w:rsid w:val="003B7F54"/>
    <w:rsid w:val="003C1114"/>
    <w:rsid w:val="003C1ED9"/>
    <w:rsid w:val="003C62BA"/>
    <w:rsid w:val="003C76BB"/>
    <w:rsid w:val="003C7943"/>
    <w:rsid w:val="003D62D5"/>
    <w:rsid w:val="003D71F9"/>
    <w:rsid w:val="003D7A56"/>
    <w:rsid w:val="003E0484"/>
    <w:rsid w:val="003E390A"/>
    <w:rsid w:val="003F0668"/>
    <w:rsid w:val="003F3E5F"/>
    <w:rsid w:val="003F45D1"/>
    <w:rsid w:val="003F4D45"/>
    <w:rsid w:val="003F4E7F"/>
    <w:rsid w:val="003F53B7"/>
    <w:rsid w:val="003F6407"/>
    <w:rsid w:val="003F761B"/>
    <w:rsid w:val="00402074"/>
    <w:rsid w:val="004056B7"/>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E6C"/>
    <w:rsid w:val="00430FCB"/>
    <w:rsid w:val="00431887"/>
    <w:rsid w:val="004324E2"/>
    <w:rsid w:val="004376B5"/>
    <w:rsid w:val="0044442F"/>
    <w:rsid w:val="00444769"/>
    <w:rsid w:val="00444BC9"/>
    <w:rsid w:val="00450D90"/>
    <w:rsid w:val="00454005"/>
    <w:rsid w:val="0045455D"/>
    <w:rsid w:val="00455E0F"/>
    <w:rsid w:val="00457697"/>
    <w:rsid w:val="00460B7F"/>
    <w:rsid w:val="00464ED4"/>
    <w:rsid w:val="004705DD"/>
    <w:rsid w:val="00472507"/>
    <w:rsid w:val="00473409"/>
    <w:rsid w:val="004747E7"/>
    <w:rsid w:val="00474D48"/>
    <w:rsid w:val="004763BB"/>
    <w:rsid w:val="0048135A"/>
    <w:rsid w:val="00485175"/>
    <w:rsid w:val="00485AB5"/>
    <w:rsid w:val="00486766"/>
    <w:rsid w:val="004915A8"/>
    <w:rsid w:val="00491722"/>
    <w:rsid w:val="00492CF1"/>
    <w:rsid w:val="00493E85"/>
    <w:rsid w:val="00495882"/>
    <w:rsid w:val="00496166"/>
    <w:rsid w:val="004964EC"/>
    <w:rsid w:val="00496BEF"/>
    <w:rsid w:val="004A2234"/>
    <w:rsid w:val="004A451A"/>
    <w:rsid w:val="004A5801"/>
    <w:rsid w:val="004A7120"/>
    <w:rsid w:val="004A746D"/>
    <w:rsid w:val="004B079D"/>
    <w:rsid w:val="004B2466"/>
    <w:rsid w:val="004B4276"/>
    <w:rsid w:val="004B4DBF"/>
    <w:rsid w:val="004B6A0D"/>
    <w:rsid w:val="004C303D"/>
    <w:rsid w:val="004C3350"/>
    <w:rsid w:val="004C4B00"/>
    <w:rsid w:val="004C5337"/>
    <w:rsid w:val="004C6DCD"/>
    <w:rsid w:val="004C76CC"/>
    <w:rsid w:val="004D0E37"/>
    <w:rsid w:val="004D14A9"/>
    <w:rsid w:val="004D181D"/>
    <w:rsid w:val="004D4C3D"/>
    <w:rsid w:val="004D52F1"/>
    <w:rsid w:val="004D5599"/>
    <w:rsid w:val="004E161E"/>
    <w:rsid w:val="004E1B9B"/>
    <w:rsid w:val="004E24A2"/>
    <w:rsid w:val="004E2924"/>
    <w:rsid w:val="004E2EA7"/>
    <w:rsid w:val="004E6118"/>
    <w:rsid w:val="004E687A"/>
    <w:rsid w:val="004F2D77"/>
    <w:rsid w:val="004F4F47"/>
    <w:rsid w:val="004F55B2"/>
    <w:rsid w:val="004F72A3"/>
    <w:rsid w:val="0050017A"/>
    <w:rsid w:val="005005CF"/>
    <w:rsid w:val="00505170"/>
    <w:rsid w:val="00511717"/>
    <w:rsid w:val="00511FF9"/>
    <w:rsid w:val="00513067"/>
    <w:rsid w:val="00516E69"/>
    <w:rsid w:val="00520B57"/>
    <w:rsid w:val="00521203"/>
    <w:rsid w:val="00522D00"/>
    <w:rsid w:val="00523BF4"/>
    <w:rsid w:val="00523C1F"/>
    <w:rsid w:val="005240D8"/>
    <w:rsid w:val="0052559A"/>
    <w:rsid w:val="00527674"/>
    <w:rsid w:val="0053322B"/>
    <w:rsid w:val="00534CF4"/>
    <w:rsid w:val="005353E8"/>
    <w:rsid w:val="00535B8B"/>
    <w:rsid w:val="005403AE"/>
    <w:rsid w:val="0054211F"/>
    <w:rsid w:val="00542336"/>
    <w:rsid w:val="00547813"/>
    <w:rsid w:val="005514FE"/>
    <w:rsid w:val="005515D0"/>
    <w:rsid w:val="00552222"/>
    <w:rsid w:val="00554CD1"/>
    <w:rsid w:val="005607AB"/>
    <w:rsid w:val="005627BD"/>
    <w:rsid w:val="00564199"/>
    <w:rsid w:val="00564614"/>
    <w:rsid w:val="005652E2"/>
    <w:rsid w:val="0056535E"/>
    <w:rsid w:val="00566E30"/>
    <w:rsid w:val="00567636"/>
    <w:rsid w:val="005678B1"/>
    <w:rsid w:val="00567B07"/>
    <w:rsid w:val="00571723"/>
    <w:rsid w:val="0057233F"/>
    <w:rsid w:val="00575F84"/>
    <w:rsid w:val="00576792"/>
    <w:rsid w:val="00581932"/>
    <w:rsid w:val="00583B9B"/>
    <w:rsid w:val="00584EEF"/>
    <w:rsid w:val="005852C2"/>
    <w:rsid w:val="00587002"/>
    <w:rsid w:val="00587532"/>
    <w:rsid w:val="00592108"/>
    <w:rsid w:val="0059317B"/>
    <w:rsid w:val="005955AB"/>
    <w:rsid w:val="0059592A"/>
    <w:rsid w:val="00596050"/>
    <w:rsid w:val="00596794"/>
    <w:rsid w:val="005A1A49"/>
    <w:rsid w:val="005A1BBE"/>
    <w:rsid w:val="005A4215"/>
    <w:rsid w:val="005A4D63"/>
    <w:rsid w:val="005A54A0"/>
    <w:rsid w:val="005A58A6"/>
    <w:rsid w:val="005A7038"/>
    <w:rsid w:val="005B215B"/>
    <w:rsid w:val="005B2646"/>
    <w:rsid w:val="005B2801"/>
    <w:rsid w:val="005B2A13"/>
    <w:rsid w:val="005B301E"/>
    <w:rsid w:val="005C6036"/>
    <w:rsid w:val="005C6E9A"/>
    <w:rsid w:val="005C71F2"/>
    <w:rsid w:val="005D06F6"/>
    <w:rsid w:val="005D0F46"/>
    <w:rsid w:val="005D2DCA"/>
    <w:rsid w:val="005D38E2"/>
    <w:rsid w:val="005D7D24"/>
    <w:rsid w:val="005E212C"/>
    <w:rsid w:val="005E2138"/>
    <w:rsid w:val="005E40D2"/>
    <w:rsid w:val="005E71B8"/>
    <w:rsid w:val="005F224D"/>
    <w:rsid w:val="005F2D80"/>
    <w:rsid w:val="005F3FEC"/>
    <w:rsid w:val="005F51CB"/>
    <w:rsid w:val="005F7F42"/>
    <w:rsid w:val="0060118A"/>
    <w:rsid w:val="00601460"/>
    <w:rsid w:val="006024C1"/>
    <w:rsid w:val="006046A7"/>
    <w:rsid w:val="0060471B"/>
    <w:rsid w:val="00604C92"/>
    <w:rsid w:val="0060657E"/>
    <w:rsid w:val="00606A1A"/>
    <w:rsid w:val="006079D1"/>
    <w:rsid w:val="00614383"/>
    <w:rsid w:val="00616842"/>
    <w:rsid w:val="00621180"/>
    <w:rsid w:val="006242D6"/>
    <w:rsid w:val="006245C2"/>
    <w:rsid w:val="006258DB"/>
    <w:rsid w:val="00631254"/>
    <w:rsid w:val="00632084"/>
    <w:rsid w:val="00633F71"/>
    <w:rsid w:val="0063475D"/>
    <w:rsid w:val="00634B88"/>
    <w:rsid w:val="006364E4"/>
    <w:rsid w:val="00642DBC"/>
    <w:rsid w:val="0065127E"/>
    <w:rsid w:val="0065140C"/>
    <w:rsid w:val="00653FA2"/>
    <w:rsid w:val="006542DF"/>
    <w:rsid w:val="006547A7"/>
    <w:rsid w:val="00656670"/>
    <w:rsid w:val="0065748E"/>
    <w:rsid w:val="00661AEF"/>
    <w:rsid w:val="006651B5"/>
    <w:rsid w:val="0066539A"/>
    <w:rsid w:val="006662FE"/>
    <w:rsid w:val="00666D25"/>
    <w:rsid w:val="00667C50"/>
    <w:rsid w:val="00671F65"/>
    <w:rsid w:val="00674123"/>
    <w:rsid w:val="00675EB5"/>
    <w:rsid w:val="0067644A"/>
    <w:rsid w:val="0067758B"/>
    <w:rsid w:val="006776CD"/>
    <w:rsid w:val="0068070D"/>
    <w:rsid w:val="00683187"/>
    <w:rsid w:val="006849FE"/>
    <w:rsid w:val="00686EC6"/>
    <w:rsid w:val="006875AF"/>
    <w:rsid w:val="0069061A"/>
    <w:rsid w:val="00692BB7"/>
    <w:rsid w:val="00692DE1"/>
    <w:rsid w:val="00693B3A"/>
    <w:rsid w:val="00693B8D"/>
    <w:rsid w:val="00695DCE"/>
    <w:rsid w:val="006971E8"/>
    <w:rsid w:val="006A571C"/>
    <w:rsid w:val="006A6355"/>
    <w:rsid w:val="006B3064"/>
    <w:rsid w:val="006C3A8A"/>
    <w:rsid w:val="006C6EF1"/>
    <w:rsid w:val="006C7B2D"/>
    <w:rsid w:val="006D0620"/>
    <w:rsid w:val="006D0D67"/>
    <w:rsid w:val="006D246E"/>
    <w:rsid w:val="006D5364"/>
    <w:rsid w:val="006D5EA3"/>
    <w:rsid w:val="006D6300"/>
    <w:rsid w:val="006E0545"/>
    <w:rsid w:val="006E0F62"/>
    <w:rsid w:val="006E4877"/>
    <w:rsid w:val="006E4893"/>
    <w:rsid w:val="006E4A79"/>
    <w:rsid w:val="006E517C"/>
    <w:rsid w:val="006F10A9"/>
    <w:rsid w:val="006F3241"/>
    <w:rsid w:val="006F3547"/>
    <w:rsid w:val="006F45B4"/>
    <w:rsid w:val="006F45B6"/>
    <w:rsid w:val="006F4804"/>
    <w:rsid w:val="006F56CD"/>
    <w:rsid w:val="006F644D"/>
    <w:rsid w:val="006F7FCF"/>
    <w:rsid w:val="007063C9"/>
    <w:rsid w:val="00706EE7"/>
    <w:rsid w:val="00711AA6"/>
    <w:rsid w:val="00713993"/>
    <w:rsid w:val="00713E70"/>
    <w:rsid w:val="0071476F"/>
    <w:rsid w:val="007162DA"/>
    <w:rsid w:val="0072164E"/>
    <w:rsid w:val="00721B0B"/>
    <w:rsid w:val="00722C3D"/>
    <w:rsid w:val="007249C0"/>
    <w:rsid w:val="007251CF"/>
    <w:rsid w:val="00727127"/>
    <w:rsid w:val="007332AD"/>
    <w:rsid w:val="0073360C"/>
    <w:rsid w:val="007347FE"/>
    <w:rsid w:val="007372DF"/>
    <w:rsid w:val="00737912"/>
    <w:rsid w:val="00740A79"/>
    <w:rsid w:val="00742102"/>
    <w:rsid w:val="0074319C"/>
    <w:rsid w:val="007431E9"/>
    <w:rsid w:val="00744A7F"/>
    <w:rsid w:val="0075253E"/>
    <w:rsid w:val="00756430"/>
    <w:rsid w:val="007564B0"/>
    <w:rsid w:val="007571D8"/>
    <w:rsid w:val="00765711"/>
    <w:rsid w:val="00767E0E"/>
    <w:rsid w:val="00771706"/>
    <w:rsid w:val="00771975"/>
    <w:rsid w:val="00772868"/>
    <w:rsid w:val="007749DE"/>
    <w:rsid w:val="00786AED"/>
    <w:rsid w:val="0079045F"/>
    <w:rsid w:val="00792B36"/>
    <w:rsid w:val="007959B3"/>
    <w:rsid w:val="00796087"/>
    <w:rsid w:val="00797C18"/>
    <w:rsid w:val="007A04F3"/>
    <w:rsid w:val="007A0CF9"/>
    <w:rsid w:val="007A15D5"/>
    <w:rsid w:val="007A4A1A"/>
    <w:rsid w:val="007A4BC8"/>
    <w:rsid w:val="007A4E7E"/>
    <w:rsid w:val="007A5777"/>
    <w:rsid w:val="007A7EA7"/>
    <w:rsid w:val="007B0285"/>
    <w:rsid w:val="007B02E0"/>
    <w:rsid w:val="007B202E"/>
    <w:rsid w:val="007B2435"/>
    <w:rsid w:val="007B3A60"/>
    <w:rsid w:val="007B3F9D"/>
    <w:rsid w:val="007B40D1"/>
    <w:rsid w:val="007B45DF"/>
    <w:rsid w:val="007B7761"/>
    <w:rsid w:val="007B7A6A"/>
    <w:rsid w:val="007C1A21"/>
    <w:rsid w:val="007C40B8"/>
    <w:rsid w:val="007C4CFB"/>
    <w:rsid w:val="007C5A94"/>
    <w:rsid w:val="007C654B"/>
    <w:rsid w:val="007D072D"/>
    <w:rsid w:val="007D30D2"/>
    <w:rsid w:val="007D52EA"/>
    <w:rsid w:val="007D53A7"/>
    <w:rsid w:val="007E055D"/>
    <w:rsid w:val="007E0B4D"/>
    <w:rsid w:val="007E4C80"/>
    <w:rsid w:val="007E4D62"/>
    <w:rsid w:val="007E5A4C"/>
    <w:rsid w:val="007F2294"/>
    <w:rsid w:val="007F24C8"/>
    <w:rsid w:val="007F4816"/>
    <w:rsid w:val="007F4DED"/>
    <w:rsid w:val="007F532D"/>
    <w:rsid w:val="007F56DF"/>
    <w:rsid w:val="007F60F8"/>
    <w:rsid w:val="007F738E"/>
    <w:rsid w:val="0080157A"/>
    <w:rsid w:val="0080373E"/>
    <w:rsid w:val="0080377A"/>
    <w:rsid w:val="00803EF9"/>
    <w:rsid w:val="008100D7"/>
    <w:rsid w:val="00813A17"/>
    <w:rsid w:val="008151CA"/>
    <w:rsid w:val="008159F2"/>
    <w:rsid w:val="008200B3"/>
    <w:rsid w:val="0082184F"/>
    <w:rsid w:val="008222AB"/>
    <w:rsid w:val="008225A6"/>
    <w:rsid w:val="008232B0"/>
    <w:rsid w:val="0082336E"/>
    <w:rsid w:val="00823FFF"/>
    <w:rsid w:val="00824A5A"/>
    <w:rsid w:val="008264DF"/>
    <w:rsid w:val="00826C53"/>
    <w:rsid w:val="00831B29"/>
    <w:rsid w:val="00836A78"/>
    <w:rsid w:val="00836F50"/>
    <w:rsid w:val="008373C8"/>
    <w:rsid w:val="00837573"/>
    <w:rsid w:val="008419A4"/>
    <w:rsid w:val="0084205E"/>
    <w:rsid w:val="00844520"/>
    <w:rsid w:val="0084474A"/>
    <w:rsid w:val="00844DDB"/>
    <w:rsid w:val="00845430"/>
    <w:rsid w:val="008469D3"/>
    <w:rsid w:val="0085072D"/>
    <w:rsid w:val="00851890"/>
    <w:rsid w:val="008523B0"/>
    <w:rsid w:val="00852953"/>
    <w:rsid w:val="00852D8C"/>
    <w:rsid w:val="00854438"/>
    <w:rsid w:val="008546AA"/>
    <w:rsid w:val="00855C1B"/>
    <w:rsid w:val="0085730B"/>
    <w:rsid w:val="00861F71"/>
    <w:rsid w:val="00870AA4"/>
    <w:rsid w:val="00871033"/>
    <w:rsid w:val="008752C9"/>
    <w:rsid w:val="008770EC"/>
    <w:rsid w:val="0087762C"/>
    <w:rsid w:val="0088032F"/>
    <w:rsid w:val="00882D4B"/>
    <w:rsid w:val="0088312E"/>
    <w:rsid w:val="00886AEC"/>
    <w:rsid w:val="00890495"/>
    <w:rsid w:val="00892281"/>
    <w:rsid w:val="00892E0B"/>
    <w:rsid w:val="00892F25"/>
    <w:rsid w:val="008949C7"/>
    <w:rsid w:val="00896E7C"/>
    <w:rsid w:val="0089785F"/>
    <w:rsid w:val="008A013E"/>
    <w:rsid w:val="008A101A"/>
    <w:rsid w:val="008A2B07"/>
    <w:rsid w:val="008A3D75"/>
    <w:rsid w:val="008A45E8"/>
    <w:rsid w:val="008A47C3"/>
    <w:rsid w:val="008A4AEC"/>
    <w:rsid w:val="008A601A"/>
    <w:rsid w:val="008A703F"/>
    <w:rsid w:val="008A7A27"/>
    <w:rsid w:val="008B09E0"/>
    <w:rsid w:val="008B0E48"/>
    <w:rsid w:val="008B3472"/>
    <w:rsid w:val="008B58A0"/>
    <w:rsid w:val="008B5E1C"/>
    <w:rsid w:val="008B6610"/>
    <w:rsid w:val="008C08DD"/>
    <w:rsid w:val="008C3E78"/>
    <w:rsid w:val="008C4BDE"/>
    <w:rsid w:val="008C5C32"/>
    <w:rsid w:val="008C72B0"/>
    <w:rsid w:val="008C73BB"/>
    <w:rsid w:val="008C7EE6"/>
    <w:rsid w:val="008D2895"/>
    <w:rsid w:val="008D6260"/>
    <w:rsid w:val="008E0682"/>
    <w:rsid w:val="008E2EAA"/>
    <w:rsid w:val="008E4269"/>
    <w:rsid w:val="008E4481"/>
    <w:rsid w:val="008E5CA1"/>
    <w:rsid w:val="008E6252"/>
    <w:rsid w:val="008E69B1"/>
    <w:rsid w:val="008E6C68"/>
    <w:rsid w:val="008E7392"/>
    <w:rsid w:val="008F0A48"/>
    <w:rsid w:val="008F0DBB"/>
    <w:rsid w:val="008F1C6F"/>
    <w:rsid w:val="008F31C3"/>
    <w:rsid w:val="008F62CE"/>
    <w:rsid w:val="008F7075"/>
    <w:rsid w:val="0090029F"/>
    <w:rsid w:val="00900F03"/>
    <w:rsid w:val="00901BBA"/>
    <w:rsid w:val="00902D16"/>
    <w:rsid w:val="009049B0"/>
    <w:rsid w:val="00906A51"/>
    <w:rsid w:val="009079A4"/>
    <w:rsid w:val="00912B04"/>
    <w:rsid w:val="00913386"/>
    <w:rsid w:val="00913CE1"/>
    <w:rsid w:val="00913E6E"/>
    <w:rsid w:val="00914D98"/>
    <w:rsid w:val="00914ECA"/>
    <w:rsid w:val="009153A8"/>
    <w:rsid w:val="009155CE"/>
    <w:rsid w:val="0091737E"/>
    <w:rsid w:val="00920B15"/>
    <w:rsid w:val="00921709"/>
    <w:rsid w:val="009220F6"/>
    <w:rsid w:val="00922EAB"/>
    <w:rsid w:val="00923A3E"/>
    <w:rsid w:val="0092473C"/>
    <w:rsid w:val="00924C50"/>
    <w:rsid w:val="00924EDB"/>
    <w:rsid w:val="00930A63"/>
    <w:rsid w:val="00930BC9"/>
    <w:rsid w:val="009312DD"/>
    <w:rsid w:val="00931FB8"/>
    <w:rsid w:val="0093394D"/>
    <w:rsid w:val="0093404E"/>
    <w:rsid w:val="00935C16"/>
    <w:rsid w:val="00937E86"/>
    <w:rsid w:val="00940931"/>
    <w:rsid w:val="0094127E"/>
    <w:rsid w:val="0094197C"/>
    <w:rsid w:val="00956BCF"/>
    <w:rsid w:val="00961153"/>
    <w:rsid w:val="00962220"/>
    <w:rsid w:val="00963040"/>
    <w:rsid w:val="00964559"/>
    <w:rsid w:val="00964976"/>
    <w:rsid w:val="00965F89"/>
    <w:rsid w:val="009661E6"/>
    <w:rsid w:val="009725BA"/>
    <w:rsid w:val="00974626"/>
    <w:rsid w:val="0098001A"/>
    <w:rsid w:val="00981A88"/>
    <w:rsid w:val="00984394"/>
    <w:rsid w:val="00985383"/>
    <w:rsid w:val="009866E6"/>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4D3E"/>
    <w:rsid w:val="009A65AA"/>
    <w:rsid w:val="009A791F"/>
    <w:rsid w:val="009A7EAD"/>
    <w:rsid w:val="009B11C0"/>
    <w:rsid w:val="009B3E66"/>
    <w:rsid w:val="009B438D"/>
    <w:rsid w:val="009B4B66"/>
    <w:rsid w:val="009B6CCA"/>
    <w:rsid w:val="009B7074"/>
    <w:rsid w:val="009B7BA2"/>
    <w:rsid w:val="009C257A"/>
    <w:rsid w:val="009C2BBF"/>
    <w:rsid w:val="009C2BE7"/>
    <w:rsid w:val="009C4EB3"/>
    <w:rsid w:val="009C7078"/>
    <w:rsid w:val="009C75F1"/>
    <w:rsid w:val="009C7A52"/>
    <w:rsid w:val="009D2EB3"/>
    <w:rsid w:val="009D4563"/>
    <w:rsid w:val="009E4B18"/>
    <w:rsid w:val="009E6C91"/>
    <w:rsid w:val="009F1D1C"/>
    <w:rsid w:val="009F1FDC"/>
    <w:rsid w:val="009F45D2"/>
    <w:rsid w:val="009F5B1D"/>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1C29"/>
    <w:rsid w:val="00A33CD8"/>
    <w:rsid w:val="00A340EA"/>
    <w:rsid w:val="00A366E3"/>
    <w:rsid w:val="00A3738C"/>
    <w:rsid w:val="00A379B3"/>
    <w:rsid w:val="00A41553"/>
    <w:rsid w:val="00A417B9"/>
    <w:rsid w:val="00A42989"/>
    <w:rsid w:val="00A42AC8"/>
    <w:rsid w:val="00A43F9C"/>
    <w:rsid w:val="00A44281"/>
    <w:rsid w:val="00A44394"/>
    <w:rsid w:val="00A45A4F"/>
    <w:rsid w:val="00A45BAD"/>
    <w:rsid w:val="00A46DD2"/>
    <w:rsid w:val="00A51231"/>
    <w:rsid w:val="00A530D3"/>
    <w:rsid w:val="00A5315D"/>
    <w:rsid w:val="00A547E8"/>
    <w:rsid w:val="00A55851"/>
    <w:rsid w:val="00A55CAD"/>
    <w:rsid w:val="00A568FD"/>
    <w:rsid w:val="00A57CC4"/>
    <w:rsid w:val="00A57DDD"/>
    <w:rsid w:val="00A60EF6"/>
    <w:rsid w:val="00A62C15"/>
    <w:rsid w:val="00A65329"/>
    <w:rsid w:val="00A70125"/>
    <w:rsid w:val="00A719DF"/>
    <w:rsid w:val="00A736ED"/>
    <w:rsid w:val="00A74155"/>
    <w:rsid w:val="00A81ABD"/>
    <w:rsid w:val="00A81BCF"/>
    <w:rsid w:val="00A82AF8"/>
    <w:rsid w:val="00A84166"/>
    <w:rsid w:val="00A85474"/>
    <w:rsid w:val="00A857DD"/>
    <w:rsid w:val="00A8581C"/>
    <w:rsid w:val="00A86B71"/>
    <w:rsid w:val="00A872C0"/>
    <w:rsid w:val="00A94A15"/>
    <w:rsid w:val="00A9725F"/>
    <w:rsid w:val="00A973C6"/>
    <w:rsid w:val="00AA1878"/>
    <w:rsid w:val="00AA2053"/>
    <w:rsid w:val="00AA24D1"/>
    <w:rsid w:val="00AA3BFE"/>
    <w:rsid w:val="00AA5C48"/>
    <w:rsid w:val="00AA6050"/>
    <w:rsid w:val="00AB1A74"/>
    <w:rsid w:val="00AB409C"/>
    <w:rsid w:val="00AB4B30"/>
    <w:rsid w:val="00AB5E02"/>
    <w:rsid w:val="00AC0A70"/>
    <w:rsid w:val="00AC19A1"/>
    <w:rsid w:val="00AC1B0E"/>
    <w:rsid w:val="00AC1CBA"/>
    <w:rsid w:val="00AC1F9E"/>
    <w:rsid w:val="00AC31F7"/>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7021"/>
    <w:rsid w:val="00AE0AE2"/>
    <w:rsid w:val="00AE289A"/>
    <w:rsid w:val="00AF0FEF"/>
    <w:rsid w:val="00AF1633"/>
    <w:rsid w:val="00AF32A9"/>
    <w:rsid w:val="00AF39B9"/>
    <w:rsid w:val="00AF42D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2363F"/>
    <w:rsid w:val="00B25147"/>
    <w:rsid w:val="00B252B3"/>
    <w:rsid w:val="00B25971"/>
    <w:rsid w:val="00B2725B"/>
    <w:rsid w:val="00B30638"/>
    <w:rsid w:val="00B31C14"/>
    <w:rsid w:val="00B328ED"/>
    <w:rsid w:val="00B34769"/>
    <w:rsid w:val="00B41659"/>
    <w:rsid w:val="00B41CC5"/>
    <w:rsid w:val="00B429DE"/>
    <w:rsid w:val="00B447C4"/>
    <w:rsid w:val="00B467F7"/>
    <w:rsid w:val="00B46DEB"/>
    <w:rsid w:val="00B473A1"/>
    <w:rsid w:val="00B47BFE"/>
    <w:rsid w:val="00B47EC3"/>
    <w:rsid w:val="00B50861"/>
    <w:rsid w:val="00B5167F"/>
    <w:rsid w:val="00B55A9F"/>
    <w:rsid w:val="00B55BB7"/>
    <w:rsid w:val="00B62F4B"/>
    <w:rsid w:val="00B64B4D"/>
    <w:rsid w:val="00B65633"/>
    <w:rsid w:val="00B71B34"/>
    <w:rsid w:val="00B73860"/>
    <w:rsid w:val="00B73F8E"/>
    <w:rsid w:val="00B760AC"/>
    <w:rsid w:val="00B77C8D"/>
    <w:rsid w:val="00B83750"/>
    <w:rsid w:val="00B85BBE"/>
    <w:rsid w:val="00B871E7"/>
    <w:rsid w:val="00B872DA"/>
    <w:rsid w:val="00B87784"/>
    <w:rsid w:val="00B908FA"/>
    <w:rsid w:val="00B91F65"/>
    <w:rsid w:val="00B935F2"/>
    <w:rsid w:val="00B950D1"/>
    <w:rsid w:val="00B955A9"/>
    <w:rsid w:val="00B95613"/>
    <w:rsid w:val="00B95D8A"/>
    <w:rsid w:val="00B96711"/>
    <w:rsid w:val="00B96CAA"/>
    <w:rsid w:val="00B96E77"/>
    <w:rsid w:val="00BA010B"/>
    <w:rsid w:val="00BA2689"/>
    <w:rsid w:val="00BA27F3"/>
    <w:rsid w:val="00BA3679"/>
    <w:rsid w:val="00BA4240"/>
    <w:rsid w:val="00BA4AB1"/>
    <w:rsid w:val="00BA5D58"/>
    <w:rsid w:val="00BA7B27"/>
    <w:rsid w:val="00BA7FF1"/>
    <w:rsid w:val="00BB5195"/>
    <w:rsid w:val="00BB5624"/>
    <w:rsid w:val="00BB6E2A"/>
    <w:rsid w:val="00BB752E"/>
    <w:rsid w:val="00BC5364"/>
    <w:rsid w:val="00BC5CBD"/>
    <w:rsid w:val="00BD089C"/>
    <w:rsid w:val="00BD10FA"/>
    <w:rsid w:val="00BD13DD"/>
    <w:rsid w:val="00BD1E1A"/>
    <w:rsid w:val="00BD75FE"/>
    <w:rsid w:val="00BE064A"/>
    <w:rsid w:val="00BE4747"/>
    <w:rsid w:val="00BE676E"/>
    <w:rsid w:val="00BF0277"/>
    <w:rsid w:val="00BF095C"/>
    <w:rsid w:val="00BF0AB6"/>
    <w:rsid w:val="00BF17B4"/>
    <w:rsid w:val="00BF1C88"/>
    <w:rsid w:val="00BF3A24"/>
    <w:rsid w:val="00BF4F3D"/>
    <w:rsid w:val="00BF69D2"/>
    <w:rsid w:val="00BF7E8E"/>
    <w:rsid w:val="00C01A28"/>
    <w:rsid w:val="00C01F77"/>
    <w:rsid w:val="00C031AB"/>
    <w:rsid w:val="00C0463F"/>
    <w:rsid w:val="00C04981"/>
    <w:rsid w:val="00C05C77"/>
    <w:rsid w:val="00C122CE"/>
    <w:rsid w:val="00C123AD"/>
    <w:rsid w:val="00C14FC0"/>
    <w:rsid w:val="00C15D67"/>
    <w:rsid w:val="00C22E73"/>
    <w:rsid w:val="00C24877"/>
    <w:rsid w:val="00C25C10"/>
    <w:rsid w:val="00C269D5"/>
    <w:rsid w:val="00C323C9"/>
    <w:rsid w:val="00C33FF6"/>
    <w:rsid w:val="00C36BA4"/>
    <w:rsid w:val="00C37638"/>
    <w:rsid w:val="00C40B70"/>
    <w:rsid w:val="00C43BF4"/>
    <w:rsid w:val="00C442E9"/>
    <w:rsid w:val="00C44A84"/>
    <w:rsid w:val="00C5124F"/>
    <w:rsid w:val="00C51C2C"/>
    <w:rsid w:val="00C51E72"/>
    <w:rsid w:val="00C556BE"/>
    <w:rsid w:val="00C623AD"/>
    <w:rsid w:val="00C627E3"/>
    <w:rsid w:val="00C6486E"/>
    <w:rsid w:val="00C67338"/>
    <w:rsid w:val="00C67933"/>
    <w:rsid w:val="00C70E6B"/>
    <w:rsid w:val="00C713D5"/>
    <w:rsid w:val="00C722F1"/>
    <w:rsid w:val="00C76A33"/>
    <w:rsid w:val="00C77AEB"/>
    <w:rsid w:val="00C77EC0"/>
    <w:rsid w:val="00C810C0"/>
    <w:rsid w:val="00C81B14"/>
    <w:rsid w:val="00C84F3F"/>
    <w:rsid w:val="00C85933"/>
    <w:rsid w:val="00C8594E"/>
    <w:rsid w:val="00C87CD4"/>
    <w:rsid w:val="00C91B52"/>
    <w:rsid w:val="00C95CF4"/>
    <w:rsid w:val="00C97851"/>
    <w:rsid w:val="00CA0631"/>
    <w:rsid w:val="00CA0DFE"/>
    <w:rsid w:val="00CA40B8"/>
    <w:rsid w:val="00CA4C73"/>
    <w:rsid w:val="00CA4CD6"/>
    <w:rsid w:val="00CA536E"/>
    <w:rsid w:val="00CA59CC"/>
    <w:rsid w:val="00CA63E1"/>
    <w:rsid w:val="00CA75B3"/>
    <w:rsid w:val="00CA7785"/>
    <w:rsid w:val="00CA7AA2"/>
    <w:rsid w:val="00CB0A3C"/>
    <w:rsid w:val="00CB1018"/>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280"/>
    <w:rsid w:val="00CF791C"/>
    <w:rsid w:val="00D0018D"/>
    <w:rsid w:val="00D0165A"/>
    <w:rsid w:val="00D02A54"/>
    <w:rsid w:val="00D032D4"/>
    <w:rsid w:val="00D070E2"/>
    <w:rsid w:val="00D1152C"/>
    <w:rsid w:val="00D11CC3"/>
    <w:rsid w:val="00D11D58"/>
    <w:rsid w:val="00D13383"/>
    <w:rsid w:val="00D145AE"/>
    <w:rsid w:val="00D1498E"/>
    <w:rsid w:val="00D16927"/>
    <w:rsid w:val="00D16B50"/>
    <w:rsid w:val="00D20165"/>
    <w:rsid w:val="00D2056D"/>
    <w:rsid w:val="00D21449"/>
    <w:rsid w:val="00D222BD"/>
    <w:rsid w:val="00D2433C"/>
    <w:rsid w:val="00D30381"/>
    <w:rsid w:val="00D34838"/>
    <w:rsid w:val="00D36ED9"/>
    <w:rsid w:val="00D40151"/>
    <w:rsid w:val="00D40229"/>
    <w:rsid w:val="00D40302"/>
    <w:rsid w:val="00D40D9A"/>
    <w:rsid w:val="00D43421"/>
    <w:rsid w:val="00D43910"/>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70651"/>
    <w:rsid w:val="00D76CA1"/>
    <w:rsid w:val="00D778F2"/>
    <w:rsid w:val="00D80DDE"/>
    <w:rsid w:val="00D823CB"/>
    <w:rsid w:val="00D83D8F"/>
    <w:rsid w:val="00D84F44"/>
    <w:rsid w:val="00D8661D"/>
    <w:rsid w:val="00D908AE"/>
    <w:rsid w:val="00D942EF"/>
    <w:rsid w:val="00D947A9"/>
    <w:rsid w:val="00D9509B"/>
    <w:rsid w:val="00D95AF5"/>
    <w:rsid w:val="00D967EB"/>
    <w:rsid w:val="00DA0969"/>
    <w:rsid w:val="00DA1D33"/>
    <w:rsid w:val="00DA225B"/>
    <w:rsid w:val="00DA71BC"/>
    <w:rsid w:val="00DB0814"/>
    <w:rsid w:val="00DB2F61"/>
    <w:rsid w:val="00DB56C0"/>
    <w:rsid w:val="00DB5931"/>
    <w:rsid w:val="00DB7287"/>
    <w:rsid w:val="00DB78B1"/>
    <w:rsid w:val="00DB7F64"/>
    <w:rsid w:val="00DC365E"/>
    <w:rsid w:val="00DC4041"/>
    <w:rsid w:val="00DC5EBB"/>
    <w:rsid w:val="00DC66FD"/>
    <w:rsid w:val="00DD03FD"/>
    <w:rsid w:val="00DD1E9B"/>
    <w:rsid w:val="00DD28B6"/>
    <w:rsid w:val="00DD3606"/>
    <w:rsid w:val="00DD711F"/>
    <w:rsid w:val="00DD79EE"/>
    <w:rsid w:val="00DE3C0F"/>
    <w:rsid w:val="00DE3EF0"/>
    <w:rsid w:val="00DE44CD"/>
    <w:rsid w:val="00DE7C32"/>
    <w:rsid w:val="00DF17D5"/>
    <w:rsid w:val="00DF1E17"/>
    <w:rsid w:val="00DF1F94"/>
    <w:rsid w:val="00DF6CBC"/>
    <w:rsid w:val="00E00645"/>
    <w:rsid w:val="00E03D37"/>
    <w:rsid w:val="00E04DF5"/>
    <w:rsid w:val="00E06B21"/>
    <w:rsid w:val="00E06E3B"/>
    <w:rsid w:val="00E07C14"/>
    <w:rsid w:val="00E10237"/>
    <w:rsid w:val="00E10A89"/>
    <w:rsid w:val="00E13FA4"/>
    <w:rsid w:val="00E14383"/>
    <w:rsid w:val="00E143C1"/>
    <w:rsid w:val="00E15179"/>
    <w:rsid w:val="00E16131"/>
    <w:rsid w:val="00E16C38"/>
    <w:rsid w:val="00E177AD"/>
    <w:rsid w:val="00E20583"/>
    <w:rsid w:val="00E2101A"/>
    <w:rsid w:val="00E2122D"/>
    <w:rsid w:val="00E212AD"/>
    <w:rsid w:val="00E24DF9"/>
    <w:rsid w:val="00E27433"/>
    <w:rsid w:val="00E306AA"/>
    <w:rsid w:val="00E31108"/>
    <w:rsid w:val="00E31236"/>
    <w:rsid w:val="00E31A67"/>
    <w:rsid w:val="00E338A3"/>
    <w:rsid w:val="00E364DA"/>
    <w:rsid w:val="00E36DB5"/>
    <w:rsid w:val="00E400DC"/>
    <w:rsid w:val="00E4019F"/>
    <w:rsid w:val="00E40B2C"/>
    <w:rsid w:val="00E42178"/>
    <w:rsid w:val="00E4467D"/>
    <w:rsid w:val="00E4629D"/>
    <w:rsid w:val="00E516D7"/>
    <w:rsid w:val="00E532A7"/>
    <w:rsid w:val="00E53767"/>
    <w:rsid w:val="00E537B0"/>
    <w:rsid w:val="00E54D03"/>
    <w:rsid w:val="00E55133"/>
    <w:rsid w:val="00E57C9C"/>
    <w:rsid w:val="00E60F2D"/>
    <w:rsid w:val="00E62062"/>
    <w:rsid w:val="00E64F0A"/>
    <w:rsid w:val="00E6596F"/>
    <w:rsid w:val="00E70F7C"/>
    <w:rsid w:val="00E714A4"/>
    <w:rsid w:val="00E80F10"/>
    <w:rsid w:val="00E85522"/>
    <w:rsid w:val="00E8741B"/>
    <w:rsid w:val="00E90C99"/>
    <w:rsid w:val="00E90E4A"/>
    <w:rsid w:val="00E916BF"/>
    <w:rsid w:val="00E95190"/>
    <w:rsid w:val="00E95927"/>
    <w:rsid w:val="00EA029C"/>
    <w:rsid w:val="00EA0546"/>
    <w:rsid w:val="00EA25FC"/>
    <w:rsid w:val="00EA2E24"/>
    <w:rsid w:val="00EA5657"/>
    <w:rsid w:val="00EA7060"/>
    <w:rsid w:val="00EB059F"/>
    <w:rsid w:val="00EB0E17"/>
    <w:rsid w:val="00EB38F3"/>
    <w:rsid w:val="00EB3B56"/>
    <w:rsid w:val="00EB4640"/>
    <w:rsid w:val="00EB62E2"/>
    <w:rsid w:val="00EB690A"/>
    <w:rsid w:val="00EB6C18"/>
    <w:rsid w:val="00EC050A"/>
    <w:rsid w:val="00EC0AB7"/>
    <w:rsid w:val="00EC5D44"/>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522C"/>
    <w:rsid w:val="00EF5F26"/>
    <w:rsid w:val="00F031CC"/>
    <w:rsid w:val="00F03C03"/>
    <w:rsid w:val="00F03E29"/>
    <w:rsid w:val="00F05AB6"/>
    <w:rsid w:val="00F10487"/>
    <w:rsid w:val="00F109BD"/>
    <w:rsid w:val="00F12A2E"/>
    <w:rsid w:val="00F156BA"/>
    <w:rsid w:val="00F16843"/>
    <w:rsid w:val="00F21A6D"/>
    <w:rsid w:val="00F227D8"/>
    <w:rsid w:val="00F22F87"/>
    <w:rsid w:val="00F2469D"/>
    <w:rsid w:val="00F2645B"/>
    <w:rsid w:val="00F26EB3"/>
    <w:rsid w:val="00F32D6D"/>
    <w:rsid w:val="00F32D70"/>
    <w:rsid w:val="00F343CF"/>
    <w:rsid w:val="00F34537"/>
    <w:rsid w:val="00F352F2"/>
    <w:rsid w:val="00F367C9"/>
    <w:rsid w:val="00F404C3"/>
    <w:rsid w:val="00F408D9"/>
    <w:rsid w:val="00F44056"/>
    <w:rsid w:val="00F545E0"/>
    <w:rsid w:val="00F54B9C"/>
    <w:rsid w:val="00F56814"/>
    <w:rsid w:val="00F571B4"/>
    <w:rsid w:val="00F63FE8"/>
    <w:rsid w:val="00F66D6D"/>
    <w:rsid w:val="00F67517"/>
    <w:rsid w:val="00F72307"/>
    <w:rsid w:val="00F72D8E"/>
    <w:rsid w:val="00F748CC"/>
    <w:rsid w:val="00F7555D"/>
    <w:rsid w:val="00F76FE5"/>
    <w:rsid w:val="00F7727E"/>
    <w:rsid w:val="00F777E3"/>
    <w:rsid w:val="00F77928"/>
    <w:rsid w:val="00F8076B"/>
    <w:rsid w:val="00F82503"/>
    <w:rsid w:val="00F83CDF"/>
    <w:rsid w:val="00F86183"/>
    <w:rsid w:val="00F91DAB"/>
    <w:rsid w:val="00F91E3D"/>
    <w:rsid w:val="00F93537"/>
    <w:rsid w:val="00F9449B"/>
    <w:rsid w:val="00F94598"/>
    <w:rsid w:val="00F95017"/>
    <w:rsid w:val="00F95130"/>
    <w:rsid w:val="00F95160"/>
    <w:rsid w:val="00F95555"/>
    <w:rsid w:val="00F95616"/>
    <w:rsid w:val="00F958A2"/>
    <w:rsid w:val="00FA4B90"/>
    <w:rsid w:val="00FA7449"/>
    <w:rsid w:val="00FB0731"/>
    <w:rsid w:val="00FB0FE2"/>
    <w:rsid w:val="00FB1D73"/>
    <w:rsid w:val="00FB5088"/>
    <w:rsid w:val="00FB6836"/>
    <w:rsid w:val="00FC16AC"/>
    <w:rsid w:val="00FC2659"/>
    <w:rsid w:val="00FC33A9"/>
    <w:rsid w:val="00FC38A8"/>
    <w:rsid w:val="00FC6440"/>
    <w:rsid w:val="00FC7581"/>
    <w:rsid w:val="00FD076C"/>
    <w:rsid w:val="00FD681B"/>
    <w:rsid w:val="00FE2C21"/>
    <w:rsid w:val="00FE5663"/>
    <w:rsid w:val="00FE5BE2"/>
    <w:rsid w:val="00FE6086"/>
    <w:rsid w:val="00FE6926"/>
    <w:rsid w:val="00FE7179"/>
    <w:rsid w:val="00FF0F73"/>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qFormat="1"/>
    <w:lsdException w:name="HTML Preformatted"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qFormat/>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qFormat/>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qFormat/>
    <w:rsid w:val="00C85933"/>
    <w:rPr>
      <w:rFonts w:ascii="Arial" w:eastAsia="宋体" w:hAnsi="Arial" w:cs="Times New Roman"/>
      <w:kern w:val="0"/>
      <w:sz w:val="20"/>
      <w:szCs w:val="20"/>
      <w:lang w:val="en-GB" w:eastAsia="en-US"/>
    </w:rPr>
  </w:style>
  <w:style w:type="character" w:customStyle="1" w:styleId="8Char">
    <w:name w:val="标题 8 Char"/>
    <w:basedOn w:val="a0"/>
    <w:link w:val="8"/>
    <w:qFormat/>
    <w:rsid w:val="00C85933"/>
    <w:rPr>
      <w:rFonts w:ascii="Arial" w:eastAsia="宋体" w:hAnsi="Arial" w:cs="Times New Roman"/>
      <w:kern w:val="0"/>
      <w:sz w:val="36"/>
      <w:szCs w:val="20"/>
      <w:lang w:val="en-GB" w:eastAsia="en-US"/>
    </w:rPr>
  </w:style>
  <w:style w:type="character" w:customStyle="1" w:styleId="9Char">
    <w:name w:val="标题 9 Char"/>
    <w:basedOn w:val="a0"/>
    <w:link w:val="9"/>
    <w:qFormat/>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qFormat/>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qForma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qFormat/>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qFormat/>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qFormat/>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027EB8"/>
    <w:rPr>
      <w:rFonts w:eastAsia="MS Mincho"/>
      <w:b/>
      <w:bCs/>
      <w:lang w:eastAsia="x-none"/>
    </w:rPr>
  </w:style>
  <w:style w:type="paragraph" w:customStyle="1" w:styleId="Char3CharCharCharCharChar">
    <w:name w:val="Char3 Char Char Char (文字) (文字) Char 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qFormat/>
    <w:rsid w:val="00027EB8"/>
    <w:rPr>
      <w:color w:val="808080"/>
      <w:shd w:val="clear" w:color="auto" w:fill="E6E6E6"/>
    </w:rPr>
  </w:style>
  <w:style w:type="character" w:customStyle="1" w:styleId="UnresolvedMention2">
    <w:name w:val="Unresolved Mention2"/>
    <w:uiPriority w:val="99"/>
    <w:semiHidden/>
    <w:qFormat/>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qFormat/>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qFormat/>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qFormat/>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qFormat/>
    <w:rsid w:val="00286DCE"/>
    <w:pPr>
      <w:ind w:left="1418" w:hanging="1418"/>
    </w:pPr>
  </w:style>
  <w:style w:type="paragraph" w:styleId="80">
    <w:name w:val="toc 8"/>
    <w:basedOn w:val="12"/>
    <w:qFormat/>
    <w:rsid w:val="00286DCE"/>
    <w:pPr>
      <w:spacing w:before="180"/>
      <w:ind w:left="2693" w:hanging="2693"/>
    </w:pPr>
    <w:rPr>
      <w:b/>
    </w:rPr>
  </w:style>
  <w:style w:type="paragraph" w:styleId="12">
    <w:name w:val="toc 1"/>
    <w:qFormat/>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qFormat/>
    <w:rsid w:val="00286DCE"/>
    <w:pPr>
      <w:ind w:left="1701" w:hanging="1701"/>
    </w:pPr>
  </w:style>
  <w:style w:type="paragraph" w:styleId="40">
    <w:name w:val="toc 4"/>
    <w:basedOn w:val="31"/>
    <w:qFormat/>
    <w:rsid w:val="00286DCE"/>
    <w:pPr>
      <w:ind w:left="1418" w:hanging="1418"/>
    </w:pPr>
  </w:style>
  <w:style w:type="paragraph" w:styleId="31">
    <w:name w:val="toc 3"/>
    <w:basedOn w:val="23"/>
    <w:qFormat/>
    <w:rsid w:val="00286DCE"/>
    <w:pPr>
      <w:ind w:left="1134" w:hanging="1134"/>
    </w:pPr>
  </w:style>
  <w:style w:type="paragraph" w:styleId="23">
    <w:name w:val="toc 2"/>
    <w:basedOn w:val="12"/>
    <w:qFormat/>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qFormat/>
    <w:rsid w:val="00286DCE"/>
    <w:pPr>
      <w:ind w:left="1985" w:hanging="1985"/>
    </w:pPr>
  </w:style>
  <w:style w:type="paragraph" w:styleId="70">
    <w:name w:val="toc 7"/>
    <w:basedOn w:val="60"/>
    <w:next w:val="a"/>
    <w:qFormat/>
    <w:rsid w:val="00286DCE"/>
    <w:pPr>
      <w:ind w:left="2268" w:hanging="2268"/>
    </w:pPr>
  </w:style>
  <w:style w:type="paragraph" w:styleId="af2">
    <w:name w:val="List"/>
    <w:basedOn w:val="a"/>
    <w:link w:val="Char8"/>
    <w:qFormat/>
    <w:rsid w:val="00286DCE"/>
    <w:pPr>
      <w:overflowPunct w:val="0"/>
      <w:autoSpaceDE w:val="0"/>
      <w:autoSpaceDN w:val="0"/>
      <w:adjustRightInd w:val="0"/>
      <w:ind w:left="568" w:hanging="284"/>
      <w:textAlignment w:val="baseline"/>
    </w:pPr>
    <w:rPr>
      <w:lang w:eastAsia="ko-KR"/>
    </w:rPr>
  </w:style>
  <w:style w:type="paragraph" w:styleId="32">
    <w:name w:val="List 3"/>
    <w:basedOn w:val="21"/>
    <w:qFormat/>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qFormat/>
    <w:rsid w:val="00286DCE"/>
    <w:pPr>
      <w:ind w:left="1418"/>
    </w:pPr>
  </w:style>
  <w:style w:type="paragraph" w:styleId="51">
    <w:name w:val="List 5"/>
    <w:basedOn w:val="41"/>
    <w:rsid w:val="00286DCE"/>
    <w:pPr>
      <w:ind w:left="1702"/>
    </w:pPr>
  </w:style>
  <w:style w:type="character" w:styleId="af3">
    <w:name w:val="footnote reference"/>
    <w:basedOn w:val="a0"/>
    <w:qFormat/>
    <w:rsid w:val="00286DCE"/>
    <w:rPr>
      <w:b/>
      <w:position w:val="6"/>
      <w:sz w:val="16"/>
    </w:rPr>
  </w:style>
  <w:style w:type="paragraph" w:styleId="af4">
    <w:name w:val="footnote text"/>
    <w:basedOn w:val="a"/>
    <w:link w:val="Char9"/>
    <w:qFormat/>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3"/>
    <w:qFormat/>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qFormat/>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qFormat/>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qFormat/>
    <w:rsid w:val="00286DCE"/>
    <w:pPr>
      <w:ind w:left="851"/>
    </w:pPr>
    <w:rPr>
      <w:rFonts w:eastAsia="MS Mincho"/>
    </w:rPr>
  </w:style>
  <w:style w:type="paragraph" w:customStyle="1" w:styleId="INDENT3">
    <w:name w:val="INDENT3"/>
    <w:basedOn w:val="a"/>
    <w:qFormat/>
    <w:rsid w:val="00286DCE"/>
    <w:pPr>
      <w:ind w:left="1701" w:hanging="567"/>
    </w:pPr>
    <w:rPr>
      <w:rFonts w:eastAsia="MS Mincho"/>
    </w:rPr>
  </w:style>
  <w:style w:type="paragraph" w:customStyle="1" w:styleId="FigureTitle">
    <w:name w:val="Figure_Title"/>
    <w:basedOn w:val="a"/>
    <w:next w:val="a"/>
    <w:qFormat/>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286DCE"/>
    <w:pPr>
      <w:keepNext/>
      <w:keepLines/>
    </w:pPr>
    <w:rPr>
      <w:rFonts w:eastAsia="MS Mincho"/>
      <w:b/>
    </w:rPr>
  </w:style>
  <w:style w:type="paragraph" w:customStyle="1" w:styleId="CouvRecTitle">
    <w:name w:val="Couv Rec Title"/>
    <w:basedOn w:val="a"/>
    <w:qFormat/>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qFormat/>
    <w:rsid w:val="00286DCE"/>
    <w:rPr>
      <w:rFonts w:ascii="Courier New" w:eastAsia="MS Mincho" w:hAnsi="Courier New"/>
      <w:lang w:val="nb-NO" w:eastAsia="x-none"/>
    </w:rPr>
  </w:style>
  <w:style w:type="character" w:customStyle="1" w:styleId="Charc">
    <w:name w:val="纯文本 Char"/>
    <w:basedOn w:val="a0"/>
    <w:link w:val="aff"/>
    <w:uiPriority w:val="99"/>
    <w:qFormat/>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qFormat/>
    <w:rsid w:val="00286DCE"/>
    <w:pPr>
      <w:spacing w:after="120"/>
      <w:ind w:left="283"/>
    </w:pPr>
    <w:rPr>
      <w:rFonts w:eastAsia="MS Mincho"/>
      <w:lang w:eastAsia="x-none"/>
    </w:rPr>
  </w:style>
  <w:style w:type="character" w:customStyle="1" w:styleId="Chard">
    <w:name w:val="正文文本缩进 Char"/>
    <w:basedOn w:val="a0"/>
    <w:link w:val="aff0"/>
    <w:qFormat/>
    <w:rsid w:val="00286DCE"/>
    <w:rPr>
      <w:rFonts w:ascii="Times New Roman" w:eastAsia="MS Mincho" w:hAnsi="Times New Roman" w:cs="Times New Roman"/>
      <w:kern w:val="0"/>
      <w:sz w:val="20"/>
      <w:szCs w:val="20"/>
      <w:lang w:val="en-GB" w:eastAsia="x-none"/>
    </w:rPr>
  </w:style>
  <w:style w:type="paragraph" w:customStyle="1" w:styleId="Note">
    <w:name w:val="Note"/>
    <w:basedOn w:val="a"/>
    <w:qFormat/>
    <w:rsid w:val="00286DCE"/>
    <w:pPr>
      <w:spacing w:after="120"/>
      <w:ind w:left="1134" w:hanging="567"/>
    </w:pPr>
    <w:rPr>
      <w:rFonts w:eastAsia="MS Mincho"/>
      <w:szCs w:val="22"/>
    </w:rPr>
  </w:style>
  <w:style w:type="paragraph" w:customStyle="1" w:styleId="11BodyText">
    <w:name w:val="11 BodyText"/>
    <w:basedOn w:val="a"/>
    <w:qFormat/>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qFormat/>
    <w:rsid w:val="00286DCE"/>
    <w:pPr>
      <w:spacing w:before="100" w:beforeAutospacing="1" w:after="100" w:afterAutospacing="1"/>
    </w:pPr>
    <w:rPr>
      <w:rFonts w:eastAsia="MS Mincho"/>
      <w:sz w:val="24"/>
      <w:szCs w:val="24"/>
      <w:lang w:val="en-US" w:eastAsia="ja-JP"/>
    </w:rPr>
  </w:style>
  <w:style w:type="character" w:customStyle="1" w:styleId="msoins00">
    <w:name w:val="msoins0"/>
    <w:qFormat/>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qFormat/>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qFormat/>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qFormat/>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styleId="HTML">
    <w:name w:val="HTML Preformatted"/>
    <w:basedOn w:val="a"/>
    <w:link w:val="HTMLChar"/>
    <w:uiPriority w:val="99"/>
    <w:unhideWhenUsed/>
    <w:qFormat/>
    <w:rsid w:val="009C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qFormat/>
    <w:rsid w:val="009C7078"/>
    <w:rPr>
      <w:rFonts w:ascii="Courier New" w:eastAsia="Times New Roman" w:hAnsi="Courier New" w:cs="Courier New"/>
      <w:kern w:val="0"/>
      <w:sz w:val="20"/>
      <w:szCs w:val="20"/>
      <w:lang w:eastAsia="en-GB"/>
    </w:rPr>
  </w:style>
  <w:style w:type="paragraph" w:customStyle="1" w:styleId="16">
    <w:name w:val="修订1"/>
    <w:hidden/>
    <w:uiPriority w:val="99"/>
    <w:unhideWhenUsed/>
    <w:rsid w:val="009C7078"/>
    <w:rPr>
      <w:rFonts w:ascii="Times New Roman" w:eastAsia="宋体" w:hAnsi="Times New Roman" w:cs="Times New Roman"/>
      <w:kern w:val="0"/>
      <w:sz w:val="20"/>
      <w:szCs w:val="20"/>
      <w:lang w:val="en-GB" w:eastAsia="en-US"/>
    </w:rPr>
  </w:style>
  <w:style w:type="paragraph" w:styleId="aff2">
    <w:name w:val="No Spacing"/>
    <w:basedOn w:val="a"/>
    <w:uiPriority w:val="99"/>
    <w:qFormat/>
    <w:rsid w:val="009C7078"/>
    <w:pPr>
      <w:suppressAutoHyphens/>
      <w:spacing w:after="0"/>
    </w:pPr>
    <w:rPr>
      <w:rFonts w:ascii="Calibri" w:eastAsia="Calibri" w:hAnsi="Calibri"/>
      <w:sz w:val="22"/>
      <w:szCs w:val="22"/>
      <w:lang w:eastAsia="zh-CN"/>
    </w:rPr>
  </w:style>
  <w:style w:type="character" w:customStyle="1" w:styleId="EditorsNoteZchn">
    <w:name w:val="Editor's Note Zchn"/>
    <w:qFormat/>
    <w:rsid w:val="009C7078"/>
    <w:rPr>
      <w:rFonts w:ascii="Geneva" w:eastAsia="Calibri Light" w:hAnsi="Geneva" w:cs="Geneva"/>
      <w:color w:val="FF0000"/>
      <w:kern w:val="2"/>
      <w:lang w:val="en-GB" w:eastAsia="en-US" w:bidi="ar-SA"/>
    </w:rPr>
  </w:style>
  <w:style w:type="paragraph" w:customStyle="1" w:styleId="TALBold">
    <w:name w:val="TAL + Bold"/>
    <w:basedOn w:val="TAL"/>
    <w:qFormat/>
    <w:rsid w:val="009C707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rsid w:val="009C7078"/>
    <w:pPr>
      <w:overflowPunct w:val="0"/>
      <w:autoSpaceDE w:val="0"/>
      <w:autoSpaceDN w:val="0"/>
      <w:adjustRightInd w:val="0"/>
      <w:spacing w:before="120"/>
      <w:ind w:left="1985" w:hanging="1985"/>
      <w:textAlignment w:val="baseline"/>
    </w:pPr>
    <w:rPr>
      <w:rFonts w:ascii="Arial" w:hAnsi="Arial"/>
    </w:rPr>
  </w:style>
  <w:style w:type="paragraph" w:customStyle="1" w:styleId="TALNotBold">
    <w:name w:val="TAL + Not Bold"/>
    <w:basedOn w:val="TH"/>
    <w:link w:val="TALNotBoldChar"/>
    <w:rsid w:val="009C7078"/>
    <w:pPr>
      <w:keepNext w:val="0"/>
      <w:overflowPunct w:val="0"/>
      <w:autoSpaceDE w:val="0"/>
      <w:autoSpaceDN w:val="0"/>
      <w:adjustRightInd w:val="0"/>
      <w:spacing w:before="0" w:after="240"/>
      <w:textAlignment w:val="baseline"/>
    </w:pPr>
    <w:rPr>
      <w:rFonts w:eastAsia="Times New Roman" w:cs="Times New Roman"/>
      <w:kern w:val="0"/>
      <w:sz w:val="20"/>
      <w:szCs w:val="20"/>
      <w:lang w:eastAsia="en-GB"/>
    </w:rPr>
  </w:style>
  <w:style w:type="character" w:customStyle="1" w:styleId="TALNotBoldChar">
    <w:name w:val="TAL + Not Bold Char"/>
    <w:link w:val="TALNotBold"/>
    <w:qFormat/>
    <w:rsid w:val="009C7078"/>
    <w:rPr>
      <w:rFonts w:ascii="Arial" w:eastAsia="Times New Roman" w:hAnsi="Arial" w:cs="Times New Roman"/>
      <w:b/>
      <w:kern w:val="0"/>
      <w:sz w:val="20"/>
      <w:szCs w:val="20"/>
      <w:lang w:val="en-GB" w:eastAsia="en-GB"/>
    </w:rPr>
  </w:style>
  <w:style w:type="character" w:customStyle="1" w:styleId="Heading3Char1">
    <w:name w:val="Heading 3 Char1"/>
    <w:qFormat/>
    <w:rsid w:val="009C7078"/>
    <w:rPr>
      <w:rFonts w:ascii="Arial" w:hAnsi="Arial"/>
      <w:sz w:val="28"/>
    </w:rPr>
  </w:style>
  <w:style w:type="paragraph" w:customStyle="1" w:styleId="BodyC">
    <w:name w:val="Body C"/>
    <w:qFormat/>
    <w:rsid w:val="009C7078"/>
    <w:rPr>
      <w:rFonts w:ascii="Times New Roman" w:eastAsia="Arial Unicode MS" w:hAnsi="Arial Unicode MS" w:cs="Arial Unicode MS"/>
      <w:color w:val="000000"/>
      <w:kern w:val="0"/>
      <w:sz w:val="24"/>
      <w:szCs w:val="24"/>
      <w:u w:color="000000"/>
      <w:lang w:eastAsia="en-US"/>
    </w:rPr>
  </w:style>
  <w:style w:type="paragraph" w:customStyle="1" w:styleId="Standard1">
    <w:name w:val="Standard1"/>
    <w:basedOn w:val="a"/>
    <w:link w:val="StandardZchn"/>
    <w:qFormat/>
    <w:rsid w:val="009C707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sid w:val="009C7078"/>
    <w:rPr>
      <w:rFonts w:ascii="Arial" w:eastAsia="宋体" w:hAnsi="Arial" w:cs="Times New Roman"/>
      <w:kern w:val="0"/>
      <w:sz w:val="20"/>
      <w:lang w:val="en-GB" w:eastAsia="en-GB"/>
    </w:rPr>
  </w:style>
  <w:style w:type="paragraph" w:customStyle="1" w:styleId="pl0">
    <w:name w:val="pl"/>
    <w:basedOn w:val="a"/>
    <w:qFormat/>
    <w:rsid w:val="009C7078"/>
    <w:pPr>
      <w:overflowPunct w:val="0"/>
      <w:autoSpaceDE w:val="0"/>
      <w:autoSpaceDN w:val="0"/>
      <w:adjustRightInd w:val="0"/>
      <w:spacing w:after="0"/>
      <w:textAlignment w:val="baseline"/>
    </w:pPr>
    <w:rPr>
      <w:rFonts w:ascii="Geneva" w:eastAsia="Arial" w:hAnsi="Geneva" w:cs="Geneva"/>
      <w:sz w:val="16"/>
      <w:szCs w:val="16"/>
      <w:lang w:val="en-US" w:eastAsia="ko-KR"/>
    </w:rPr>
  </w:style>
  <w:style w:type="character" w:customStyle="1" w:styleId="msoins1">
    <w:name w:val="msoins1"/>
    <w:qFormat/>
    <w:rsid w:val="009C7078"/>
  </w:style>
  <w:style w:type="paragraph" w:customStyle="1" w:styleId="enumlev2">
    <w:name w:val="enumlev2"/>
    <w:basedOn w:val="a"/>
    <w:rsid w:val="009C7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character" w:customStyle="1" w:styleId="QuotationZchn">
    <w:name w:val="Quotation Zchn"/>
    <w:qFormat/>
    <w:rsid w:val="009C7078"/>
    <w:rPr>
      <w:rFonts w:ascii="Geneva" w:eastAsia="Calibri Light" w:hAnsi="Geneva" w:cs="Geneva"/>
      <w:color w:val="0000FF"/>
      <w:kern w:val="2"/>
      <w:szCs w:val="22"/>
      <w:lang w:val="en-GB" w:eastAsia="en-US" w:bidi="ar-SA"/>
    </w:rPr>
  </w:style>
  <w:style w:type="paragraph" w:customStyle="1" w:styleId="CharChar1CharChar">
    <w:name w:val="Char Char1 Char Char"/>
    <w:basedOn w:val="a"/>
    <w:qFormat/>
    <w:rsid w:val="009C70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sid w:val="009C7078"/>
    <w:rPr>
      <w:rFonts w:ascii="Geneva" w:eastAsia="Geneva" w:hAnsi="Geneva" w:cs="Geneva"/>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
    <w:rsid w:val="009C70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C7078"/>
    <w:rPr>
      <w:rFonts w:ascii="Geneva" w:eastAsia="Geneva" w:hAnsi="Geneva" w:cs="Geneva"/>
      <w:color w:val="0000FF"/>
      <w:kern w:val="2"/>
      <w:lang w:val="en-GB" w:eastAsia="en-US" w:bidi="ar-SA"/>
    </w:rPr>
  </w:style>
  <w:style w:type="character" w:customStyle="1" w:styleId="TFleftCharChar">
    <w:name w:val="TF;left Char Char"/>
    <w:qFormat/>
    <w:rsid w:val="009C7078"/>
    <w:rPr>
      <w:rFonts w:ascii="Geneva" w:eastAsia="Calibri Light" w:hAnsi="Geneva" w:cs="Geneva"/>
      <w:b/>
      <w:color w:val="0000FF"/>
      <w:kern w:val="2"/>
      <w:lang w:val="en-GB" w:eastAsia="en-GB" w:bidi="ar-SA"/>
    </w:rPr>
  </w:style>
  <w:style w:type="paragraph" w:customStyle="1" w:styleId="p1">
    <w:name w:val="p1"/>
    <w:basedOn w:val="a"/>
    <w:qFormat/>
    <w:rsid w:val="009C7078"/>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qFormat/>
    <w:rsid w:val="009C7078"/>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a1"/>
    <w:qFormat/>
    <w:rsid w:val="009C7078"/>
    <w:rPr>
      <w:rFonts w:ascii="Times New Roman" w:eastAsia="宋体"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9C7078"/>
    <w:rPr>
      <w:rFonts w:ascii="Times New Roman" w:eastAsia="宋体"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sid w:val="009C7078"/>
    <w:rPr>
      <w:rFonts w:ascii="Consolas" w:hAnsi="Consolas"/>
      <w:sz w:val="21"/>
      <w:szCs w:val="21"/>
      <w:lang w:bidi="ar-SA"/>
    </w:rPr>
  </w:style>
  <w:style w:type="paragraph" w:customStyle="1" w:styleId="27">
    <w:name w:val="编号2"/>
    <w:basedOn w:val="a"/>
    <w:qFormat/>
    <w:rsid w:val="009C7078"/>
    <w:pPr>
      <w:tabs>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kern w:val="0"/>
      <w:sz w:val="16"/>
      <w:szCs w:val="20"/>
      <w:lang w:val="en-GB" w:eastAsia="en-GB"/>
    </w:rPr>
  </w:style>
  <w:style w:type="character" w:customStyle="1" w:styleId="PLCharCharCharCharCharCharCharChar">
    <w:name w:val="PL Char Char Char Char Char Char Char Char"/>
    <w:link w:val="PLCharCharCharCharCharCharChar"/>
    <w:qFormat/>
    <w:rsid w:val="009C7078"/>
    <w:rPr>
      <w:rFonts w:ascii="Courier New" w:eastAsia="宋体" w:hAnsi="Courier New" w:cs="Times New Roman"/>
      <w:kern w:val="0"/>
      <w:sz w:val="16"/>
      <w:szCs w:val="20"/>
      <w:lang w:val="en-GB" w:eastAsia="en-GB"/>
    </w:rPr>
  </w:style>
  <w:style w:type="paragraph" w:customStyle="1" w:styleId="TALLeft075cm">
    <w:name w:val="TAL + Left:  0.75 cm"/>
    <w:basedOn w:val="TALLeft1cm"/>
    <w:qFormat/>
    <w:rsid w:val="009C7078"/>
    <w:rPr>
      <w:rFonts w:cs="Arial"/>
      <w:lang w:val="en-GB" w:eastAsia="en-GB"/>
    </w:rPr>
  </w:style>
  <w:style w:type="paragraph" w:customStyle="1" w:styleId="tal0">
    <w:name w:val="tal"/>
    <w:basedOn w:val="a"/>
    <w:qFormat/>
    <w:rsid w:val="009C707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1">
    <w:name w:val="Unresolved Mention11"/>
    <w:uiPriority w:val="99"/>
    <w:semiHidden/>
    <w:unhideWhenUsed/>
    <w:qFormat/>
    <w:rsid w:val="009C7078"/>
    <w:rPr>
      <w:color w:val="808080"/>
      <w:shd w:val="clear" w:color="auto" w:fill="E6E6E6"/>
    </w:rPr>
  </w:style>
  <w:style w:type="numbering" w:customStyle="1" w:styleId="17">
    <w:name w:val="无列表1"/>
    <w:next w:val="a2"/>
    <w:uiPriority w:val="99"/>
    <w:semiHidden/>
    <w:unhideWhenUsed/>
    <w:rsid w:val="009C7078"/>
  </w:style>
  <w:style w:type="table" w:customStyle="1" w:styleId="43">
    <w:name w:val="网格型4"/>
    <w:basedOn w:val="a1"/>
    <w:next w:val="a5"/>
    <w:qFormat/>
    <w:rsid w:val="009C7078"/>
    <w:rPr>
      <w:rFonts w:ascii="Arial" w:eastAsia="Calibri Light" w:hAnsi="Arial" w:cs="Arial"/>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qFormat="1"/>
    <w:lsdException w:name="HTML Preformatted"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qFormat/>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qFormat/>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qFormat/>
    <w:rsid w:val="00C85933"/>
    <w:rPr>
      <w:rFonts w:ascii="Arial" w:eastAsia="宋体" w:hAnsi="Arial" w:cs="Times New Roman"/>
      <w:kern w:val="0"/>
      <w:sz w:val="20"/>
      <w:szCs w:val="20"/>
      <w:lang w:val="en-GB" w:eastAsia="en-US"/>
    </w:rPr>
  </w:style>
  <w:style w:type="character" w:customStyle="1" w:styleId="8Char">
    <w:name w:val="标题 8 Char"/>
    <w:basedOn w:val="a0"/>
    <w:link w:val="8"/>
    <w:qFormat/>
    <w:rsid w:val="00C85933"/>
    <w:rPr>
      <w:rFonts w:ascii="Arial" w:eastAsia="宋体" w:hAnsi="Arial" w:cs="Times New Roman"/>
      <w:kern w:val="0"/>
      <w:sz w:val="36"/>
      <w:szCs w:val="20"/>
      <w:lang w:val="en-GB" w:eastAsia="en-US"/>
    </w:rPr>
  </w:style>
  <w:style w:type="character" w:customStyle="1" w:styleId="9Char">
    <w:name w:val="标题 9 Char"/>
    <w:basedOn w:val="a0"/>
    <w:link w:val="9"/>
    <w:qFormat/>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qFormat/>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qForma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qFormat/>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qFormat/>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qFormat/>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027EB8"/>
    <w:rPr>
      <w:rFonts w:eastAsia="MS Mincho"/>
      <w:b/>
      <w:bCs/>
      <w:lang w:eastAsia="x-none"/>
    </w:rPr>
  </w:style>
  <w:style w:type="paragraph" w:customStyle="1" w:styleId="Char3CharCharCharCharChar">
    <w:name w:val="Char3 Char Char Char (文字) (文字) Char 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qFormat/>
    <w:rsid w:val="00027EB8"/>
    <w:rPr>
      <w:color w:val="808080"/>
      <w:shd w:val="clear" w:color="auto" w:fill="E6E6E6"/>
    </w:rPr>
  </w:style>
  <w:style w:type="character" w:customStyle="1" w:styleId="UnresolvedMention2">
    <w:name w:val="Unresolved Mention2"/>
    <w:uiPriority w:val="99"/>
    <w:semiHidden/>
    <w:qFormat/>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qFormat/>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qFormat/>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qFormat/>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qFormat/>
    <w:rsid w:val="00286DCE"/>
    <w:pPr>
      <w:ind w:left="1418" w:hanging="1418"/>
    </w:pPr>
  </w:style>
  <w:style w:type="paragraph" w:styleId="80">
    <w:name w:val="toc 8"/>
    <w:basedOn w:val="12"/>
    <w:qFormat/>
    <w:rsid w:val="00286DCE"/>
    <w:pPr>
      <w:spacing w:before="180"/>
      <w:ind w:left="2693" w:hanging="2693"/>
    </w:pPr>
    <w:rPr>
      <w:b/>
    </w:rPr>
  </w:style>
  <w:style w:type="paragraph" w:styleId="12">
    <w:name w:val="toc 1"/>
    <w:qFormat/>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qFormat/>
    <w:rsid w:val="00286DCE"/>
    <w:pPr>
      <w:ind w:left="1701" w:hanging="1701"/>
    </w:pPr>
  </w:style>
  <w:style w:type="paragraph" w:styleId="40">
    <w:name w:val="toc 4"/>
    <w:basedOn w:val="31"/>
    <w:qFormat/>
    <w:rsid w:val="00286DCE"/>
    <w:pPr>
      <w:ind w:left="1418" w:hanging="1418"/>
    </w:pPr>
  </w:style>
  <w:style w:type="paragraph" w:styleId="31">
    <w:name w:val="toc 3"/>
    <w:basedOn w:val="23"/>
    <w:qFormat/>
    <w:rsid w:val="00286DCE"/>
    <w:pPr>
      <w:ind w:left="1134" w:hanging="1134"/>
    </w:pPr>
  </w:style>
  <w:style w:type="paragraph" w:styleId="23">
    <w:name w:val="toc 2"/>
    <w:basedOn w:val="12"/>
    <w:qFormat/>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qFormat/>
    <w:rsid w:val="00286DCE"/>
    <w:pPr>
      <w:ind w:left="1985" w:hanging="1985"/>
    </w:pPr>
  </w:style>
  <w:style w:type="paragraph" w:styleId="70">
    <w:name w:val="toc 7"/>
    <w:basedOn w:val="60"/>
    <w:next w:val="a"/>
    <w:qFormat/>
    <w:rsid w:val="00286DCE"/>
    <w:pPr>
      <w:ind w:left="2268" w:hanging="2268"/>
    </w:pPr>
  </w:style>
  <w:style w:type="paragraph" w:styleId="af2">
    <w:name w:val="List"/>
    <w:basedOn w:val="a"/>
    <w:link w:val="Char8"/>
    <w:qFormat/>
    <w:rsid w:val="00286DCE"/>
    <w:pPr>
      <w:overflowPunct w:val="0"/>
      <w:autoSpaceDE w:val="0"/>
      <w:autoSpaceDN w:val="0"/>
      <w:adjustRightInd w:val="0"/>
      <w:ind w:left="568" w:hanging="284"/>
      <w:textAlignment w:val="baseline"/>
    </w:pPr>
    <w:rPr>
      <w:lang w:eastAsia="ko-KR"/>
    </w:rPr>
  </w:style>
  <w:style w:type="paragraph" w:styleId="32">
    <w:name w:val="List 3"/>
    <w:basedOn w:val="21"/>
    <w:qFormat/>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qFormat/>
    <w:rsid w:val="00286DCE"/>
    <w:pPr>
      <w:ind w:left="1418"/>
    </w:pPr>
  </w:style>
  <w:style w:type="paragraph" w:styleId="51">
    <w:name w:val="List 5"/>
    <w:basedOn w:val="41"/>
    <w:rsid w:val="00286DCE"/>
    <w:pPr>
      <w:ind w:left="1702"/>
    </w:pPr>
  </w:style>
  <w:style w:type="character" w:styleId="af3">
    <w:name w:val="footnote reference"/>
    <w:basedOn w:val="a0"/>
    <w:qFormat/>
    <w:rsid w:val="00286DCE"/>
    <w:rPr>
      <w:b/>
      <w:position w:val="6"/>
      <w:sz w:val="16"/>
    </w:rPr>
  </w:style>
  <w:style w:type="paragraph" w:styleId="af4">
    <w:name w:val="footnote text"/>
    <w:basedOn w:val="a"/>
    <w:link w:val="Char9"/>
    <w:qFormat/>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3"/>
    <w:qFormat/>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qFormat/>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qFormat/>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qFormat/>
    <w:rsid w:val="00286DCE"/>
    <w:pPr>
      <w:ind w:left="851"/>
    </w:pPr>
    <w:rPr>
      <w:rFonts w:eastAsia="MS Mincho"/>
    </w:rPr>
  </w:style>
  <w:style w:type="paragraph" w:customStyle="1" w:styleId="INDENT3">
    <w:name w:val="INDENT3"/>
    <w:basedOn w:val="a"/>
    <w:qFormat/>
    <w:rsid w:val="00286DCE"/>
    <w:pPr>
      <w:ind w:left="1701" w:hanging="567"/>
    </w:pPr>
    <w:rPr>
      <w:rFonts w:eastAsia="MS Mincho"/>
    </w:rPr>
  </w:style>
  <w:style w:type="paragraph" w:customStyle="1" w:styleId="FigureTitle">
    <w:name w:val="Figure_Title"/>
    <w:basedOn w:val="a"/>
    <w:next w:val="a"/>
    <w:qFormat/>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286DCE"/>
    <w:pPr>
      <w:keepNext/>
      <w:keepLines/>
    </w:pPr>
    <w:rPr>
      <w:rFonts w:eastAsia="MS Mincho"/>
      <w:b/>
    </w:rPr>
  </w:style>
  <w:style w:type="paragraph" w:customStyle="1" w:styleId="CouvRecTitle">
    <w:name w:val="Couv Rec Title"/>
    <w:basedOn w:val="a"/>
    <w:qFormat/>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qFormat/>
    <w:rsid w:val="00286DCE"/>
    <w:rPr>
      <w:rFonts w:ascii="Courier New" w:eastAsia="MS Mincho" w:hAnsi="Courier New"/>
      <w:lang w:val="nb-NO" w:eastAsia="x-none"/>
    </w:rPr>
  </w:style>
  <w:style w:type="character" w:customStyle="1" w:styleId="Charc">
    <w:name w:val="纯文本 Char"/>
    <w:basedOn w:val="a0"/>
    <w:link w:val="aff"/>
    <w:uiPriority w:val="99"/>
    <w:qFormat/>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qFormat/>
    <w:rsid w:val="00286DCE"/>
    <w:pPr>
      <w:spacing w:after="120"/>
      <w:ind w:left="283"/>
    </w:pPr>
    <w:rPr>
      <w:rFonts w:eastAsia="MS Mincho"/>
      <w:lang w:eastAsia="x-none"/>
    </w:rPr>
  </w:style>
  <w:style w:type="character" w:customStyle="1" w:styleId="Chard">
    <w:name w:val="正文文本缩进 Char"/>
    <w:basedOn w:val="a0"/>
    <w:link w:val="aff0"/>
    <w:qFormat/>
    <w:rsid w:val="00286DCE"/>
    <w:rPr>
      <w:rFonts w:ascii="Times New Roman" w:eastAsia="MS Mincho" w:hAnsi="Times New Roman" w:cs="Times New Roman"/>
      <w:kern w:val="0"/>
      <w:sz w:val="20"/>
      <w:szCs w:val="20"/>
      <w:lang w:val="en-GB" w:eastAsia="x-none"/>
    </w:rPr>
  </w:style>
  <w:style w:type="paragraph" w:customStyle="1" w:styleId="Note">
    <w:name w:val="Note"/>
    <w:basedOn w:val="a"/>
    <w:qFormat/>
    <w:rsid w:val="00286DCE"/>
    <w:pPr>
      <w:spacing w:after="120"/>
      <w:ind w:left="1134" w:hanging="567"/>
    </w:pPr>
    <w:rPr>
      <w:rFonts w:eastAsia="MS Mincho"/>
      <w:szCs w:val="22"/>
    </w:rPr>
  </w:style>
  <w:style w:type="paragraph" w:customStyle="1" w:styleId="11BodyText">
    <w:name w:val="11 BodyText"/>
    <w:basedOn w:val="a"/>
    <w:qFormat/>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qFormat/>
    <w:rsid w:val="00286DCE"/>
    <w:pPr>
      <w:spacing w:before="100" w:beforeAutospacing="1" w:after="100" w:afterAutospacing="1"/>
    </w:pPr>
    <w:rPr>
      <w:rFonts w:eastAsia="MS Mincho"/>
      <w:sz w:val="24"/>
      <w:szCs w:val="24"/>
      <w:lang w:val="en-US" w:eastAsia="ja-JP"/>
    </w:rPr>
  </w:style>
  <w:style w:type="character" w:customStyle="1" w:styleId="msoins00">
    <w:name w:val="msoins0"/>
    <w:qFormat/>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qFormat/>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qFormat/>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qFormat/>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styleId="HTML">
    <w:name w:val="HTML Preformatted"/>
    <w:basedOn w:val="a"/>
    <w:link w:val="HTMLChar"/>
    <w:uiPriority w:val="99"/>
    <w:unhideWhenUsed/>
    <w:qFormat/>
    <w:rsid w:val="009C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qFormat/>
    <w:rsid w:val="009C7078"/>
    <w:rPr>
      <w:rFonts w:ascii="Courier New" w:eastAsia="Times New Roman" w:hAnsi="Courier New" w:cs="Courier New"/>
      <w:kern w:val="0"/>
      <w:sz w:val="20"/>
      <w:szCs w:val="20"/>
      <w:lang w:eastAsia="en-GB"/>
    </w:rPr>
  </w:style>
  <w:style w:type="paragraph" w:customStyle="1" w:styleId="16">
    <w:name w:val="修订1"/>
    <w:hidden/>
    <w:uiPriority w:val="99"/>
    <w:unhideWhenUsed/>
    <w:rsid w:val="009C7078"/>
    <w:rPr>
      <w:rFonts w:ascii="Times New Roman" w:eastAsia="宋体" w:hAnsi="Times New Roman" w:cs="Times New Roman"/>
      <w:kern w:val="0"/>
      <w:sz w:val="20"/>
      <w:szCs w:val="20"/>
      <w:lang w:val="en-GB" w:eastAsia="en-US"/>
    </w:rPr>
  </w:style>
  <w:style w:type="paragraph" w:styleId="aff2">
    <w:name w:val="No Spacing"/>
    <w:basedOn w:val="a"/>
    <w:uiPriority w:val="99"/>
    <w:qFormat/>
    <w:rsid w:val="009C7078"/>
    <w:pPr>
      <w:suppressAutoHyphens/>
      <w:spacing w:after="0"/>
    </w:pPr>
    <w:rPr>
      <w:rFonts w:ascii="Calibri" w:eastAsia="Calibri" w:hAnsi="Calibri"/>
      <w:sz w:val="22"/>
      <w:szCs w:val="22"/>
      <w:lang w:eastAsia="zh-CN"/>
    </w:rPr>
  </w:style>
  <w:style w:type="character" w:customStyle="1" w:styleId="EditorsNoteZchn">
    <w:name w:val="Editor's Note Zchn"/>
    <w:qFormat/>
    <w:rsid w:val="009C7078"/>
    <w:rPr>
      <w:rFonts w:ascii="Geneva" w:eastAsia="Calibri Light" w:hAnsi="Geneva" w:cs="Geneva"/>
      <w:color w:val="FF0000"/>
      <w:kern w:val="2"/>
      <w:lang w:val="en-GB" w:eastAsia="en-US" w:bidi="ar-SA"/>
    </w:rPr>
  </w:style>
  <w:style w:type="paragraph" w:customStyle="1" w:styleId="TALBold">
    <w:name w:val="TAL + Bold"/>
    <w:basedOn w:val="TAL"/>
    <w:qFormat/>
    <w:rsid w:val="009C707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rsid w:val="009C7078"/>
    <w:pPr>
      <w:overflowPunct w:val="0"/>
      <w:autoSpaceDE w:val="0"/>
      <w:autoSpaceDN w:val="0"/>
      <w:adjustRightInd w:val="0"/>
      <w:spacing w:before="120"/>
      <w:ind w:left="1985" w:hanging="1985"/>
      <w:textAlignment w:val="baseline"/>
    </w:pPr>
    <w:rPr>
      <w:rFonts w:ascii="Arial" w:hAnsi="Arial"/>
    </w:rPr>
  </w:style>
  <w:style w:type="paragraph" w:customStyle="1" w:styleId="TALNotBold">
    <w:name w:val="TAL + Not Bold"/>
    <w:basedOn w:val="TH"/>
    <w:link w:val="TALNotBoldChar"/>
    <w:rsid w:val="009C7078"/>
    <w:pPr>
      <w:keepNext w:val="0"/>
      <w:overflowPunct w:val="0"/>
      <w:autoSpaceDE w:val="0"/>
      <w:autoSpaceDN w:val="0"/>
      <w:adjustRightInd w:val="0"/>
      <w:spacing w:before="0" w:after="240"/>
      <w:textAlignment w:val="baseline"/>
    </w:pPr>
    <w:rPr>
      <w:rFonts w:eastAsia="Times New Roman" w:cs="Times New Roman"/>
      <w:kern w:val="0"/>
      <w:sz w:val="20"/>
      <w:szCs w:val="20"/>
      <w:lang w:eastAsia="en-GB"/>
    </w:rPr>
  </w:style>
  <w:style w:type="character" w:customStyle="1" w:styleId="TALNotBoldChar">
    <w:name w:val="TAL + Not Bold Char"/>
    <w:link w:val="TALNotBold"/>
    <w:qFormat/>
    <w:rsid w:val="009C7078"/>
    <w:rPr>
      <w:rFonts w:ascii="Arial" w:eastAsia="Times New Roman" w:hAnsi="Arial" w:cs="Times New Roman"/>
      <w:b/>
      <w:kern w:val="0"/>
      <w:sz w:val="20"/>
      <w:szCs w:val="20"/>
      <w:lang w:val="en-GB" w:eastAsia="en-GB"/>
    </w:rPr>
  </w:style>
  <w:style w:type="character" w:customStyle="1" w:styleId="Heading3Char1">
    <w:name w:val="Heading 3 Char1"/>
    <w:qFormat/>
    <w:rsid w:val="009C7078"/>
    <w:rPr>
      <w:rFonts w:ascii="Arial" w:hAnsi="Arial"/>
      <w:sz w:val="28"/>
    </w:rPr>
  </w:style>
  <w:style w:type="paragraph" w:customStyle="1" w:styleId="BodyC">
    <w:name w:val="Body C"/>
    <w:qFormat/>
    <w:rsid w:val="009C7078"/>
    <w:rPr>
      <w:rFonts w:ascii="Times New Roman" w:eastAsia="Arial Unicode MS" w:hAnsi="Arial Unicode MS" w:cs="Arial Unicode MS"/>
      <w:color w:val="000000"/>
      <w:kern w:val="0"/>
      <w:sz w:val="24"/>
      <w:szCs w:val="24"/>
      <w:u w:color="000000"/>
      <w:lang w:eastAsia="en-US"/>
    </w:rPr>
  </w:style>
  <w:style w:type="paragraph" w:customStyle="1" w:styleId="Standard1">
    <w:name w:val="Standard1"/>
    <w:basedOn w:val="a"/>
    <w:link w:val="StandardZchn"/>
    <w:qFormat/>
    <w:rsid w:val="009C707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sid w:val="009C7078"/>
    <w:rPr>
      <w:rFonts w:ascii="Arial" w:eastAsia="宋体" w:hAnsi="Arial" w:cs="Times New Roman"/>
      <w:kern w:val="0"/>
      <w:sz w:val="20"/>
      <w:lang w:val="en-GB" w:eastAsia="en-GB"/>
    </w:rPr>
  </w:style>
  <w:style w:type="paragraph" w:customStyle="1" w:styleId="pl0">
    <w:name w:val="pl"/>
    <w:basedOn w:val="a"/>
    <w:qFormat/>
    <w:rsid w:val="009C7078"/>
    <w:pPr>
      <w:overflowPunct w:val="0"/>
      <w:autoSpaceDE w:val="0"/>
      <w:autoSpaceDN w:val="0"/>
      <w:adjustRightInd w:val="0"/>
      <w:spacing w:after="0"/>
      <w:textAlignment w:val="baseline"/>
    </w:pPr>
    <w:rPr>
      <w:rFonts w:ascii="Geneva" w:eastAsia="Arial" w:hAnsi="Geneva" w:cs="Geneva"/>
      <w:sz w:val="16"/>
      <w:szCs w:val="16"/>
      <w:lang w:val="en-US" w:eastAsia="ko-KR"/>
    </w:rPr>
  </w:style>
  <w:style w:type="character" w:customStyle="1" w:styleId="msoins1">
    <w:name w:val="msoins1"/>
    <w:qFormat/>
    <w:rsid w:val="009C7078"/>
  </w:style>
  <w:style w:type="paragraph" w:customStyle="1" w:styleId="enumlev2">
    <w:name w:val="enumlev2"/>
    <w:basedOn w:val="a"/>
    <w:rsid w:val="009C7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character" w:customStyle="1" w:styleId="QuotationZchn">
    <w:name w:val="Quotation Zchn"/>
    <w:qFormat/>
    <w:rsid w:val="009C7078"/>
    <w:rPr>
      <w:rFonts w:ascii="Geneva" w:eastAsia="Calibri Light" w:hAnsi="Geneva" w:cs="Geneva"/>
      <w:color w:val="0000FF"/>
      <w:kern w:val="2"/>
      <w:szCs w:val="22"/>
      <w:lang w:val="en-GB" w:eastAsia="en-US" w:bidi="ar-SA"/>
    </w:rPr>
  </w:style>
  <w:style w:type="paragraph" w:customStyle="1" w:styleId="CharChar1CharChar">
    <w:name w:val="Char Char1 Char Char"/>
    <w:basedOn w:val="a"/>
    <w:qFormat/>
    <w:rsid w:val="009C70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sid w:val="009C7078"/>
    <w:rPr>
      <w:rFonts w:ascii="Geneva" w:eastAsia="Geneva" w:hAnsi="Geneva" w:cs="Geneva"/>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
    <w:rsid w:val="009C70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C7078"/>
    <w:rPr>
      <w:rFonts w:ascii="Geneva" w:eastAsia="Geneva" w:hAnsi="Geneva" w:cs="Geneva"/>
      <w:color w:val="0000FF"/>
      <w:kern w:val="2"/>
      <w:lang w:val="en-GB" w:eastAsia="en-US" w:bidi="ar-SA"/>
    </w:rPr>
  </w:style>
  <w:style w:type="character" w:customStyle="1" w:styleId="TFleftCharChar">
    <w:name w:val="TF;left Char Char"/>
    <w:qFormat/>
    <w:rsid w:val="009C7078"/>
    <w:rPr>
      <w:rFonts w:ascii="Geneva" w:eastAsia="Calibri Light" w:hAnsi="Geneva" w:cs="Geneva"/>
      <w:b/>
      <w:color w:val="0000FF"/>
      <w:kern w:val="2"/>
      <w:lang w:val="en-GB" w:eastAsia="en-GB" w:bidi="ar-SA"/>
    </w:rPr>
  </w:style>
  <w:style w:type="paragraph" w:customStyle="1" w:styleId="p1">
    <w:name w:val="p1"/>
    <w:basedOn w:val="a"/>
    <w:qFormat/>
    <w:rsid w:val="009C7078"/>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qFormat/>
    <w:rsid w:val="009C7078"/>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a1"/>
    <w:qFormat/>
    <w:rsid w:val="009C7078"/>
    <w:rPr>
      <w:rFonts w:ascii="Times New Roman" w:eastAsia="宋体"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9C7078"/>
    <w:rPr>
      <w:rFonts w:ascii="Times New Roman" w:eastAsia="宋体"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sid w:val="009C7078"/>
    <w:rPr>
      <w:rFonts w:ascii="Consolas" w:hAnsi="Consolas"/>
      <w:sz w:val="21"/>
      <w:szCs w:val="21"/>
      <w:lang w:bidi="ar-SA"/>
    </w:rPr>
  </w:style>
  <w:style w:type="paragraph" w:customStyle="1" w:styleId="27">
    <w:name w:val="编号2"/>
    <w:basedOn w:val="a"/>
    <w:qFormat/>
    <w:rsid w:val="009C7078"/>
    <w:pPr>
      <w:tabs>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9C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kern w:val="0"/>
      <w:sz w:val="16"/>
      <w:szCs w:val="20"/>
      <w:lang w:val="en-GB" w:eastAsia="en-GB"/>
    </w:rPr>
  </w:style>
  <w:style w:type="character" w:customStyle="1" w:styleId="PLCharCharCharCharCharCharCharChar">
    <w:name w:val="PL Char Char Char Char Char Char Char Char"/>
    <w:link w:val="PLCharCharCharCharCharCharChar"/>
    <w:qFormat/>
    <w:rsid w:val="009C7078"/>
    <w:rPr>
      <w:rFonts w:ascii="Courier New" w:eastAsia="宋体" w:hAnsi="Courier New" w:cs="Times New Roman"/>
      <w:kern w:val="0"/>
      <w:sz w:val="16"/>
      <w:szCs w:val="20"/>
      <w:lang w:val="en-GB" w:eastAsia="en-GB"/>
    </w:rPr>
  </w:style>
  <w:style w:type="paragraph" w:customStyle="1" w:styleId="TALLeft075cm">
    <w:name w:val="TAL + Left:  0.75 cm"/>
    <w:basedOn w:val="TALLeft1cm"/>
    <w:qFormat/>
    <w:rsid w:val="009C7078"/>
    <w:rPr>
      <w:rFonts w:cs="Arial"/>
      <w:lang w:val="en-GB" w:eastAsia="en-GB"/>
    </w:rPr>
  </w:style>
  <w:style w:type="paragraph" w:customStyle="1" w:styleId="tal0">
    <w:name w:val="tal"/>
    <w:basedOn w:val="a"/>
    <w:qFormat/>
    <w:rsid w:val="009C707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1">
    <w:name w:val="Unresolved Mention11"/>
    <w:uiPriority w:val="99"/>
    <w:semiHidden/>
    <w:unhideWhenUsed/>
    <w:qFormat/>
    <w:rsid w:val="009C7078"/>
    <w:rPr>
      <w:color w:val="808080"/>
      <w:shd w:val="clear" w:color="auto" w:fill="E6E6E6"/>
    </w:rPr>
  </w:style>
  <w:style w:type="numbering" w:customStyle="1" w:styleId="17">
    <w:name w:val="无列表1"/>
    <w:next w:val="a2"/>
    <w:uiPriority w:val="99"/>
    <w:semiHidden/>
    <w:unhideWhenUsed/>
    <w:rsid w:val="009C7078"/>
  </w:style>
  <w:style w:type="table" w:customStyle="1" w:styleId="43">
    <w:name w:val="网格型4"/>
    <w:basedOn w:val="a1"/>
    <w:next w:val="a5"/>
    <w:qFormat/>
    <w:rsid w:val="009C7078"/>
    <w:rPr>
      <w:rFonts w:ascii="Arial" w:eastAsia="Calibri Light" w:hAnsi="Arial" w:cs="Arial"/>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723214251">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B935-957A-4D04-B5D4-246D8E7A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2023</TotalTime>
  <Pages>48</Pages>
  <Words>12156</Words>
  <Characters>69294</Characters>
  <Application>Microsoft Office Word</Application>
  <DocSecurity>0</DocSecurity>
  <Lines>577</Lines>
  <Paragraphs>162</Paragraphs>
  <ScaleCrop>false</ScaleCrop>
  <Company>Huawei Technologies Co.,Ltd.</Company>
  <LinksUpToDate>false</LinksUpToDate>
  <CharactersWithSpaces>81288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auothor</dc:creator>
  <cp:lastModifiedBy>CATT</cp:lastModifiedBy>
  <cp:revision>451</cp:revision>
  <dcterms:created xsi:type="dcterms:W3CDTF">2023-07-20T08:03:00Z</dcterms:created>
  <dcterms:modified xsi:type="dcterms:W3CDTF">2023-11-03T06:36:00Z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